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</w:t>
      </w:r>
      <w:r w:rsidR="00382D17">
        <w:rPr>
          <w:sz w:val="28"/>
          <w:szCs w:val="28"/>
        </w:rPr>
        <w:t>8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382D17" w:rsidRDefault="00605089" w:rsidP="001B040B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4922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EC0A51" w:rsidRPr="00382D17" w:rsidTr="00AC4AC6">
        <w:trPr>
          <w:cantSplit/>
          <w:trHeight w:val="633"/>
        </w:trPr>
        <w:tc>
          <w:tcPr>
            <w:tcW w:w="4922" w:type="dxa"/>
            <w:shd w:val="clear" w:color="auto" w:fill="auto"/>
          </w:tcPr>
          <w:p w:rsidR="00EC0A51" w:rsidRPr="00382D17" w:rsidRDefault="00861EF1" w:rsidP="00382D17">
            <w:pPr>
              <w:shd w:val="clear" w:color="auto" w:fill="FFFFFF"/>
              <w:tabs>
                <w:tab w:val="right" w:pos="513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33" style="position:absolute;left:0;text-align:left;z-index:251667456" from="229.55pt,.25pt" to="245.85pt,.25pt">
                  <v:fill o:detectmouseclick="t"/>
                </v:line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32" style="position:absolute;left:0;text-align:left;flip:y;z-index:251666432;visibility:visible;mso-wrap-distance-left:3.17497mm;mso-wrap-distance-right:3.17497mm" from="245.85pt,.25pt" to="245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382D17">
              <w:rPr>
                <w:bCs/>
                <w:sz w:val="28"/>
                <w:szCs w:val="28"/>
              </w:rPr>
              <w:t xml:space="preserve"> </w:t>
            </w:r>
            <w:r w:rsidR="00AC4AC6" w:rsidRPr="00382D17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О </w:t>
            </w:r>
            <w:r w:rsidR="00382D17" w:rsidRPr="00382D17">
              <w:rPr>
                <w:bCs/>
                <w:sz w:val="28"/>
                <w:szCs w:val="28"/>
              </w:rPr>
              <w:t xml:space="preserve">внесении изменений в решение Совета  сельского поселения </w:t>
            </w:r>
            <w:proofErr w:type="spellStart"/>
            <w:r w:rsidR="00382D17" w:rsidRPr="00382D17">
              <w:rPr>
                <w:bCs/>
                <w:sz w:val="28"/>
                <w:szCs w:val="28"/>
              </w:rPr>
              <w:t>Опокское</w:t>
            </w:r>
            <w:proofErr w:type="spellEnd"/>
            <w:r w:rsidR="00382D17" w:rsidRPr="00382D17">
              <w:rPr>
                <w:bCs/>
                <w:sz w:val="28"/>
                <w:szCs w:val="28"/>
              </w:rPr>
              <w:t xml:space="preserve"> от 24.12.2021 года № 35 «О   бюджете сельского поселения </w:t>
            </w:r>
            <w:proofErr w:type="spellStart"/>
            <w:r w:rsidR="00382D17" w:rsidRPr="00382D17">
              <w:rPr>
                <w:bCs/>
                <w:sz w:val="28"/>
                <w:szCs w:val="28"/>
              </w:rPr>
              <w:t>Опокское</w:t>
            </w:r>
            <w:proofErr w:type="spellEnd"/>
            <w:r w:rsidR="00382D17" w:rsidRPr="00382D17">
              <w:rPr>
                <w:bCs/>
                <w:sz w:val="28"/>
                <w:szCs w:val="28"/>
              </w:rPr>
              <w:t xml:space="preserve"> на 2022 год  и плановый период 2023 и 2024 годов»</w:t>
            </w:r>
          </w:p>
        </w:tc>
      </w:tr>
    </w:tbl>
    <w:p w:rsidR="00605089" w:rsidRPr="00382D17" w:rsidRDefault="00605089" w:rsidP="002062A5">
      <w:pPr>
        <w:ind w:firstLine="709"/>
        <w:jc w:val="both"/>
        <w:rPr>
          <w:sz w:val="28"/>
          <w:szCs w:val="28"/>
        </w:rPr>
      </w:pPr>
    </w:p>
    <w:p w:rsidR="00883DEF" w:rsidRPr="00382D17" w:rsidRDefault="00883DEF" w:rsidP="002062A5">
      <w:pPr>
        <w:ind w:firstLine="709"/>
        <w:jc w:val="both"/>
        <w:rPr>
          <w:sz w:val="28"/>
          <w:szCs w:val="28"/>
        </w:rPr>
      </w:pPr>
    </w:p>
    <w:p w:rsidR="008C3CB4" w:rsidRPr="00382D17" w:rsidRDefault="008C3CB4" w:rsidP="002062A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382D17">
        <w:rPr>
          <w:sz w:val="28"/>
          <w:szCs w:val="28"/>
        </w:rPr>
        <w:t xml:space="preserve">В соответствии с решением Великоустюгской Думы Великоустюгского муниципального округа </w:t>
      </w:r>
      <w:r w:rsidRPr="00382D17">
        <w:rPr>
          <w:bCs/>
          <w:sz w:val="28"/>
          <w:szCs w:val="28"/>
          <w:lang w:eastAsia="ar-SA"/>
        </w:rPr>
        <w:t>от 27.09.2022 года № 14</w:t>
      </w:r>
      <w:r w:rsidRPr="00382D17">
        <w:rPr>
          <w:b/>
          <w:sz w:val="28"/>
          <w:szCs w:val="28"/>
          <w:lang w:eastAsia="ar-SA"/>
        </w:rPr>
        <w:t xml:space="preserve"> «</w:t>
      </w:r>
      <w:r w:rsidRPr="00382D17">
        <w:rPr>
          <w:color w:val="000000"/>
          <w:sz w:val="28"/>
          <w:szCs w:val="28"/>
        </w:rPr>
        <w:t>О вопросах правопреемства органов местного самоуправления»,</w:t>
      </w:r>
    </w:p>
    <w:p w:rsidR="008C3CB4" w:rsidRPr="00382D17" w:rsidRDefault="008C3CB4" w:rsidP="002062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82D17">
        <w:rPr>
          <w:b/>
          <w:bCs/>
          <w:sz w:val="28"/>
          <w:szCs w:val="28"/>
        </w:rPr>
        <w:t>Великоустюгская Дума РЕШИЛА:</w:t>
      </w:r>
    </w:p>
    <w:p w:rsidR="008C3CB4" w:rsidRPr="00382D17" w:rsidRDefault="008C3CB4" w:rsidP="002062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2D17" w:rsidRPr="00382D17" w:rsidRDefault="00382D17" w:rsidP="00382D17">
      <w:pPr>
        <w:shd w:val="clear" w:color="auto" w:fill="FFFFFF"/>
        <w:ind w:firstLine="708"/>
        <w:jc w:val="both"/>
        <w:rPr>
          <w:sz w:val="28"/>
          <w:szCs w:val="28"/>
        </w:rPr>
      </w:pPr>
      <w:r w:rsidRPr="00382D17">
        <w:rPr>
          <w:sz w:val="28"/>
          <w:szCs w:val="28"/>
        </w:rPr>
        <w:t>1. Внести в решение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382D17">
        <w:rPr>
          <w:sz w:val="28"/>
          <w:szCs w:val="28"/>
        </w:rPr>
        <w:t>Опокское</w:t>
      </w:r>
      <w:proofErr w:type="spellEnd"/>
      <w:r w:rsidRPr="00382D17">
        <w:rPr>
          <w:sz w:val="28"/>
          <w:szCs w:val="28"/>
        </w:rPr>
        <w:t xml:space="preserve"> </w:t>
      </w:r>
      <w:r w:rsidRPr="00382D17">
        <w:rPr>
          <w:bCs/>
          <w:sz w:val="28"/>
          <w:szCs w:val="28"/>
        </w:rPr>
        <w:t xml:space="preserve">от 24.12.2021 года № 35 «О   бюджете сельского поселения </w:t>
      </w:r>
      <w:proofErr w:type="spellStart"/>
      <w:r w:rsidRPr="00382D17">
        <w:rPr>
          <w:bCs/>
          <w:sz w:val="28"/>
          <w:szCs w:val="28"/>
        </w:rPr>
        <w:t>Опокское</w:t>
      </w:r>
      <w:proofErr w:type="spellEnd"/>
      <w:r w:rsidRPr="00382D17">
        <w:rPr>
          <w:bCs/>
          <w:sz w:val="28"/>
          <w:szCs w:val="28"/>
        </w:rPr>
        <w:t xml:space="preserve"> на 2022 год  и плановый период 2023 и 2024 годов»</w:t>
      </w:r>
      <w:r>
        <w:rPr>
          <w:bCs/>
          <w:sz w:val="28"/>
          <w:szCs w:val="28"/>
        </w:rPr>
        <w:t xml:space="preserve"> </w:t>
      </w:r>
      <w:r w:rsidRPr="00382D17">
        <w:rPr>
          <w:sz w:val="28"/>
          <w:szCs w:val="28"/>
        </w:rPr>
        <w:t xml:space="preserve">(с изменениями, внесенными решениями Совета сельского поселения </w:t>
      </w:r>
      <w:proofErr w:type="spellStart"/>
      <w:r w:rsidRPr="00382D17">
        <w:rPr>
          <w:sz w:val="28"/>
          <w:szCs w:val="28"/>
        </w:rPr>
        <w:t>Опокское</w:t>
      </w:r>
      <w:proofErr w:type="spellEnd"/>
      <w:r w:rsidRPr="00382D17">
        <w:rPr>
          <w:sz w:val="28"/>
          <w:szCs w:val="28"/>
        </w:rPr>
        <w:t xml:space="preserve"> от 29.03.2022 г. № 5, от 01.07.2022 г. №11, от 09.09.2022</w:t>
      </w:r>
      <w:r>
        <w:rPr>
          <w:sz w:val="28"/>
          <w:szCs w:val="28"/>
        </w:rPr>
        <w:t xml:space="preserve"> </w:t>
      </w:r>
      <w:r w:rsidRPr="00382D1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82D17">
        <w:rPr>
          <w:sz w:val="28"/>
          <w:szCs w:val="28"/>
        </w:rPr>
        <w:t>№ 13) следующие изменения:</w:t>
      </w:r>
    </w:p>
    <w:p w:rsidR="00382D17" w:rsidRPr="00382D17" w:rsidRDefault="00382D17" w:rsidP="00382D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D17">
        <w:rPr>
          <w:sz w:val="28"/>
          <w:szCs w:val="28"/>
        </w:rPr>
        <w:t>1.1.  В пункте  1 раздела 1  цифры  «18952,9», «19279,70»  заменить цифрами</w:t>
      </w:r>
      <w:r>
        <w:rPr>
          <w:sz w:val="28"/>
          <w:szCs w:val="28"/>
        </w:rPr>
        <w:t xml:space="preserve"> </w:t>
      </w:r>
      <w:r w:rsidRPr="00382D17">
        <w:rPr>
          <w:sz w:val="28"/>
          <w:szCs w:val="28"/>
        </w:rPr>
        <w:t>«20362,1», «20688,9» .</w:t>
      </w:r>
    </w:p>
    <w:p w:rsidR="00382D17" w:rsidRPr="00382D17" w:rsidRDefault="00382D17" w:rsidP="00382D17">
      <w:pPr>
        <w:shd w:val="clear" w:color="auto" w:fill="FFFFFF"/>
        <w:ind w:firstLine="709"/>
        <w:jc w:val="both"/>
        <w:rPr>
          <w:sz w:val="28"/>
          <w:szCs w:val="28"/>
        </w:rPr>
      </w:pPr>
      <w:r w:rsidRPr="00382D17">
        <w:rPr>
          <w:sz w:val="28"/>
          <w:szCs w:val="28"/>
        </w:rPr>
        <w:t>1.2.  Приложения № 1, 2, 3, 4,</w:t>
      </w:r>
      <w:r>
        <w:rPr>
          <w:sz w:val="28"/>
          <w:szCs w:val="28"/>
        </w:rPr>
        <w:t xml:space="preserve"> </w:t>
      </w:r>
      <w:r w:rsidRPr="00382D17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к </w:t>
      </w:r>
      <w:r w:rsidRPr="00382D17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382D17">
        <w:rPr>
          <w:sz w:val="28"/>
          <w:szCs w:val="28"/>
        </w:rPr>
        <w:t xml:space="preserve">Совета сельского поселения </w:t>
      </w:r>
      <w:proofErr w:type="spellStart"/>
      <w:r w:rsidRPr="00382D17">
        <w:rPr>
          <w:sz w:val="28"/>
          <w:szCs w:val="28"/>
        </w:rPr>
        <w:t>Опокское</w:t>
      </w:r>
      <w:proofErr w:type="spellEnd"/>
      <w:r w:rsidRPr="00382D17">
        <w:rPr>
          <w:sz w:val="28"/>
          <w:szCs w:val="28"/>
        </w:rPr>
        <w:t xml:space="preserve"> </w:t>
      </w:r>
      <w:r w:rsidRPr="00382D17">
        <w:rPr>
          <w:bCs/>
          <w:sz w:val="28"/>
          <w:szCs w:val="28"/>
        </w:rPr>
        <w:t>от 24.12.2021 года № 35 «О</w:t>
      </w:r>
      <w:r>
        <w:rPr>
          <w:bCs/>
          <w:sz w:val="28"/>
          <w:szCs w:val="28"/>
        </w:rPr>
        <w:t xml:space="preserve"> </w:t>
      </w:r>
      <w:r w:rsidRPr="00382D17">
        <w:rPr>
          <w:bCs/>
          <w:sz w:val="28"/>
          <w:szCs w:val="28"/>
        </w:rPr>
        <w:t xml:space="preserve">бюджете сельского поселения </w:t>
      </w:r>
      <w:proofErr w:type="spellStart"/>
      <w:r w:rsidRPr="00382D17">
        <w:rPr>
          <w:bCs/>
          <w:sz w:val="28"/>
          <w:szCs w:val="28"/>
        </w:rPr>
        <w:t>Опокское</w:t>
      </w:r>
      <w:proofErr w:type="spellEnd"/>
      <w:r w:rsidRPr="00382D17">
        <w:rPr>
          <w:bCs/>
          <w:sz w:val="28"/>
          <w:szCs w:val="28"/>
        </w:rPr>
        <w:t xml:space="preserve"> на 2022 год  и плановый период 2023 и 2024 годов»</w:t>
      </w:r>
      <w:r>
        <w:rPr>
          <w:bCs/>
          <w:sz w:val="28"/>
          <w:szCs w:val="28"/>
        </w:rPr>
        <w:t xml:space="preserve"> </w:t>
      </w:r>
      <w:r w:rsidRPr="00382D17">
        <w:rPr>
          <w:sz w:val="28"/>
          <w:szCs w:val="28"/>
        </w:rPr>
        <w:t>изложить в новой редакции, согласно приложениям № 1, 2, 3, 4,</w:t>
      </w:r>
      <w:r>
        <w:rPr>
          <w:sz w:val="28"/>
          <w:szCs w:val="28"/>
        </w:rPr>
        <w:t xml:space="preserve"> </w:t>
      </w:r>
      <w:r w:rsidRPr="00382D17">
        <w:rPr>
          <w:sz w:val="28"/>
          <w:szCs w:val="28"/>
        </w:rPr>
        <w:t>5 к настоящему решению.</w:t>
      </w:r>
    </w:p>
    <w:p w:rsidR="00382D17" w:rsidRPr="00382D17" w:rsidRDefault="00382D17" w:rsidP="00382D1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82D17">
        <w:rPr>
          <w:sz w:val="28"/>
          <w:szCs w:val="28"/>
        </w:rPr>
        <w:t xml:space="preserve">         1.3</w:t>
      </w:r>
      <w:r>
        <w:rPr>
          <w:sz w:val="28"/>
          <w:szCs w:val="28"/>
        </w:rPr>
        <w:t>.</w:t>
      </w:r>
      <w:r w:rsidRPr="00382D17">
        <w:rPr>
          <w:sz w:val="28"/>
          <w:szCs w:val="28"/>
        </w:rPr>
        <w:t xml:space="preserve"> Утвердить объемы межбюджетных трансфертов, получаемых бюджетом сельского поселения из бюджета Великоустюгского муниципального района на 2022 год и плановый период 2023 и 2024 годов согласно приложению № 5 к настоящему решению.</w:t>
      </w:r>
    </w:p>
    <w:p w:rsidR="00382D17" w:rsidRPr="00382D17" w:rsidRDefault="00382D17" w:rsidP="00382D17">
      <w:pPr>
        <w:shd w:val="clear" w:color="auto" w:fill="FFFFFF"/>
        <w:jc w:val="both"/>
        <w:rPr>
          <w:sz w:val="28"/>
          <w:szCs w:val="28"/>
        </w:rPr>
      </w:pPr>
      <w:r w:rsidRPr="00382D17">
        <w:rPr>
          <w:sz w:val="28"/>
          <w:szCs w:val="28"/>
        </w:rPr>
        <w:t xml:space="preserve">         1.4</w:t>
      </w:r>
      <w:r>
        <w:rPr>
          <w:sz w:val="28"/>
          <w:szCs w:val="28"/>
        </w:rPr>
        <w:t>.</w:t>
      </w:r>
      <w:r w:rsidRPr="00382D17">
        <w:rPr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 в размере </w:t>
      </w:r>
      <w:r w:rsidRPr="00382D17">
        <w:rPr>
          <w:b/>
          <w:sz w:val="28"/>
          <w:szCs w:val="28"/>
        </w:rPr>
        <w:t>455,4</w:t>
      </w:r>
      <w:r w:rsidRPr="00382D17">
        <w:rPr>
          <w:sz w:val="28"/>
          <w:szCs w:val="28"/>
        </w:rPr>
        <w:t xml:space="preserve"> тыс. рублей на 2022  год.</w:t>
      </w:r>
    </w:p>
    <w:p w:rsidR="00382D17" w:rsidRPr="00382D17" w:rsidRDefault="00382D17" w:rsidP="00382D17">
      <w:pPr>
        <w:shd w:val="clear" w:color="auto" w:fill="FFFFFF"/>
        <w:jc w:val="both"/>
        <w:rPr>
          <w:sz w:val="28"/>
          <w:szCs w:val="28"/>
        </w:rPr>
      </w:pPr>
      <w:r w:rsidRPr="00382D17">
        <w:rPr>
          <w:sz w:val="28"/>
          <w:szCs w:val="28"/>
        </w:rPr>
        <w:lastRenderedPageBreak/>
        <w:t xml:space="preserve">         1.5. Установить размер резервного фонда администрации сельского поселения </w:t>
      </w:r>
      <w:proofErr w:type="spellStart"/>
      <w:r w:rsidRPr="00382D17">
        <w:rPr>
          <w:sz w:val="28"/>
          <w:szCs w:val="28"/>
        </w:rPr>
        <w:t>Опокское</w:t>
      </w:r>
      <w:proofErr w:type="spellEnd"/>
      <w:r w:rsidRPr="00382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2D17">
        <w:rPr>
          <w:sz w:val="28"/>
          <w:szCs w:val="28"/>
        </w:rPr>
        <w:t>на 2022 год в сумме 0,0 тыс. рублей;</w:t>
      </w:r>
    </w:p>
    <w:p w:rsidR="0063477E" w:rsidRPr="00382D17" w:rsidRDefault="00382D17" w:rsidP="00382D17">
      <w:pPr>
        <w:ind w:firstLine="709"/>
        <w:jc w:val="both"/>
        <w:rPr>
          <w:sz w:val="28"/>
          <w:szCs w:val="28"/>
        </w:rPr>
      </w:pPr>
      <w:r w:rsidRPr="00382D17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2E248C" w:rsidRPr="002062A5" w:rsidRDefault="002E248C" w:rsidP="002E248C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F3398" w:rsidRPr="002062A5" w:rsidRDefault="002F3398" w:rsidP="001B040B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2062A5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2062A5" w:rsidRDefault="007058F3" w:rsidP="001B040B">
            <w:pPr>
              <w:rPr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 xml:space="preserve">Председатель </w:t>
            </w:r>
          </w:p>
          <w:p w:rsidR="007058F3" w:rsidRPr="002062A5" w:rsidRDefault="007058F3" w:rsidP="001B040B">
            <w:pPr>
              <w:rPr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>Великоустюгской Думы</w:t>
            </w:r>
          </w:p>
          <w:p w:rsidR="007058F3" w:rsidRPr="002062A5" w:rsidRDefault="007058F3" w:rsidP="001B040B">
            <w:pPr>
              <w:rPr>
                <w:sz w:val="27"/>
                <w:szCs w:val="27"/>
              </w:rPr>
            </w:pPr>
          </w:p>
          <w:p w:rsidR="007058F3" w:rsidRPr="002062A5" w:rsidRDefault="007058F3" w:rsidP="001B040B">
            <w:pPr>
              <w:rPr>
                <w:b/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>_______________</w:t>
            </w:r>
            <w:r w:rsidRPr="002062A5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2062A5" w:rsidRDefault="007058F3" w:rsidP="001B040B">
            <w:pPr>
              <w:ind w:left="176"/>
              <w:rPr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2062A5" w:rsidRDefault="007058F3" w:rsidP="001B040B">
            <w:pPr>
              <w:ind w:left="176"/>
              <w:rPr>
                <w:sz w:val="27"/>
                <w:szCs w:val="27"/>
              </w:rPr>
            </w:pPr>
          </w:p>
          <w:p w:rsidR="007058F3" w:rsidRPr="002062A5" w:rsidRDefault="007058F3" w:rsidP="001B040B">
            <w:pPr>
              <w:ind w:left="176"/>
              <w:rPr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>_______________</w:t>
            </w:r>
            <w:r w:rsidRPr="002062A5">
              <w:rPr>
                <w:b/>
                <w:sz w:val="27"/>
                <w:szCs w:val="27"/>
              </w:rPr>
              <w:t>А.В. Кузьмин</w:t>
            </w:r>
            <w:r w:rsidRPr="002062A5">
              <w:rPr>
                <w:sz w:val="27"/>
                <w:szCs w:val="27"/>
              </w:rPr>
              <w:t xml:space="preserve">     </w:t>
            </w:r>
          </w:p>
        </w:tc>
      </w:tr>
    </w:tbl>
    <w:p w:rsidR="002F3398" w:rsidRDefault="002F339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382D17" w:rsidRDefault="00382D17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Default="00BE600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BE6008" w:rsidRPr="006822CB" w:rsidRDefault="00BE6008" w:rsidP="00BE6008">
      <w:pPr>
        <w:pStyle w:val="Con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E6008" w:rsidRDefault="00BE6008" w:rsidP="00BE6008">
      <w:pPr>
        <w:snapToGrid w:val="0"/>
        <w:rPr>
          <w:sz w:val="28"/>
          <w:szCs w:val="28"/>
        </w:rPr>
        <w:sectPr w:rsidR="00BE6008" w:rsidSect="00E00587"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14474" w:type="dxa"/>
        <w:tblInd w:w="93" w:type="dxa"/>
        <w:tblLook w:val="0000" w:firstRow="0" w:lastRow="0" w:firstColumn="0" w:lastColumn="0" w:noHBand="0" w:noVBand="0"/>
      </w:tblPr>
      <w:tblGrid>
        <w:gridCol w:w="4977"/>
        <w:gridCol w:w="9497"/>
      </w:tblGrid>
      <w:tr w:rsidR="00BE6008" w:rsidRPr="00BE6008" w:rsidTr="00AF6CDC">
        <w:trPr>
          <w:trHeight w:val="286"/>
        </w:trPr>
        <w:tc>
          <w:tcPr>
            <w:tcW w:w="4977" w:type="dxa"/>
          </w:tcPr>
          <w:p w:rsidR="00BE6008" w:rsidRPr="00BE6008" w:rsidRDefault="00BE6008" w:rsidP="00AF6CDC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 1</w:t>
            </w:r>
          </w:p>
          <w:p w:rsidR="00BE6008" w:rsidRPr="00BE6008" w:rsidRDefault="00BE6008" w:rsidP="00BE6008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к решению Великоустюгской</w:t>
            </w:r>
            <w:r w:rsidRPr="00BE6008"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Думы</w:t>
            </w:r>
            <w:r w:rsidRPr="00BE6008"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 xml:space="preserve">от </w:t>
            </w:r>
            <w:r w:rsidRPr="00BE6008">
              <w:rPr>
                <w:sz w:val="24"/>
                <w:szCs w:val="24"/>
              </w:rPr>
              <w:t>20.12</w:t>
            </w:r>
            <w:r w:rsidRPr="00BE6008">
              <w:rPr>
                <w:sz w:val="24"/>
                <w:szCs w:val="24"/>
              </w:rPr>
              <w:t xml:space="preserve">.2022 № </w:t>
            </w:r>
            <w:r w:rsidRPr="00BE6008">
              <w:rPr>
                <w:sz w:val="24"/>
                <w:szCs w:val="24"/>
              </w:rPr>
              <w:t>108</w:t>
            </w:r>
          </w:p>
        </w:tc>
      </w:tr>
    </w:tbl>
    <w:p w:rsidR="00BE6008" w:rsidRPr="00BE6008" w:rsidRDefault="00BE6008" w:rsidP="00BE6008">
      <w:pPr>
        <w:jc w:val="right"/>
        <w:rPr>
          <w:sz w:val="24"/>
          <w:szCs w:val="24"/>
        </w:r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3075"/>
        <w:gridCol w:w="909"/>
        <w:gridCol w:w="891"/>
        <w:gridCol w:w="5772"/>
        <w:gridCol w:w="586"/>
        <w:gridCol w:w="690"/>
        <w:gridCol w:w="742"/>
        <w:gridCol w:w="534"/>
        <w:gridCol w:w="1255"/>
        <w:gridCol w:w="162"/>
      </w:tblGrid>
      <w:tr w:rsidR="00BE6008" w:rsidRPr="00BE6008" w:rsidTr="00AF6CDC">
        <w:trPr>
          <w:gridAfter w:val="1"/>
          <w:wAfter w:w="162" w:type="dxa"/>
          <w:trHeight w:val="697"/>
        </w:trPr>
        <w:tc>
          <w:tcPr>
            <w:tcW w:w="4875" w:type="dxa"/>
            <w:gridSpan w:val="3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79" w:type="dxa"/>
            <w:gridSpan w:val="6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 1</w:t>
            </w:r>
          </w:p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к решению Совета сельского</w:t>
            </w:r>
            <w:r w:rsidRPr="00BE6008"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поселения</w:t>
            </w:r>
            <w:r w:rsidRPr="00BE6008">
              <w:rPr>
                <w:sz w:val="24"/>
                <w:szCs w:val="24"/>
              </w:rPr>
              <w:t xml:space="preserve"> </w:t>
            </w:r>
            <w:proofErr w:type="spellStart"/>
            <w:r w:rsidRPr="00BE6008">
              <w:rPr>
                <w:sz w:val="24"/>
                <w:szCs w:val="24"/>
              </w:rPr>
              <w:t>Опокское</w:t>
            </w:r>
            <w:proofErr w:type="spellEnd"/>
            <w:r w:rsidRPr="00BE6008"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от 24.12.2021 № 35</w:t>
            </w:r>
          </w:p>
        </w:tc>
      </w:tr>
      <w:tr w:rsidR="00BE6008" w:rsidRPr="00BE6008" w:rsidTr="00AF6CDC">
        <w:trPr>
          <w:gridAfter w:val="1"/>
          <w:wAfter w:w="162" w:type="dxa"/>
          <w:trHeight w:val="1124"/>
        </w:trPr>
        <w:tc>
          <w:tcPr>
            <w:tcW w:w="14454" w:type="dxa"/>
            <w:gridSpan w:val="9"/>
            <w:noWrap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 xml:space="preserve">Объем  доходов бюджета сельского поселения </w:t>
            </w:r>
            <w:proofErr w:type="spellStart"/>
            <w:r w:rsidRPr="00BE6008">
              <w:rPr>
                <w:b/>
                <w:bCs/>
                <w:sz w:val="26"/>
                <w:szCs w:val="26"/>
              </w:rPr>
              <w:t>Опокское</w:t>
            </w:r>
            <w:proofErr w:type="spellEnd"/>
            <w:r w:rsidRPr="00BE6008">
              <w:rPr>
                <w:b/>
                <w:sz w:val="26"/>
                <w:szCs w:val="26"/>
                <w:shd w:val="clear" w:color="auto" w:fill="FFFFFF"/>
              </w:rPr>
              <w:t>, формируемый за счет налоговых и неналоговых доходов, а также безвозмездных поступлений</w:t>
            </w:r>
            <w:r w:rsidRPr="00BE6008">
              <w:rPr>
                <w:b/>
                <w:bCs/>
                <w:sz w:val="26"/>
                <w:szCs w:val="26"/>
              </w:rPr>
              <w:t xml:space="preserve"> на 2022 год и плановый период 2023 и 2024 годов</w:t>
            </w:r>
          </w:p>
        </w:tc>
      </w:tr>
      <w:tr w:rsidR="00BE6008" w:rsidRPr="00BE6008" w:rsidTr="00AF6CDC">
        <w:trPr>
          <w:gridAfter w:val="1"/>
          <w:wAfter w:w="162" w:type="dxa"/>
          <w:trHeight w:val="390"/>
        </w:trPr>
        <w:tc>
          <w:tcPr>
            <w:tcW w:w="307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008" w:rsidRPr="00BE6008" w:rsidRDefault="00BE6008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2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</w:tcPr>
          <w:p w:rsidR="00BE6008" w:rsidRPr="00BE6008" w:rsidRDefault="00BE6008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E6008" w:rsidRPr="00BE6008" w:rsidRDefault="00BE6008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008" w:rsidRPr="00BE6008" w:rsidRDefault="00BE6008" w:rsidP="00AF6CDC">
            <w:pPr>
              <w:jc w:val="right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тыс. руб.</w:t>
            </w:r>
          </w:p>
        </w:tc>
      </w:tr>
      <w:tr w:rsidR="00BE6008" w:rsidRPr="00BE6008" w:rsidTr="00AF6CDC">
        <w:trPr>
          <w:gridAfter w:val="1"/>
          <w:wAfter w:w="162" w:type="dxa"/>
          <w:trHeight w:val="49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Код доходов бюджетной классификации Российской Федерации</w:t>
            </w:r>
          </w:p>
        </w:tc>
        <w:tc>
          <w:tcPr>
            <w:tcW w:w="75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Сумма</w:t>
            </w:r>
          </w:p>
        </w:tc>
      </w:tr>
      <w:tr w:rsidR="00BE6008" w:rsidRPr="00BE6008" w:rsidTr="00AF6CDC">
        <w:trPr>
          <w:gridAfter w:val="1"/>
          <w:wAfter w:w="162" w:type="dxa"/>
          <w:trHeight w:val="469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2024 год</w:t>
            </w:r>
          </w:p>
        </w:tc>
      </w:tr>
      <w:tr w:rsidR="00BE6008" w:rsidRPr="00BE6008" w:rsidTr="00AF6CDC">
        <w:trPr>
          <w:gridAfter w:val="1"/>
          <w:wAfter w:w="162" w:type="dxa"/>
          <w:trHeight w:val="31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НАЛОГОВЫЕ 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918,0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953,0</w:t>
            </w:r>
          </w:p>
        </w:tc>
      </w:tr>
      <w:tr w:rsidR="00BE6008" w:rsidRPr="00BE6008" w:rsidTr="00AF6CDC">
        <w:trPr>
          <w:gridAfter w:val="1"/>
          <w:wAfter w:w="162" w:type="dxa"/>
          <w:trHeight w:val="12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568,5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575,0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610,0</w:t>
            </w:r>
          </w:p>
        </w:tc>
      </w:tr>
      <w:tr w:rsidR="00BE6008" w:rsidRPr="00BE6008" w:rsidTr="00AF6CDC">
        <w:trPr>
          <w:gridAfter w:val="1"/>
          <w:wAfter w:w="162" w:type="dxa"/>
          <w:trHeight w:val="2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1 01 02000 01 0000 110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568,5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575,0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610,0</w:t>
            </w:r>
          </w:p>
        </w:tc>
      </w:tr>
      <w:tr w:rsidR="00BE6008" w:rsidRPr="00BE6008" w:rsidTr="00AF6CDC">
        <w:trPr>
          <w:gridAfter w:val="1"/>
          <w:wAfter w:w="162" w:type="dxa"/>
          <w:trHeight w:val="16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1 01 02000 01 0000 110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Налог  на  доходы  физических  лиц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568,5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575,0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610,0</w:t>
            </w:r>
          </w:p>
        </w:tc>
      </w:tr>
      <w:tr w:rsidR="00BE6008" w:rsidRPr="00BE6008" w:rsidTr="00AF6CDC">
        <w:trPr>
          <w:gridAfter w:val="1"/>
          <w:wAfter w:w="162" w:type="dxa"/>
          <w:trHeight w:val="26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237,7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328,0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328,0</w:t>
            </w:r>
          </w:p>
        </w:tc>
      </w:tr>
      <w:tr w:rsidR="00BE6008" w:rsidRPr="00BE6008" w:rsidTr="00AF6CDC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106 01000 00 0000 110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118,0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118,0</w:t>
            </w:r>
          </w:p>
        </w:tc>
      </w:tr>
      <w:tr w:rsidR="00BE6008" w:rsidRPr="00BE6008" w:rsidTr="00AF6CDC">
        <w:trPr>
          <w:gridAfter w:val="1"/>
          <w:wAfter w:w="162" w:type="dxa"/>
          <w:trHeight w:val="3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1 06 01030 10 0000 110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118,0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118,0</w:t>
            </w:r>
          </w:p>
        </w:tc>
      </w:tr>
      <w:tr w:rsidR="00BE6008" w:rsidRPr="00BE6008" w:rsidTr="00AF6CDC">
        <w:trPr>
          <w:gridAfter w:val="1"/>
          <w:wAfter w:w="162" w:type="dxa"/>
          <w:trHeight w:val="2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1 06 06000 00 0000 110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131,2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210,0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210,0</w:t>
            </w:r>
          </w:p>
        </w:tc>
      </w:tr>
      <w:tr w:rsidR="00BE6008" w:rsidRPr="00BE6008" w:rsidTr="00AF6CDC">
        <w:trPr>
          <w:gridAfter w:val="1"/>
          <w:wAfter w:w="162" w:type="dxa"/>
          <w:trHeight w:val="46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1 06 06030 00 0000 110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77,0</w:t>
            </w:r>
          </w:p>
        </w:tc>
      </w:tr>
      <w:tr w:rsidR="00BE6008" w:rsidRPr="00BE6008" w:rsidTr="00AF6CDC">
        <w:trPr>
          <w:gridAfter w:val="1"/>
          <w:wAfter w:w="162" w:type="dxa"/>
          <w:trHeight w:val="38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1 06 06033 10 0000 110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77,0</w:t>
            </w:r>
          </w:p>
        </w:tc>
      </w:tr>
      <w:tr w:rsidR="00BE6008" w:rsidRPr="00BE6008" w:rsidTr="00AF6CDC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1 06 06040 00 0000 110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83,2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133,0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133,0</w:t>
            </w:r>
          </w:p>
        </w:tc>
      </w:tr>
      <w:tr w:rsidR="00BE6008" w:rsidRPr="00BE6008" w:rsidTr="00AF6CDC">
        <w:trPr>
          <w:gridAfter w:val="1"/>
          <w:wAfter w:w="162" w:type="dxa"/>
          <w:trHeight w:val="4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1 06 06043 10 0000 110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83,2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133,0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133,0</w:t>
            </w:r>
          </w:p>
        </w:tc>
      </w:tr>
      <w:tr w:rsidR="00BE6008" w:rsidRPr="00BE6008" w:rsidTr="00AF6CDC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 xml:space="preserve"> 1 08 00000 00 0000 000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15,0</w:t>
            </w:r>
          </w:p>
        </w:tc>
      </w:tr>
      <w:tr w:rsidR="00BE6008" w:rsidRPr="00BE6008" w:rsidTr="00AF6CDC">
        <w:trPr>
          <w:gridAfter w:val="1"/>
          <w:wAfter w:w="162" w:type="dxa"/>
          <w:trHeight w:val="9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 1 08 04000 01 0000 110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15,0</w:t>
            </w:r>
          </w:p>
        </w:tc>
      </w:tr>
      <w:tr w:rsidR="00BE6008" w:rsidRPr="00BE6008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1 08 04020 01 0000 110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15,0</w:t>
            </w:r>
          </w:p>
        </w:tc>
      </w:tr>
      <w:tr w:rsidR="00BE6008" w:rsidRPr="00BE6008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1 13 02000 00 0000 130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1 13 02990 00 0000 130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1 13 02995 10 0000 130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15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1 14 00000 00 0000 000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BE6008">
            <w:pPr>
              <w:tabs>
                <w:tab w:val="left" w:pos="1035"/>
                <w:tab w:val="left" w:pos="7755"/>
                <w:tab w:val="left" w:pos="8115"/>
              </w:tabs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1 14 02000 00 0000 000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1 14 02052 00 0000 000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tabs>
                <w:tab w:val="left" w:pos="1035"/>
                <w:tab w:val="left" w:pos="7755"/>
                <w:tab w:val="left" w:pos="8115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1 14 0205210 0000 440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BE6008">
            <w:pPr>
              <w:tabs>
                <w:tab w:val="left" w:pos="1035"/>
                <w:tab w:val="left" w:pos="7755"/>
                <w:tab w:val="left" w:pos="8115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</w:t>
            </w:r>
            <w:r>
              <w:rPr>
                <w:sz w:val="26"/>
                <w:szCs w:val="26"/>
              </w:rPr>
              <w:t>запасов по указанному имуществу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1 16 00000 00 0000 000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BE6008">
            <w:pPr>
              <w:tabs>
                <w:tab w:val="left" w:pos="1035"/>
                <w:tab w:val="left" w:pos="7755"/>
                <w:tab w:val="left" w:pos="8115"/>
              </w:tabs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gridAfter w:val="1"/>
          <w:wAfter w:w="162" w:type="dxa"/>
          <w:trHeight w:val="91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1 1610000 00 0000 000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BE6008">
            <w:pPr>
              <w:tabs>
                <w:tab w:val="left" w:pos="1035"/>
                <w:tab w:val="left" w:pos="7755"/>
                <w:tab w:val="left" w:pos="8115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gridAfter w:val="1"/>
          <w:wAfter w:w="162" w:type="dxa"/>
          <w:trHeight w:val="269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1 1610100 00 0000 000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BE6008">
            <w:pPr>
              <w:tabs>
                <w:tab w:val="left" w:pos="1035"/>
                <w:tab w:val="left" w:pos="7755"/>
                <w:tab w:val="left" w:pos="8115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gridAfter w:val="1"/>
          <w:wAfter w:w="162" w:type="dxa"/>
          <w:trHeight w:val="12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1 1610123 01 0000 140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i/>
                <w:iCs/>
                <w:sz w:val="26"/>
                <w:szCs w:val="26"/>
              </w:rPr>
            </w:pPr>
            <w:r w:rsidRPr="00BE6008">
              <w:rPr>
                <w:i/>
                <w:iCs/>
                <w:sz w:val="26"/>
                <w:szCs w:val="26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28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19531,6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9068,9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9037,8</w:t>
            </w:r>
          </w:p>
        </w:tc>
      </w:tr>
      <w:tr w:rsidR="00BE6008" w:rsidRPr="00BE6008" w:rsidTr="00AF6CDC">
        <w:trPr>
          <w:gridAfter w:val="1"/>
          <w:wAfter w:w="162" w:type="dxa"/>
          <w:trHeight w:val="50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iCs/>
                <w:sz w:val="26"/>
                <w:szCs w:val="26"/>
              </w:rPr>
            </w:pPr>
            <w:r w:rsidRPr="00BE6008">
              <w:rPr>
                <w:b/>
                <w:i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19466,1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9068,9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9037,8</w:t>
            </w:r>
          </w:p>
        </w:tc>
      </w:tr>
      <w:tr w:rsidR="00BE6008" w:rsidRPr="00BE6008" w:rsidTr="00AF6CDC">
        <w:trPr>
          <w:gridAfter w:val="1"/>
          <w:wAfter w:w="162" w:type="dxa"/>
          <w:trHeight w:val="28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2 02 10000 00 0000 150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 xml:space="preserve">Дотации бюджетам  бюджетной системы 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6334,8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6048,9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6013,9</w:t>
            </w:r>
          </w:p>
        </w:tc>
      </w:tr>
      <w:tr w:rsidR="00BE6008" w:rsidRPr="00BE6008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2 02 15002 00 0000 150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2869,0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2658,3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2653,6</w:t>
            </w:r>
          </w:p>
        </w:tc>
      </w:tr>
      <w:tr w:rsidR="00BE6008" w:rsidRPr="00BE6008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2 02 15002 10 0000 150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2869,0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2658,3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2653,6</w:t>
            </w:r>
          </w:p>
        </w:tc>
      </w:tr>
      <w:tr w:rsidR="00BE6008" w:rsidRPr="00BE6008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2 02 15009 00 0000 150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1177,4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1114,4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1114,4</w:t>
            </w:r>
          </w:p>
        </w:tc>
      </w:tr>
      <w:tr w:rsidR="00BE6008" w:rsidRPr="00BE6008" w:rsidTr="00AF6CDC">
        <w:trPr>
          <w:gridAfter w:val="1"/>
          <w:wAfter w:w="162" w:type="dxa"/>
          <w:trHeight w:val="13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2 02 15009 10 0000 150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1177,4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1114,4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1114,4</w:t>
            </w:r>
          </w:p>
        </w:tc>
      </w:tr>
      <w:tr w:rsidR="00BE6008" w:rsidRPr="00BE6008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2 02 16001 00 0000 150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rStyle w:val="blk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2288,4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2276,2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2245,9</w:t>
            </w:r>
          </w:p>
        </w:tc>
      </w:tr>
      <w:tr w:rsidR="00BE6008" w:rsidRPr="00BE6008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2 02 16001 10 0000 150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2288,4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2276,2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2245,9</w:t>
            </w:r>
          </w:p>
        </w:tc>
      </w:tr>
      <w:tr w:rsidR="00BE6008" w:rsidRPr="00BE6008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iCs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  <w:shd w:val="clear" w:color="auto" w:fill="FFFFFF"/>
              </w:rPr>
              <w:t>2 02 20000 00 0000 150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ind w:left="60" w:right="60"/>
              <w:rPr>
                <w:b/>
                <w:sz w:val="26"/>
                <w:szCs w:val="26"/>
              </w:rPr>
            </w:pPr>
            <w:r w:rsidRPr="00BE6008">
              <w:rPr>
                <w:rStyle w:val="blk"/>
                <w:b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770,8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770,8</w:t>
            </w:r>
          </w:p>
        </w:tc>
      </w:tr>
      <w:tr w:rsidR="00BE6008" w:rsidRPr="00BE6008" w:rsidTr="00AF6CDC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  <w:shd w:val="clear" w:color="auto" w:fill="FFFFFF"/>
              </w:rPr>
            </w:pPr>
            <w:r w:rsidRPr="00BE6008">
              <w:rPr>
                <w:sz w:val="26"/>
                <w:szCs w:val="26"/>
              </w:rPr>
              <w:t>2 02 29999 00 0000 150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770,8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770,8</w:t>
            </w:r>
          </w:p>
        </w:tc>
      </w:tr>
      <w:tr w:rsidR="00BE6008" w:rsidRPr="00BE6008" w:rsidTr="00AF6CDC">
        <w:trPr>
          <w:gridAfter w:val="1"/>
          <w:wAfter w:w="162" w:type="dxa"/>
          <w:trHeight w:val="34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2 02 29999 10 0000 150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Прочие субсидии бюджетам 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770,8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770,8</w:t>
            </w:r>
          </w:p>
        </w:tc>
      </w:tr>
      <w:tr w:rsidR="00BE6008" w:rsidRPr="00BE6008" w:rsidTr="00AF6CDC">
        <w:trPr>
          <w:gridAfter w:val="1"/>
          <w:wAfter w:w="162" w:type="dxa"/>
          <w:trHeight w:val="3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2 02 30000 00 0000 150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i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E6008">
              <w:rPr>
                <w:b/>
                <w:bCs/>
                <w:iCs/>
                <w:sz w:val="26"/>
                <w:szCs w:val="26"/>
              </w:rPr>
              <w:t>115,4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112,6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116,5</w:t>
            </w:r>
          </w:p>
        </w:tc>
      </w:tr>
      <w:tr w:rsidR="00BE6008" w:rsidRPr="00BE6008" w:rsidTr="00AF6CDC">
        <w:trPr>
          <w:gridAfter w:val="1"/>
          <w:wAfter w:w="162" w:type="dxa"/>
          <w:trHeight w:val="7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2 02 35118 00 0000 150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i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gridAfter w:val="1"/>
          <w:wAfter w:w="162" w:type="dxa"/>
          <w:trHeight w:val="77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2 02 35118 10 0000 150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i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gridAfter w:val="1"/>
          <w:wAfter w:w="162" w:type="dxa"/>
          <w:trHeight w:val="58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2 02 36900 00 0000 150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2,0</w:t>
            </w:r>
          </w:p>
        </w:tc>
      </w:tr>
      <w:tr w:rsidR="00BE6008" w:rsidRPr="00BE6008" w:rsidTr="00AF6CDC">
        <w:trPr>
          <w:gridAfter w:val="1"/>
          <w:wAfter w:w="162" w:type="dxa"/>
          <w:trHeight w:val="5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2 02 36900 10 0000 150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2,0</w:t>
            </w:r>
          </w:p>
        </w:tc>
      </w:tr>
      <w:tr w:rsidR="00BE6008" w:rsidRPr="00BE6008" w:rsidTr="00AF6CDC">
        <w:trPr>
          <w:gridAfter w:val="1"/>
          <w:wAfter w:w="162" w:type="dxa"/>
          <w:trHeight w:val="35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2 02 40000 00 0000 150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iCs/>
                <w:sz w:val="26"/>
                <w:szCs w:val="26"/>
              </w:rPr>
            </w:pPr>
            <w:r w:rsidRPr="00BE6008">
              <w:rPr>
                <w:b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E6008">
              <w:rPr>
                <w:b/>
                <w:bCs/>
                <w:iCs/>
                <w:sz w:val="26"/>
                <w:szCs w:val="26"/>
              </w:rPr>
              <w:t>9792,9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2136,6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2136,6</w:t>
            </w:r>
          </w:p>
        </w:tc>
      </w:tr>
      <w:tr w:rsidR="00BE6008" w:rsidRPr="00BE6008" w:rsidTr="00AF6CDC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2 02 40014 00 0000 150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6558,5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1969,9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1969,9</w:t>
            </w:r>
          </w:p>
        </w:tc>
      </w:tr>
      <w:tr w:rsidR="00BE6008" w:rsidRPr="00BE6008" w:rsidTr="00AF6CDC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2 02 40014 10 0000 150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Межбюджетные трансферты, передаваемые бюджетам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BE6008">
              <w:rPr>
                <w:bCs/>
                <w:iCs/>
                <w:sz w:val="26"/>
                <w:szCs w:val="26"/>
              </w:rPr>
              <w:t>6558,5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1969,9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1969,9</w:t>
            </w:r>
          </w:p>
        </w:tc>
      </w:tr>
      <w:tr w:rsidR="00BE6008" w:rsidRPr="00BE6008" w:rsidTr="00AF6CDC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2 02 49999 00 0000 150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3234,4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</w:tr>
      <w:tr w:rsidR="00BE6008" w:rsidRPr="00BE6008" w:rsidTr="00AF6CDC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2 02 49999 10 0000 150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iCs/>
                <w:sz w:val="26"/>
                <w:szCs w:val="26"/>
              </w:rPr>
            </w:pPr>
            <w:r w:rsidRPr="00BE6008">
              <w:rPr>
                <w:iCs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3234,4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</w:tr>
      <w:tr w:rsidR="00BE6008" w:rsidRPr="00BE6008" w:rsidTr="00AF6CDC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2 04 00000  00  0000000</w:t>
            </w: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Безвозмездные поступления от негосударственных организаций</w:t>
            </w:r>
          </w:p>
          <w:p w:rsidR="00BE6008" w:rsidRPr="00BE6008" w:rsidRDefault="00BE6008" w:rsidP="00AF6CDC">
            <w:pPr>
              <w:rPr>
                <w:i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2 04 05000  10  0000150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2 04 05020  10  0000150</w:t>
            </w:r>
          </w:p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17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2 07 00000 00 0000 000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iCs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2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2 07 05000 10 0000 150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10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2 07 05020 10 0000 150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 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20362,1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9986,9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9990,8</w:t>
            </w:r>
          </w:p>
        </w:tc>
      </w:tr>
      <w:tr w:rsidR="00BE6008" w:rsidRPr="00BE6008" w:rsidTr="00AF6CDC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8"/>
                <w:szCs w:val="28"/>
              </w:rPr>
            </w:pPr>
          </w:p>
          <w:p w:rsidR="00BE6008" w:rsidRPr="00BE6008" w:rsidRDefault="00BE6008" w:rsidP="00AF6C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8"/>
                <w:szCs w:val="28"/>
              </w:rPr>
            </w:pPr>
          </w:p>
          <w:p w:rsidR="00BE6008" w:rsidRPr="00BE6008" w:rsidRDefault="00BE6008" w:rsidP="00AF6CDC">
            <w:pPr>
              <w:rPr>
                <w:b/>
                <w:bCs/>
                <w:sz w:val="28"/>
                <w:szCs w:val="28"/>
              </w:rPr>
            </w:pPr>
          </w:p>
          <w:p w:rsidR="00BE6008" w:rsidRPr="00BE6008" w:rsidRDefault="00BE6008" w:rsidP="00AF6CDC">
            <w:pPr>
              <w:rPr>
                <w:b/>
                <w:bCs/>
                <w:sz w:val="28"/>
                <w:szCs w:val="28"/>
              </w:rPr>
            </w:pPr>
          </w:p>
          <w:p w:rsidR="00BE6008" w:rsidRPr="00BE6008" w:rsidRDefault="00BE6008" w:rsidP="00AF6CDC">
            <w:pPr>
              <w:rPr>
                <w:b/>
                <w:bCs/>
                <w:sz w:val="28"/>
                <w:szCs w:val="28"/>
              </w:rPr>
            </w:pPr>
          </w:p>
          <w:p w:rsidR="00BE6008" w:rsidRPr="00BE6008" w:rsidRDefault="00BE6008" w:rsidP="00AF6CDC">
            <w:pPr>
              <w:rPr>
                <w:b/>
                <w:bCs/>
                <w:sz w:val="28"/>
                <w:szCs w:val="28"/>
              </w:rPr>
            </w:pPr>
          </w:p>
          <w:p w:rsidR="00BE6008" w:rsidRPr="00BE6008" w:rsidRDefault="00BE6008" w:rsidP="00AF6C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BE6008" w:rsidRPr="00BE6008" w:rsidRDefault="00BE6008" w:rsidP="00AF6CD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BE6008" w:rsidRPr="00BE6008" w:rsidRDefault="00BE6008" w:rsidP="00AF6CD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BE6008" w:rsidRPr="00BE6008" w:rsidRDefault="00BE6008" w:rsidP="00AF6CD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BE6008" w:rsidRPr="00BE6008" w:rsidRDefault="00BE6008" w:rsidP="00AF6CD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BE6008" w:rsidRPr="00BE6008" w:rsidRDefault="00BE6008" w:rsidP="00AF6CD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E6008" w:rsidRPr="00BE6008" w:rsidTr="00AF6CDC">
        <w:trPr>
          <w:trHeight w:val="286"/>
        </w:trPr>
        <w:tc>
          <w:tcPr>
            <w:tcW w:w="3984" w:type="dxa"/>
            <w:gridSpan w:val="2"/>
          </w:tcPr>
          <w:p w:rsidR="00BE6008" w:rsidRPr="00BE6008" w:rsidRDefault="00BE6008" w:rsidP="00AF6CDC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gridSpan w:val="8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 2</w:t>
            </w:r>
          </w:p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к решению Великоустюгской Думы от 20.12.2022 № 108</w:t>
            </w:r>
          </w:p>
        </w:tc>
      </w:tr>
    </w:tbl>
    <w:p w:rsidR="00BE6008" w:rsidRPr="00BE6008" w:rsidRDefault="00BE6008" w:rsidP="00BE6008">
      <w:pPr>
        <w:jc w:val="center"/>
        <w:rPr>
          <w:b/>
          <w:bCs/>
          <w:sz w:val="24"/>
          <w:szCs w:val="24"/>
        </w:rPr>
      </w:pPr>
    </w:p>
    <w:tbl>
      <w:tblPr>
        <w:tblW w:w="14637" w:type="dxa"/>
        <w:tblInd w:w="93" w:type="dxa"/>
        <w:tblLook w:val="0000" w:firstRow="0" w:lastRow="0" w:firstColumn="0" w:lastColumn="0" w:noHBand="0" w:noVBand="0"/>
      </w:tblPr>
      <w:tblGrid>
        <w:gridCol w:w="3984"/>
        <w:gridCol w:w="10653"/>
      </w:tblGrid>
      <w:tr w:rsidR="00BE6008" w:rsidRPr="00BE6008" w:rsidTr="00AF6CDC">
        <w:trPr>
          <w:trHeight w:val="693"/>
        </w:trPr>
        <w:tc>
          <w:tcPr>
            <w:tcW w:w="3984" w:type="dxa"/>
          </w:tcPr>
          <w:p w:rsidR="00BE6008" w:rsidRPr="00BE6008" w:rsidRDefault="00BE6008" w:rsidP="00AF6CDC">
            <w:pPr>
              <w:rPr>
                <w:sz w:val="24"/>
                <w:szCs w:val="24"/>
              </w:rPr>
            </w:pPr>
          </w:p>
        </w:tc>
        <w:tc>
          <w:tcPr>
            <w:tcW w:w="10653" w:type="dxa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 2</w:t>
            </w:r>
          </w:p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к решению Совета сельского</w:t>
            </w:r>
            <w:r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E6008">
              <w:rPr>
                <w:sz w:val="24"/>
                <w:szCs w:val="24"/>
              </w:rPr>
              <w:t>Опокское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от 24.12.2021 № 35</w:t>
            </w:r>
          </w:p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</w:p>
        </w:tc>
      </w:tr>
    </w:tbl>
    <w:p w:rsidR="00BE6008" w:rsidRPr="006822CB" w:rsidRDefault="00BE6008" w:rsidP="00BE6008">
      <w:pPr>
        <w:jc w:val="center"/>
        <w:rPr>
          <w:b/>
          <w:sz w:val="28"/>
          <w:szCs w:val="28"/>
        </w:rPr>
      </w:pPr>
      <w:r w:rsidRPr="006822CB">
        <w:rPr>
          <w:b/>
          <w:sz w:val="28"/>
          <w:szCs w:val="28"/>
        </w:rPr>
        <w:t>Распределение бюджетных ассигнований</w:t>
      </w:r>
    </w:p>
    <w:p w:rsidR="00BE6008" w:rsidRPr="006822CB" w:rsidRDefault="00BE6008" w:rsidP="00BE6008">
      <w:pPr>
        <w:jc w:val="center"/>
        <w:rPr>
          <w:b/>
          <w:bCs/>
          <w:sz w:val="28"/>
          <w:szCs w:val="28"/>
        </w:rPr>
      </w:pPr>
      <w:r w:rsidRPr="006822CB">
        <w:rPr>
          <w:b/>
          <w:sz w:val="28"/>
          <w:szCs w:val="28"/>
          <w:shd w:val="clear" w:color="auto" w:fill="FFFFFF"/>
        </w:rPr>
        <w:t>по разделам, подразделам классификации расходов бюджета</w:t>
      </w:r>
    </w:p>
    <w:p w:rsidR="00BE6008" w:rsidRPr="006822CB" w:rsidRDefault="00BE6008" w:rsidP="00BE6008">
      <w:pPr>
        <w:jc w:val="center"/>
        <w:rPr>
          <w:b/>
          <w:bCs/>
          <w:sz w:val="28"/>
          <w:szCs w:val="28"/>
        </w:rPr>
      </w:pPr>
      <w:r w:rsidRPr="006822CB">
        <w:rPr>
          <w:b/>
          <w:bCs/>
          <w:sz w:val="28"/>
          <w:szCs w:val="28"/>
        </w:rPr>
        <w:t>на 2022 год и плановый период 2023 и 2024 годов</w:t>
      </w: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sz w:val="28"/>
          <w:szCs w:val="28"/>
        </w:rPr>
      </w:pPr>
      <w:r w:rsidRPr="006822CB">
        <w:rPr>
          <w:bCs/>
          <w:sz w:val="28"/>
          <w:szCs w:val="28"/>
        </w:rPr>
        <w:t xml:space="preserve">тыс. руб.                  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7848"/>
        <w:gridCol w:w="1080"/>
        <w:gridCol w:w="1440"/>
        <w:gridCol w:w="1620"/>
        <w:gridCol w:w="1440"/>
        <w:gridCol w:w="1260"/>
      </w:tblGrid>
      <w:tr w:rsidR="00BE6008" w:rsidRPr="00BE6008" w:rsidTr="00AF6CDC">
        <w:trPr>
          <w:trHeight w:val="242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Раздел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proofErr w:type="spellStart"/>
            <w:r w:rsidRPr="00BE6008">
              <w:rPr>
                <w:sz w:val="26"/>
                <w:szCs w:val="26"/>
              </w:rPr>
              <w:t>Подраз</w:t>
            </w:r>
            <w:proofErr w:type="spellEnd"/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дел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Сумма</w:t>
            </w:r>
          </w:p>
        </w:tc>
      </w:tr>
      <w:tr w:rsidR="00BE6008" w:rsidRPr="00BE6008" w:rsidTr="00AF6CDC">
        <w:trPr>
          <w:trHeight w:val="176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показателя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2024 год</w:t>
            </w:r>
          </w:p>
        </w:tc>
      </w:tr>
      <w:tr w:rsidR="00BE6008" w:rsidRPr="00BE6008" w:rsidTr="00AF6CDC">
        <w:trPr>
          <w:trHeight w:val="30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6</w:t>
            </w:r>
          </w:p>
        </w:tc>
      </w:tr>
      <w:tr w:rsidR="00BE6008" w:rsidRPr="00BE6008" w:rsidTr="00AF6CDC">
        <w:trPr>
          <w:trHeight w:val="22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4232,4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3626,2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3552,2</w:t>
            </w:r>
          </w:p>
        </w:tc>
      </w:tr>
      <w:tr w:rsidR="00BE6008" w:rsidRPr="00BE6008" w:rsidTr="00AF6CDC">
        <w:trPr>
          <w:trHeight w:val="67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tabs>
                <w:tab w:val="left" w:pos="6012"/>
              </w:tabs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880,5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855,9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855,9</w:t>
            </w:r>
          </w:p>
        </w:tc>
      </w:tr>
      <w:tr w:rsidR="00BE6008" w:rsidRPr="00BE6008" w:rsidTr="00AF6CDC">
        <w:trPr>
          <w:trHeight w:val="99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3309,9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2760,3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2686,3</w:t>
            </w:r>
          </w:p>
        </w:tc>
      </w:tr>
      <w:tr w:rsidR="00BE6008" w:rsidRPr="00BE6008" w:rsidTr="00AF6CDC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trHeight w:val="11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trHeight w:val="3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1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rStyle w:val="blk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2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2176,0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1573,9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1573,9</w:t>
            </w:r>
          </w:p>
        </w:tc>
      </w:tr>
      <w:tr w:rsidR="00BE6008" w:rsidRPr="00BE6008" w:rsidTr="00AF6CDC">
        <w:trPr>
          <w:trHeight w:val="2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273,8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trHeight w:val="28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1383,9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6055,0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2481,3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262,3</w:t>
            </w:r>
          </w:p>
        </w:tc>
      </w:tr>
      <w:tr w:rsidR="00BE6008" w:rsidRPr="00BE6008" w:rsidTr="00AF6CDC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4414,6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trHeight w:val="16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1640,4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1966,3</w:t>
            </w:r>
          </w:p>
        </w:tc>
      </w:tr>
      <w:tr w:rsidR="00BE6008" w:rsidRPr="00BE6008" w:rsidTr="00AF6CDC">
        <w:trPr>
          <w:trHeight w:val="16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trHeight w:val="16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trHeight w:val="34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7466,3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1450,1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1450,1</w:t>
            </w:r>
          </w:p>
        </w:tc>
      </w:tr>
      <w:tr w:rsidR="00BE6008" w:rsidRPr="00BE6008" w:rsidTr="00AF6CDC">
        <w:trPr>
          <w:trHeight w:val="17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7466,3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1450,1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1450,1</w:t>
            </w:r>
          </w:p>
        </w:tc>
      </w:tr>
      <w:tr w:rsidR="00BE6008" w:rsidRPr="00BE6008" w:rsidTr="00AF6CDC">
        <w:trPr>
          <w:trHeight w:val="12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565,4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503,8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503,8</w:t>
            </w:r>
          </w:p>
        </w:tc>
      </w:tr>
      <w:tr w:rsidR="00BE6008" w:rsidRPr="00BE6008" w:rsidTr="00AF6CDC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  <w:shd w:val="clear" w:color="auto" w:fill="FFFFFF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413,8</w:t>
            </w:r>
          </w:p>
        </w:tc>
      </w:tr>
      <w:tr w:rsidR="00BE6008" w:rsidRPr="00BE6008" w:rsidTr="00AF6CDC">
        <w:trPr>
          <w:trHeight w:val="36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</w:tr>
      <w:tr w:rsidR="00BE6008" w:rsidRPr="00BE6008" w:rsidTr="00AF6CDC">
        <w:trPr>
          <w:trHeight w:val="36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trHeight w:val="36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trHeight w:val="12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20688,9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9793,9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9604,8</w:t>
            </w:r>
          </w:p>
        </w:tc>
      </w:tr>
      <w:tr w:rsidR="00BE6008" w:rsidRPr="00BE6008" w:rsidTr="00AF6CDC">
        <w:trPr>
          <w:trHeight w:val="21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УСЛОВНО УТВЕРЖДАЕМЫЕ 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386,0</w:t>
            </w:r>
          </w:p>
        </w:tc>
      </w:tr>
      <w:tr w:rsidR="00BE6008" w:rsidRPr="00BE6008" w:rsidTr="00AF6CDC">
        <w:trPr>
          <w:trHeight w:val="1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20688,9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9986,9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9990,8</w:t>
            </w:r>
          </w:p>
        </w:tc>
      </w:tr>
    </w:tbl>
    <w:p w:rsidR="00BE6008" w:rsidRPr="006822CB" w:rsidRDefault="00BE6008" w:rsidP="00BE6008">
      <w:pPr>
        <w:jc w:val="center"/>
        <w:rPr>
          <w:b/>
          <w:sz w:val="28"/>
          <w:szCs w:val="28"/>
        </w:rPr>
      </w:pP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BE6008" w:rsidRPr="006822CB" w:rsidTr="00AF6CDC">
        <w:trPr>
          <w:trHeight w:val="286"/>
        </w:trPr>
        <w:tc>
          <w:tcPr>
            <w:tcW w:w="4268" w:type="dxa"/>
          </w:tcPr>
          <w:p w:rsidR="00BE6008" w:rsidRDefault="00BE6008" w:rsidP="00AF6CDC">
            <w:pPr>
              <w:rPr>
                <w:sz w:val="28"/>
                <w:szCs w:val="28"/>
              </w:rPr>
            </w:pPr>
          </w:p>
          <w:p w:rsidR="00BE6008" w:rsidRDefault="00BE6008" w:rsidP="00AF6CDC">
            <w:pPr>
              <w:rPr>
                <w:sz w:val="28"/>
                <w:szCs w:val="28"/>
              </w:rPr>
            </w:pPr>
          </w:p>
          <w:p w:rsidR="00BE6008" w:rsidRPr="006822CB" w:rsidRDefault="00BE6008" w:rsidP="00AF6CDC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3</w:t>
            </w:r>
          </w:p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к решению Великоустюгской Думы от 20.12.2022 № 108</w:t>
            </w:r>
          </w:p>
        </w:tc>
      </w:tr>
      <w:tr w:rsidR="00BE6008" w:rsidRPr="006822CB" w:rsidTr="00AF6CDC">
        <w:trPr>
          <w:trHeight w:val="360"/>
        </w:trPr>
        <w:tc>
          <w:tcPr>
            <w:tcW w:w="4268" w:type="dxa"/>
          </w:tcPr>
          <w:p w:rsidR="00BE6008" w:rsidRPr="006822CB" w:rsidRDefault="00BE6008" w:rsidP="00AF6CDC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 3</w:t>
            </w:r>
          </w:p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BE6008">
              <w:rPr>
                <w:sz w:val="24"/>
                <w:szCs w:val="24"/>
              </w:rPr>
              <w:t>Опокское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от 24.12.2021 № 35</w:t>
            </w:r>
          </w:p>
        </w:tc>
      </w:tr>
    </w:tbl>
    <w:p w:rsidR="00BE6008" w:rsidRPr="006822CB" w:rsidRDefault="00BE6008" w:rsidP="00BE600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E6008" w:rsidRPr="006822CB" w:rsidRDefault="00BE6008" w:rsidP="00BE6008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822CB">
        <w:rPr>
          <w:b/>
          <w:sz w:val="28"/>
          <w:szCs w:val="28"/>
          <w:shd w:val="clear" w:color="auto" w:fill="FFFFFF"/>
        </w:rPr>
        <w:t>Распределение бюджетных ассигнований по разделам, подразделам, целевым статьям</w:t>
      </w:r>
    </w:p>
    <w:p w:rsidR="00BE6008" w:rsidRPr="006822CB" w:rsidRDefault="00BE6008" w:rsidP="00BE6008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822CB">
        <w:rPr>
          <w:b/>
          <w:sz w:val="28"/>
          <w:szCs w:val="28"/>
          <w:shd w:val="clear" w:color="auto" w:fill="FFFFFF"/>
        </w:rPr>
        <w:t>(муниципальным программам и непрограммным направлениям деятельности),</w:t>
      </w:r>
    </w:p>
    <w:p w:rsidR="00BE6008" w:rsidRPr="006822CB" w:rsidRDefault="00BE6008" w:rsidP="00BE6008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822CB">
        <w:rPr>
          <w:b/>
          <w:sz w:val="28"/>
          <w:szCs w:val="28"/>
          <w:shd w:val="clear" w:color="auto" w:fill="FFFFFF"/>
        </w:rPr>
        <w:t>группам (группам и подгруппам) видов расходов классификации расходов бюджета:</w:t>
      </w:r>
    </w:p>
    <w:p w:rsidR="00BE6008" w:rsidRPr="006822CB" w:rsidRDefault="00BE6008" w:rsidP="00BE6008">
      <w:pPr>
        <w:jc w:val="center"/>
        <w:rPr>
          <w:b/>
          <w:bCs/>
          <w:sz w:val="28"/>
          <w:szCs w:val="28"/>
        </w:rPr>
      </w:pPr>
      <w:r w:rsidRPr="006822CB">
        <w:rPr>
          <w:b/>
          <w:bCs/>
          <w:sz w:val="28"/>
          <w:szCs w:val="28"/>
        </w:rPr>
        <w:t>на 2022 год и плановый период 2023 и 2024 годов</w:t>
      </w: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sz w:val="28"/>
          <w:szCs w:val="28"/>
        </w:rPr>
      </w:pPr>
      <w:r w:rsidRPr="006822CB">
        <w:rPr>
          <w:bCs/>
          <w:sz w:val="28"/>
          <w:szCs w:val="28"/>
        </w:rPr>
        <w:t>тыс. руб.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7"/>
        <w:gridCol w:w="901"/>
        <w:gridCol w:w="1081"/>
        <w:gridCol w:w="1982"/>
        <w:gridCol w:w="901"/>
        <w:gridCol w:w="1192"/>
        <w:gridCol w:w="1151"/>
        <w:gridCol w:w="1260"/>
      </w:tblGrid>
      <w:tr w:rsidR="00BE6008" w:rsidRPr="00BE6008" w:rsidTr="00AF6CDC">
        <w:trPr>
          <w:trHeight w:val="200"/>
        </w:trPr>
        <w:tc>
          <w:tcPr>
            <w:tcW w:w="6667" w:type="dxa"/>
            <w:vMerge w:val="restart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Наименование</w:t>
            </w: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показателя</w:t>
            </w:r>
          </w:p>
        </w:tc>
        <w:tc>
          <w:tcPr>
            <w:tcW w:w="901" w:type="dxa"/>
            <w:vMerge w:val="restart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Раз</w:t>
            </w:r>
          </w:p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дел</w:t>
            </w:r>
          </w:p>
        </w:tc>
        <w:tc>
          <w:tcPr>
            <w:tcW w:w="1081" w:type="dxa"/>
            <w:vMerge w:val="restart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proofErr w:type="spellStart"/>
            <w:r w:rsidRPr="00BE6008">
              <w:rPr>
                <w:sz w:val="26"/>
                <w:szCs w:val="26"/>
              </w:rPr>
              <w:t>Подраз</w:t>
            </w:r>
            <w:proofErr w:type="spellEnd"/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дел</w:t>
            </w:r>
          </w:p>
        </w:tc>
        <w:tc>
          <w:tcPr>
            <w:tcW w:w="1982" w:type="dxa"/>
            <w:vMerge w:val="restart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01" w:type="dxa"/>
            <w:vMerge w:val="restart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Вид рас ходов</w:t>
            </w:r>
          </w:p>
        </w:tc>
        <w:tc>
          <w:tcPr>
            <w:tcW w:w="3603" w:type="dxa"/>
            <w:gridSpan w:val="3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Сумма</w:t>
            </w:r>
          </w:p>
        </w:tc>
      </w:tr>
      <w:tr w:rsidR="00BE6008" w:rsidRPr="00BE6008" w:rsidTr="00AF6CDC">
        <w:trPr>
          <w:trHeight w:val="567"/>
        </w:trPr>
        <w:tc>
          <w:tcPr>
            <w:tcW w:w="6667" w:type="dxa"/>
            <w:vMerge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Merge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1" w:type="dxa"/>
            <w:vMerge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Merge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2022</w:t>
            </w:r>
          </w:p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2023</w:t>
            </w:r>
          </w:p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2024</w:t>
            </w:r>
          </w:p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год</w:t>
            </w:r>
          </w:p>
        </w:tc>
      </w:tr>
      <w:tr w:rsidR="00BE6008" w:rsidRPr="00BE6008" w:rsidTr="00AF6CDC">
        <w:trPr>
          <w:trHeight w:val="199"/>
        </w:trPr>
        <w:tc>
          <w:tcPr>
            <w:tcW w:w="6667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4232,4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3626,2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3552,2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i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880,5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855,9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855,9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 xml:space="preserve">Непрограммные  расходы 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90 0 00 00000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880,5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855,9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855,9</w:t>
            </w:r>
          </w:p>
        </w:tc>
      </w:tr>
      <w:tr w:rsidR="00BE6008" w:rsidRPr="00BE6008" w:rsidTr="00AF6CDC">
        <w:trPr>
          <w:trHeight w:val="96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90 0 02 03000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880,5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855,9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855,9</w:t>
            </w:r>
          </w:p>
        </w:tc>
      </w:tr>
      <w:tr w:rsidR="00BE6008" w:rsidRPr="00BE6008" w:rsidTr="00AF6CDC">
        <w:trPr>
          <w:trHeight w:val="49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90 0 02 03000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489,9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465,3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465,3</w:t>
            </w:r>
          </w:p>
        </w:tc>
      </w:tr>
      <w:tr w:rsidR="00BE6008" w:rsidRPr="00BE6008" w:rsidTr="00AF6CDC">
        <w:trPr>
          <w:trHeight w:val="49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90 0 02 70030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</w:tr>
      <w:tr w:rsidR="00BE6008" w:rsidRPr="00BE6008" w:rsidTr="00AF6CDC">
        <w:trPr>
          <w:trHeight w:val="49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90 0 02 70030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</w:tr>
      <w:tr w:rsidR="00BE6008" w:rsidRPr="00BE6008" w:rsidTr="00AF6CDC">
        <w:trPr>
          <w:trHeight w:val="414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i/>
                <w:sz w:val="26"/>
                <w:szCs w:val="26"/>
              </w:rPr>
            </w:pPr>
            <w:r w:rsidRPr="00BE6008">
              <w:rPr>
                <w:b/>
                <w:i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3309,9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2760,3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2686,3</w:t>
            </w:r>
          </w:p>
        </w:tc>
      </w:tr>
      <w:tr w:rsidR="00BE6008" w:rsidRPr="00BE6008" w:rsidTr="00AF6CDC">
        <w:trPr>
          <w:trHeight w:val="8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Непрограммные  расходы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90 0 00 00000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3309,9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2760,3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2686,3</w:t>
            </w:r>
          </w:p>
        </w:tc>
      </w:tr>
      <w:tr w:rsidR="00BE6008" w:rsidRPr="00BE6008" w:rsidTr="00AF6CDC">
        <w:trPr>
          <w:trHeight w:val="8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90 0 02 04000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2694,8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2179,6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2179,6</w:t>
            </w:r>
          </w:p>
        </w:tc>
      </w:tr>
      <w:tr w:rsidR="00BE6008" w:rsidRPr="00BE6008" w:rsidTr="00AF6CDC">
        <w:trPr>
          <w:trHeight w:val="349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90 0 02 04000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1900,8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1784,1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1784,1</w:t>
            </w:r>
          </w:p>
        </w:tc>
      </w:tr>
      <w:tr w:rsidR="00BE6008" w:rsidRPr="00BE6008" w:rsidTr="00AF6CDC">
        <w:trPr>
          <w:trHeight w:val="714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90 0 02 04000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780,7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358,0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358,0</w:t>
            </w:r>
          </w:p>
        </w:tc>
      </w:tr>
      <w:tr w:rsidR="00BE6008" w:rsidRPr="00BE6008" w:rsidTr="00AF6CDC">
        <w:trPr>
          <w:trHeight w:val="322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90 0 02 04000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13,3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37,5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37,5</w:t>
            </w:r>
          </w:p>
        </w:tc>
      </w:tr>
      <w:tr w:rsidR="00BE6008" w:rsidRPr="00BE6008" w:rsidTr="00AF6CDC">
        <w:trPr>
          <w:trHeight w:val="322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90 0 02 70030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</w:tr>
      <w:tr w:rsidR="00BE6008" w:rsidRPr="00BE6008" w:rsidTr="00AF6CDC">
        <w:trPr>
          <w:trHeight w:val="322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90 0 02 70030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</w:tr>
      <w:tr w:rsidR="00BE6008" w:rsidRPr="00BE6008" w:rsidTr="00AF6CDC">
        <w:trPr>
          <w:trHeight w:val="40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Единая субвенция на осуществление отдельных государственных полномочий 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90 0 02 72311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</w:tr>
      <w:tr w:rsidR="00BE6008" w:rsidRPr="00BE6008" w:rsidTr="00AF6CDC">
        <w:trPr>
          <w:trHeight w:val="593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90 0 02 72311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</w:tr>
      <w:tr w:rsidR="00BE6008" w:rsidRPr="00BE6008" w:rsidTr="00AF6CDC">
        <w:trPr>
          <w:trHeight w:val="337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108,4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74,0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37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108,4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74,0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37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90 9 02 00003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74,0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37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90 9 02 00002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74,0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37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90 9 02 00004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34,4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37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90 9 02 00004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34,4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i/>
                <w:sz w:val="26"/>
                <w:szCs w:val="26"/>
              </w:rPr>
            </w:pPr>
            <w:r w:rsidRPr="00BE6008">
              <w:rPr>
                <w:b/>
                <w:i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Непрограммные расходы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42,0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42,0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42,0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 полномочия по осуществлению внутреннего муниципального финансового контроля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90 9 02 00001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21,0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90 9 02 00001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90 9 02 00002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90 9 02 00002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15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15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Резервные фонды местных администраций 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67 0 00 00000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252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Резервные фонды местных администраций 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67 0 00 05000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37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67 0 00 05000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870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179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113,4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trHeight w:val="33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trHeight w:val="33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trHeight w:val="33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Субвенции на осуществление отдельных государственных полномочий в сфере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90 0 02 51180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trHeight w:val="48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90 0 02 51180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107,7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101,4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101,4</w:t>
            </w:r>
          </w:p>
        </w:tc>
      </w:tr>
      <w:tr w:rsidR="00BE6008" w:rsidRPr="00BE6008" w:rsidTr="00AF6CDC">
        <w:trPr>
          <w:trHeight w:val="48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90 0 02 51180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5,7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9,2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13,1</w:t>
            </w:r>
          </w:p>
        </w:tc>
      </w:tr>
      <w:tr w:rsidR="00BE6008" w:rsidRPr="00BE6008" w:rsidTr="00AF6CDC">
        <w:trPr>
          <w:trHeight w:val="476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15,9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476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rStyle w:val="blk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3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34 0 00 00000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342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34 0 08 00010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59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34 0 08 00010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trHeight w:val="1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2176,0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1573,9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1573,9</w:t>
            </w:r>
          </w:p>
        </w:tc>
      </w:tr>
      <w:tr w:rsidR="00BE6008" w:rsidRPr="00BE6008" w:rsidTr="00AF6CDC">
        <w:trPr>
          <w:trHeight w:val="38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Транспорт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273,8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trHeight w:val="1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trHeight w:val="1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trHeight w:val="1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передаваемые в бюджеты городских(сельских) поселений из районного бюджета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trHeight w:val="1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 полномочий по дорожной деятельности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15 9 01 00020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BE6008">
        <w:trPr>
          <w:trHeight w:val="732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15 9 01 00020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trHeight w:val="1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Прочие  не программные  расходы поселений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32,1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1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Отдельные мероприятия в области национальной экономики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92 3 00 00000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32,1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1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области автомобильного транспорта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92 3 00 01000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32,1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190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92 3 00 01000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32,1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137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i/>
                <w:sz w:val="26"/>
                <w:szCs w:val="26"/>
              </w:rPr>
            </w:pPr>
            <w:r w:rsidRPr="00BE6008">
              <w:rPr>
                <w:b/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1902,2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trHeight w:val="1099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09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1902,2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09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15 9 01 00000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1902,2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09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15 9 01 00020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1902,2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09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15 9 01 00020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1902,2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6055,0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2481,3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2362,3</w:t>
            </w:r>
          </w:p>
        </w:tc>
      </w:tr>
      <w:tr w:rsidR="00BE6008" w:rsidRPr="00BE6008" w:rsidTr="00AF6CDC">
        <w:trPr>
          <w:trHeight w:val="8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i/>
                <w:sz w:val="26"/>
                <w:szCs w:val="26"/>
              </w:rPr>
            </w:pPr>
            <w:r w:rsidRPr="00BE6008">
              <w:rPr>
                <w:b/>
                <w:bCs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4414,6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396,0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«Модернизация систем коммунальной инфраструктуры на территории Великоустюгского муниципального района на 2018-2023 годы и на перспективу до 2027 года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24 9 00 00000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24 9 01 00000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24 9 01 00010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24 9 01 00010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4414,6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396,0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1640,4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2085,3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1966,3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60 0 00 00000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1640,4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2085,3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1966,3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60 2 00 00000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1640,4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2085,3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1966,3</w:t>
            </w:r>
          </w:p>
        </w:tc>
      </w:tr>
      <w:tr w:rsidR="00BE6008" w:rsidRPr="00BE6008" w:rsidTr="00AF6CDC">
        <w:trPr>
          <w:trHeight w:val="32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1193,7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1032,2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1032,2</w:t>
            </w:r>
          </w:p>
        </w:tc>
      </w:tr>
      <w:tr w:rsidR="00BE6008" w:rsidRPr="00BE6008" w:rsidTr="00AF6CDC">
        <w:trPr>
          <w:trHeight w:val="32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по организации уличного освещения в границах поселения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166,0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</w:tr>
      <w:tr w:rsidR="00BE6008" w:rsidRPr="00BE6008" w:rsidTr="00AF6CDC">
        <w:trPr>
          <w:trHeight w:val="32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163,5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</w:tr>
      <w:tr w:rsidR="00BE6008" w:rsidRPr="00BE6008" w:rsidTr="00AF6CDC">
        <w:trPr>
          <w:trHeight w:val="32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2,5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2,5</w:t>
            </w:r>
          </w:p>
        </w:tc>
      </w:tr>
      <w:tr w:rsidR="00BE6008" w:rsidRPr="00BE6008" w:rsidTr="00AF6CDC">
        <w:trPr>
          <w:trHeight w:val="212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60 2 01 </w:t>
            </w:r>
            <w:r w:rsidRPr="00BE6008">
              <w:rPr>
                <w:sz w:val="26"/>
                <w:szCs w:val="26"/>
                <w:lang w:val="en-US"/>
              </w:rPr>
              <w:t>S</w:t>
            </w:r>
            <w:r w:rsidRPr="00BE6008">
              <w:rPr>
                <w:sz w:val="26"/>
                <w:szCs w:val="26"/>
              </w:rPr>
              <w:t>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</w:tr>
      <w:tr w:rsidR="00BE6008" w:rsidRPr="00BE6008" w:rsidTr="00AF6CDC">
        <w:trPr>
          <w:trHeight w:val="714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Организация уличного освещения за счёт субсидий областного бюджета и местного бюджета на электроснабжение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  <w:lang w:val="en-US"/>
              </w:rPr>
            </w:pPr>
            <w:r w:rsidRPr="00BE6008">
              <w:rPr>
                <w:sz w:val="26"/>
                <w:szCs w:val="26"/>
              </w:rPr>
              <w:t xml:space="preserve">60 2 01 </w:t>
            </w:r>
            <w:r w:rsidRPr="00BE6008">
              <w:rPr>
                <w:sz w:val="26"/>
                <w:szCs w:val="26"/>
                <w:lang w:val="en-US"/>
              </w:rPr>
              <w:t>S1090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</w:tr>
      <w:tr w:rsidR="00BE6008" w:rsidRPr="00BE6008" w:rsidTr="00AF6CDC">
        <w:trPr>
          <w:trHeight w:val="714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60 2 01 </w:t>
            </w:r>
            <w:r w:rsidRPr="00BE6008">
              <w:rPr>
                <w:sz w:val="26"/>
                <w:szCs w:val="26"/>
                <w:lang w:val="en-US"/>
              </w:rPr>
              <w:t>S1090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</w:tr>
      <w:tr w:rsidR="00BE6008" w:rsidRPr="00BE6008" w:rsidTr="00BE6008">
        <w:trPr>
          <w:trHeight w:val="269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60 204 00000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</w:tr>
      <w:tr w:rsidR="00BE6008" w:rsidRPr="00BE6008" w:rsidTr="00BE6008">
        <w:trPr>
          <w:trHeight w:val="39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Содержание мест захоронения в границах поселения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60 204 00010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</w:tr>
      <w:tr w:rsidR="00BE6008" w:rsidRPr="00BE6008" w:rsidTr="00AF6CDC">
        <w:trPr>
          <w:trHeight w:val="714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60 204 00010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</w:tr>
      <w:tr w:rsidR="00BE6008" w:rsidRPr="00BE6008" w:rsidTr="00AF6CDC">
        <w:trPr>
          <w:trHeight w:val="8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60 2 05 00000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429,7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1036,1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917,1</w:t>
            </w:r>
          </w:p>
        </w:tc>
      </w:tr>
      <w:tr w:rsidR="00BE6008" w:rsidRPr="00BE6008" w:rsidTr="00AF6CDC">
        <w:trPr>
          <w:trHeight w:val="8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Проведение мероприятий в рамках благоустройства поселения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60 2 05 00010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429,7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1036,1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917,1</w:t>
            </w:r>
          </w:p>
        </w:tc>
      </w:tr>
      <w:tr w:rsidR="00BE6008" w:rsidRPr="00BE6008" w:rsidTr="00AF6CDC">
        <w:trPr>
          <w:trHeight w:val="714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 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60 2 05 00010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423,7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1030,1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911,1</w:t>
            </w:r>
          </w:p>
        </w:tc>
      </w:tr>
      <w:tr w:rsidR="00BE6008" w:rsidRPr="00BE6008" w:rsidTr="00AF6CDC">
        <w:trPr>
          <w:trHeight w:val="423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60 2 05 00010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6,0</w:t>
            </w:r>
          </w:p>
        </w:tc>
      </w:tr>
      <w:tr w:rsidR="00BE6008" w:rsidRPr="00BE6008" w:rsidTr="00AF6CDC">
        <w:trPr>
          <w:trHeight w:val="264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trHeight w:val="437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Молодёжная политика 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trHeight w:val="483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43 0 00 00000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trHeight w:val="714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Проведение оздоровительных и  других мероприятий для детей и молодёжи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43 0 01 00000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trHeight w:val="402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43 0 01 01000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trHeight w:val="714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43 0 01 01000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trHeight w:val="34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 xml:space="preserve">Культура,  кинематография 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7466,3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1066,8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916,8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Культура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7466,3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1066,8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916,8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BE6008">
              <w:rPr>
                <w:b/>
                <w:bCs/>
                <w:i/>
                <w:iCs/>
                <w:sz w:val="26"/>
                <w:szCs w:val="26"/>
              </w:rPr>
              <w:t>Муниципальная программа "Сохранение и развитие культуры и искусства Великоустюгского муниципального района" на 2019-2023 годы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563,0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563,0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563,0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реализацию муниципальной программы «Сохранение и развитие культуры и искусства Великоустюгского муниципального района»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капитальный ремонт, ремонт домов культуры в сельских населённых пунктах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02 9 01 00020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553,0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02 9 01 00020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553,0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«Развитие туризма в Великоустюгском муниципальном районе на 2019 -2022 годы»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04 9 00 00000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передаваемые в бюджеты городских (сельских)поселений из районного бюджета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04 9 01 00000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 поселений на обеспечение развития и укрепления материально-технической базы домов культуры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04 9 01 00060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 .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04 9 01 00060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Великоустюгском муниципальном районе на 2022-2026гг»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передаваемые в бюджеты сельских  поселений из районного бюджета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19 9 01 00000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trHeight w:val="383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</w:p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19 9 01 00020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6779,3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1066,8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916,8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Реализация  расходных обязательств в части  обеспечения повышения оплаты труда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44 0 00 70030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282,1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219,1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219,1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44 0 00 70030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282,1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219,1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219,1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44 0 00 99000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1462,9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1231,0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1231,0</w:t>
            </w:r>
          </w:p>
        </w:tc>
      </w:tr>
      <w:tr w:rsidR="00BE6008" w:rsidRPr="00BE6008" w:rsidTr="00AF6CDC">
        <w:trPr>
          <w:trHeight w:val="34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44 0 00 99000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1462,9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1231,0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1231,0</w:t>
            </w:r>
          </w:p>
        </w:tc>
      </w:tr>
      <w:tr w:rsidR="00BE6008" w:rsidRPr="00BE6008" w:rsidTr="00AF6CDC">
        <w:trPr>
          <w:trHeight w:val="34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на обеспечение проведения капитальных ремонтов домов культуры в сельских населённых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44.0.00.S1800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4744,3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4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44.0.00.S1800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4744,3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4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областного бюджета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4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203,0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4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местного бюджета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S2271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4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S2271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45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пожертвований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S2272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65,5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trHeight w:val="342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S2272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65,5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565,4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503,8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503,8</w:t>
            </w:r>
          </w:p>
        </w:tc>
      </w:tr>
      <w:tr w:rsidR="00BE6008" w:rsidRPr="00BE6008" w:rsidTr="00AF6CDC">
        <w:trPr>
          <w:trHeight w:val="456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455,4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413,8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413,8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11  9 00 00000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166,7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166,7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166,7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11  9 01 00000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11 9 01 00002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008">
              <w:rPr>
                <w:rFonts w:ascii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11 9 01 00002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288,7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247,1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247,1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Дополнительное пенсионное обеспечение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50 1 00 00000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288,7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50 1 00 01910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288,7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008">
              <w:rPr>
                <w:rFonts w:ascii="Times New Roman" w:hAnsi="Times New Roman" w:cs="Times New Roman"/>
                <w:sz w:val="26"/>
                <w:szCs w:val="2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50 1 00 01910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310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288,7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Cs/>
                <w:i/>
                <w:sz w:val="26"/>
                <w:szCs w:val="26"/>
              </w:rPr>
            </w:pPr>
            <w:r w:rsidRPr="00BE6008">
              <w:rPr>
                <w:bCs/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110,0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90,0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области социального обеспечения населения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50 2 00 00000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</w:tr>
      <w:tr w:rsidR="00BE6008" w:rsidRPr="00BE6008" w:rsidTr="00AF6CDC">
        <w:trPr>
          <w:trHeight w:val="358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50 2 00 48980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</w:tr>
      <w:tr w:rsidR="00BE6008" w:rsidRPr="00BE6008" w:rsidTr="00BE6008">
        <w:trPr>
          <w:trHeight w:val="657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50 2 00 48980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61,5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физической культуры и спорта, содержание учреждений.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48 0 00 00000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физической культуры и спорта, туризма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48 0 00 85000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48 0 00 85000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52,5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30,0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30,0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48 0 00 85000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350</w:t>
            </w: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20688,9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9793,9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9604,8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УСЛОВНО УТВЕРЖДАЕМЫЕ  РАСХОДЫ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193,0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386,0</w:t>
            </w:r>
          </w:p>
        </w:tc>
      </w:tr>
      <w:tr w:rsidR="00BE6008" w:rsidRPr="00BE6008" w:rsidTr="00AF6CDC">
        <w:trPr>
          <w:trHeight w:val="371"/>
        </w:trPr>
        <w:tc>
          <w:tcPr>
            <w:tcW w:w="6667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08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98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20688,9</w:t>
            </w:r>
          </w:p>
        </w:tc>
        <w:tc>
          <w:tcPr>
            <w:tcW w:w="1151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9986,9</w:t>
            </w:r>
          </w:p>
        </w:tc>
        <w:tc>
          <w:tcPr>
            <w:tcW w:w="1260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9990,8</w:t>
            </w:r>
          </w:p>
        </w:tc>
      </w:tr>
    </w:tbl>
    <w:p w:rsidR="00BE6008" w:rsidRPr="006822CB" w:rsidRDefault="00BE6008" w:rsidP="00BE600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E6008" w:rsidRDefault="00BE6008" w:rsidP="00BE600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E6008" w:rsidRDefault="00BE6008" w:rsidP="00BE600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E6008" w:rsidRDefault="00BE6008" w:rsidP="00BE600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E6008" w:rsidRDefault="00BE6008" w:rsidP="00BE600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693"/>
        <w:gridCol w:w="10348"/>
      </w:tblGrid>
      <w:tr w:rsidR="00BE6008" w:rsidRPr="006822CB" w:rsidTr="00BE6008">
        <w:trPr>
          <w:trHeight w:val="850"/>
        </w:trPr>
        <w:tc>
          <w:tcPr>
            <w:tcW w:w="4693" w:type="dxa"/>
          </w:tcPr>
          <w:p w:rsidR="00BE6008" w:rsidRDefault="00BE6008" w:rsidP="00AF6CDC">
            <w:pPr>
              <w:rPr>
                <w:sz w:val="28"/>
                <w:szCs w:val="28"/>
              </w:rPr>
            </w:pPr>
          </w:p>
          <w:p w:rsidR="00BE6008" w:rsidRPr="006822CB" w:rsidRDefault="00BE6008" w:rsidP="00AF6CDC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E6008" w:rsidRPr="00BE6008" w:rsidRDefault="00BE6008" w:rsidP="00BE6008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 4</w:t>
            </w:r>
          </w:p>
          <w:p w:rsidR="00BE6008" w:rsidRPr="00BE6008" w:rsidRDefault="00BE6008" w:rsidP="00BE6008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к решению Великоустюгской Думы от 20.12.2022 № 108</w:t>
            </w:r>
          </w:p>
        </w:tc>
      </w:tr>
      <w:tr w:rsidR="00BE6008" w:rsidRPr="006822CB" w:rsidTr="00AF6CDC">
        <w:trPr>
          <w:trHeight w:val="353"/>
        </w:trPr>
        <w:tc>
          <w:tcPr>
            <w:tcW w:w="4693" w:type="dxa"/>
          </w:tcPr>
          <w:p w:rsidR="00BE6008" w:rsidRPr="006822CB" w:rsidRDefault="00BE6008" w:rsidP="00AF6CDC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E6008" w:rsidRPr="00BE6008" w:rsidRDefault="00BE6008" w:rsidP="00BE6008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 4</w:t>
            </w:r>
          </w:p>
          <w:p w:rsidR="00BE6008" w:rsidRPr="00BE6008" w:rsidRDefault="00BE6008" w:rsidP="00BE6008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к решению Совета сельского</w:t>
            </w:r>
            <w:r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E6008">
              <w:rPr>
                <w:sz w:val="24"/>
                <w:szCs w:val="24"/>
              </w:rPr>
              <w:t>Опокское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от 24.12.2021 № 35</w:t>
            </w:r>
          </w:p>
        </w:tc>
      </w:tr>
    </w:tbl>
    <w:p w:rsidR="00BE6008" w:rsidRPr="006822CB" w:rsidRDefault="00BE6008" w:rsidP="00BE6008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BE6008" w:rsidRPr="006822CB" w:rsidRDefault="00BE6008" w:rsidP="00BE6008">
      <w:pPr>
        <w:tabs>
          <w:tab w:val="left" w:pos="5103"/>
          <w:tab w:val="left" w:pos="5245"/>
        </w:tabs>
        <w:jc w:val="center"/>
        <w:rPr>
          <w:b/>
          <w:sz w:val="28"/>
          <w:szCs w:val="28"/>
        </w:rPr>
      </w:pPr>
      <w:r w:rsidRPr="006822CB">
        <w:rPr>
          <w:b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  <w:sz w:val="28"/>
          <w:szCs w:val="28"/>
        </w:rPr>
        <w:t>Опокское</w:t>
      </w:r>
      <w:proofErr w:type="spellEnd"/>
    </w:p>
    <w:p w:rsidR="00BE6008" w:rsidRPr="006822CB" w:rsidRDefault="00BE6008" w:rsidP="00BE6008">
      <w:pPr>
        <w:tabs>
          <w:tab w:val="left" w:pos="5103"/>
          <w:tab w:val="left" w:pos="5245"/>
        </w:tabs>
        <w:jc w:val="center"/>
        <w:rPr>
          <w:b/>
          <w:bCs/>
          <w:sz w:val="28"/>
          <w:szCs w:val="28"/>
        </w:rPr>
      </w:pPr>
      <w:r w:rsidRPr="006822CB">
        <w:rPr>
          <w:b/>
          <w:bCs/>
          <w:sz w:val="28"/>
          <w:szCs w:val="28"/>
        </w:rPr>
        <w:t>на 2022 год и плановый период 2023 и 2024 годов</w:t>
      </w:r>
    </w:p>
    <w:p w:rsidR="00BE6008" w:rsidRPr="006822CB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  <w:r w:rsidRPr="006822CB">
        <w:rPr>
          <w:bCs/>
          <w:sz w:val="28"/>
          <w:szCs w:val="28"/>
        </w:rPr>
        <w:t>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778"/>
        <w:gridCol w:w="851"/>
        <w:gridCol w:w="992"/>
        <w:gridCol w:w="992"/>
        <w:gridCol w:w="1985"/>
        <w:gridCol w:w="992"/>
        <w:gridCol w:w="1276"/>
        <w:gridCol w:w="992"/>
        <w:gridCol w:w="1276"/>
      </w:tblGrid>
      <w:tr w:rsidR="00BE6008" w:rsidRPr="00BE6008" w:rsidTr="00AF6CDC">
        <w:trPr>
          <w:trHeight w:val="200"/>
        </w:trPr>
        <w:tc>
          <w:tcPr>
            <w:tcW w:w="5812" w:type="dxa"/>
            <w:gridSpan w:val="2"/>
            <w:vMerge w:val="restart"/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Наименование</w:t>
            </w: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Код ведомства</w:t>
            </w:r>
          </w:p>
        </w:tc>
        <w:tc>
          <w:tcPr>
            <w:tcW w:w="992" w:type="dxa"/>
            <w:vMerge w:val="restart"/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Раз</w:t>
            </w:r>
          </w:p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дел</w:t>
            </w:r>
          </w:p>
        </w:tc>
        <w:tc>
          <w:tcPr>
            <w:tcW w:w="992" w:type="dxa"/>
            <w:vMerge w:val="restart"/>
            <w:vAlign w:val="bottom"/>
          </w:tcPr>
          <w:p w:rsidR="00BE6008" w:rsidRPr="00BE6008" w:rsidRDefault="00BE6008" w:rsidP="00BE6008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BE6008">
              <w:rPr>
                <w:sz w:val="26"/>
                <w:szCs w:val="26"/>
              </w:rPr>
              <w:t>Подраз</w:t>
            </w:r>
            <w:proofErr w:type="spellEnd"/>
          </w:p>
          <w:p w:rsidR="00BE6008" w:rsidRPr="00BE6008" w:rsidRDefault="00BE6008" w:rsidP="00BE6008">
            <w:pPr>
              <w:ind w:left="-108"/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дел</w:t>
            </w:r>
          </w:p>
        </w:tc>
        <w:tc>
          <w:tcPr>
            <w:tcW w:w="1985" w:type="dxa"/>
            <w:vMerge w:val="restart"/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vMerge w:val="restart"/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Вид рас ходов</w:t>
            </w:r>
          </w:p>
        </w:tc>
        <w:tc>
          <w:tcPr>
            <w:tcW w:w="3544" w:type="dxa"/>
            <w:gridSpan w:val="3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Сумма</w:t>
            </w:r>
          </w:p>
        </w:tc>
      </w:tr>
      <w:tr w:rsidR="00BE6008" w:rsidRPr="00BE6008" w:rsidTr="00AF6CDC">
        <w:trPr>
          <w:trHeight w:val="567"/>
        </w:trPr>
        <w:tc>
          <w:tcPr>
            <w:tcW w:w="5812" w:type="dxa"/>
            <w:gridSpan w:val="2"/>
            <w:vMerge/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2022</w:t>
            </w:r>
          </w:p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2023</w:t>
            </w:r>
          </w:p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2024</w:t>
            </w:r>
          </w:p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год</w:t>
            </w:r>
          </w:p>
        </w:tc>
      </w:tr>
      <w:tr w:rsidR="00BE6008" w:rsidRPr="00BE6008" w:rsidTr="00AF6CDC">
        <w:trPr>
          <w:trHeight w:val="199"/>
        </w:trPr>
        <w:tc>
          <w:tcPr>
            <w:tcW w:w="5812" w:type="dxa"/>
            <w:gridSpan w:val="2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BE6008" w:rsidRPr="00BE6008" w:rsidTr="00AF6CDC">
        <w:trPr>
          <w:trHeight w:val="667"/>
        </w:trPr>
        <w:tc>
          <w:tcPr>
            <w:tcW w:w="5812" w:type="dxa"/>
            <w:gridSpan w:val="2"/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BE6008">
              <w:rPr>
                <w:b/>
                <w:sz w:val="26"/>
                <w:szCs w:val="26"/>
              </w:rPr>
              <w:t>Опокское</w:t>
            </w:r>
            <w:proofErr w:type="spellEnd"/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20688,9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9986,9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9990,8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4232,4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3626,2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3552,2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i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880,5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855,9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855,9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90 0 00 00000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880,5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855,9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855,9</w:t>
            </w:r>
          </w:p>
        </w:tc>
      </w:tr>
      <w:tr w:rsidR="00BE6008" w:rsidRPr="00BE6008" w:rsidTr="00AF6CDC">
        <w:trPr>
          <w:gridBefore w:val="1"/>
          <w:wBefore w:w="34" w:type="dxa"/>
          <w:trHeight w:val="96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90 0 02 03000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880,5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855,9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855,9</w:t>
            </w:r>
          </w:p>
        </w:tc>
      </w:tr>
      <w:tr w:rsidR="00BE6008" w:rsidRPr="00BE6008" w:rsidTr="00AF6CDC">
        <w:trPr>
          <w:gridBefore w:val="1"/>
          <w:wBefore w:w="34" w:type="dxa"/>
          <w:trHeight w:val="49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90 0 02 03000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489,9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465,3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465,3</w:t>
            </w:r>
          </w:p>
        </w:tc>
      </w:tr>
      <w:tr w:rsidR="00BE6008" w:rsidRPr="00BE6008" w:rsidTr="00AF6CDC">
        <w:trPr>
          <w:gridBefore w:val="1"/>
          <w:wBefore w:w="34" w:type="dxa"/>
          <w:trHeight w:val="49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90 0 02 70030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</w:tr>
      <w:tr w:rsidR="00BE6008" w:rsidRPr="00BE6008" w:rsidTr="00AF6CDC">
        <w:trPr>
          <w:gridBefore w:val="1"/>
          <w:wBefore w:w="34" w:type="dxa"/>
          <w:trHeight w:val="49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90 0 02 70030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390,6</w:t>
            </w:r>
          </w:p>
        </w:tc>
      </w:tr>
      <w:tr w:rsidR="00BE6008" w:rsidRPr="00BE6008" w:rsidTr="00AF6CDC">
        <w:trPr>
          <w:gridBefore w:val="1"/>
          <w:wBefore w:w="34" w:type="dxa"/>
          <w:trHeight w:val="100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i/>
                <w:sz w:val="26"/>
                <w:szCs w:val="26"/>
              </w:rPr>
            </w:pPr>
            <w:r w:rsidRPr="00BE6008">
              <w:rPr>
                <w:b/>
                <w:i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3309,9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2760,3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2686,3</w:t>
            </w:r>
          </w:p>
        </w:tc>
      </w:tr>
      <w:tr w:rsidR="00BE6008" w:rsidRPr="00BE6008" w:rsidTr="00AF6CDC">
        <w:trPr>
          <w:gridBefore w:val="1"/>
          <w:wBefore w:w="34" w:type="dxa"/>
          <w:trHeight w:val="8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3309,9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2760,3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2686,3</w:t>
            </w:r>
          </w:p>
        </w:tc>
      </w:tr>
      <w:tr w:rsidR="00BE6008" w:rsidRPr="00BE6008" w:rsidTr="00AF6CDC">
        <w:trPr>
          <w:gridBefore w:val="1"/>
          <w:wBefore w:w="34" w:type="dxa"/>
          <w:trHeight w:val="8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90 0 02 04000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2694,8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2179,6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2179,6</w:t>
            </w:r>
          </w:p>
        </w:tc>
      </w:tr>
      <w:tr w:rsidR="00BE6008" w:rsidRPr="00BE6008" w:rsidTr="00AF6CDC">
        <w:trPr>
          <w:gridBefore w:val="1"/>
          <w:wBefore w:w="34" w:type="dxa"/>
          <w:trHeight w:val="349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90 0 02 04000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1900,8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1784,1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1784,1</w:t>
            </w:r>
          </w:p>
        </w:tc>
      </w:tr>
      <w:tr w:rsidR="00BE6008" w:rsidRPr="00BE6008" w:rsidTr="00AF6CDC">
        <w:trPr>
          <w:gridBefore w:val="1"/>
          <w:wBefore w:w="34" w:type="dxa"/>
          <w:trHeight w:val="1006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90 0 02 04000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780,7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358,0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358,0</w:t>
            </w:r>
          </w:p>
        </w:tc>
      </w:tr>
      <w:tr w:rsidR="00BE6008" w:rsidRPr="00BE6008" w:rsidTr="00AF6CDC">
        <w:trPr>
          <w:gridBefore w:val="1"/>
          <w:wBefore w:w="34" w:type="dxa"/>
          <w:trHeight w:val="322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90 0 02 04000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13,3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37,5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37,5</w:t>
            </w:r>
          </w:p>
        </w:tc>
      </w:tr>
      <w:tr w:rsidR="00BE6008" w:rsidRPr="00BE6008" w:rsidTr="00AF6CDC">
        <w:trPr>
          <w:gridBefore w:val="1"/>
          <w:wBefore w:w="34" w:type="dxa"/>
          <w:trHeight w:val="322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90 0 02 70030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</w:tr>
      <w:tr w:rsidR="00BE6008" w:rsidRPr="00BE6008" w:rsidTr="00AF6CDC">
        <w:trPr>
          <w:gridBefore w:val="1"/>
          <w:wBefore w:w="34" w:type="dxa"/>
          <w:trHeight w:val="322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90 0 02 70030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504,7</w:t>
            </w:r>
          </w:p>
        </w:tc>
      </w:tr>
      <w:tr w:rsidR="00BE6008" w:rsidRPr="00BE6008" w:rsidTr="00AF6CDC">
        <w:trPr>
          <w:gridBefore w:val="1"/>
          <w:wBefore w:w="34" w:type="dxa"/>
          <w:trHeight w:val="40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Единая субвенция на осуществление отдельных государственных полномочий 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90 0 02 72311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</w:tr>
      <w:tr w:rsidR="00BE6008" w:rsidRPr="00BE6008" w:rsidTr="00AF6CDC">
        <w:trPr>
          <w:gridBefore w:val="1"/>
          <w:wBefore w:w="34" w:type="dxa"/>
          <w:trHeight w:val="593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90 0 02 72311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</w:tr>
      <w:tr w:rsidR="00BE6008" w:rsidRPr="00BE6008" w:rsidTr="00AF6CDC">
        <w:trPr>
          <w:gridBefore w:val="1"/>
          <w:wBefore w:w="34" w:type="dxa"/>
          <w:trHeight w:val="33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108,4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3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108,4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3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3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3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34,4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3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34,4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i/>
                <w:sz w:val="26"/>
                <w:szCs w:val="26"/>
              </w:rPr>
            </w:pPr>
            <w:r w:rsidRPr="00BE6008">
              <w:rPr>
                <w:b/>
                <w:i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42,0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 полномочия по осуществлению внутреннего муниципального финансового контроля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90 9 02 00002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15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gridBefore w:val="1"/>
          <w:wBefore w:w="34" w:type="dxa"/>
          <w:trHeight w:val="252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67 0 00 00000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gridBefore w:val="1"/>
          <w:wBefore w:w="34" w:type="dxa"/>
          <w:trHeight w:val="252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67 0 00 05000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gridBefore w:val="1"/>
          <w:wBefore w:w="34" w:type="dxa"/>
          <w:trHeight w:val="37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67 0 00 05000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gridBefore w:val="1"/>
          <w:wBefore w:w="34" w:type="dxa"/>
          <w:trHeight w:val="179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113,4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110,6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gridBefore w:val="1"/>
          <w:wBefore w:w="34" w:type="dxa"/>
          <w:trHeight w:val="33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113,4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110,6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gridBefore w:val="1"/>
          <w:wBefore w:w="34" w:type="dxa"/>
          <w:trHeight w:val="33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113,4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110,6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gridBefore w:val="1"/>
          <w:wBefore w:w="34" w:type="dxa"/>
          <w:trHeight w:val="33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Субвенции на осуществление отдельных государственных полномочий в сфере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90 0 02 51180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113,4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110,6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114,5</w:t>
            </w:r>
          </w:p>
        </w:tc>
      </w:tr>
      <w:tr w:rsidR="00BE6008" w:rsidRPr="00BE6008" w:rsidTr="00AF6CDC">
        <w:trPr>
          <w:gridBefore w:val="1"/>
          <w:wBefore w:w="34" w:type="dxa"/>
          <w:trHeight w:val="48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90 0 02 51180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107,7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101,4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101,4</w:t>
            </w:r>
          </w:p>
        </w:tc>
      </w:tr>
      <w:tr w:rsidR="00BE6008" w:rsidRPr="00BE6008" w:rsidTr="00AF6CDC">
        <w:trPr>
          <w:gridBefore w:val="1"/>
          <w:wBefore w:w="34" w:type="dxa"/>
          <w:trHeight w:val="48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90 0 02 51180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9,2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13,1</w:t>
            </w:r>
          </w:p>
        </w:tc>
      </w:tr>
      <w:tr w:rsidR="00BE6008" w:rsidRPr="00BE6008" w:rsidTr="00AF6CDC">
        <w:trPr>
          <w:gridBefore w:val="1"/>
          <w:wBefore w:w="34" w:type="dxa"/>
          <w:trHeight w:val="476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15,9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gridBefore w:val="1"/>
          <w:wBefore w:w="34" w:type="dxa"/>
          <w:trHeight w:val="476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rStyle w:val="blk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gridBefore w:val="1"/>
          <w:wBefore w:w="34" w:type="dxa"/>
          <w:trHeight w:val="3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34 0 00 00000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gridBefore w:val="1"/>
          <w:wBefore w:w="34" w:type="dxa"/>
          <w:trHeight w:val="342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34 0 08 00010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gridBefore w:val="1"/>
          <w:wBefore w:w="34" w:type="dxa"/>
          <w:trHeight w:val="59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34 0 08 00010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2176,0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1573,9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1573,9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Транспорт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273,8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передаваемые в бюджеты городских(сельских) поселений из районного бюджета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 полномочий по дорожной деятельности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15 9 01 00020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15 9 01 00020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241,7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Прочие  не программные  расходы поселений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32,1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Отдельные мероприятия в области национальной экономики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92 3 00 00000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32,1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области автомобильного транспорта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92 3 00 01000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32,1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190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92 3 00 01000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32,1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13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i/>
                <w:sz w:val="26"/>
                <w:szCs w:val="26"/>
              </w:rPr>
            </w:pPr>
            <w:r w:rsidRPr="00BE6008">
              <w:rPr>
                <w:b/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1902,2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1383,9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1902,2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15 9 01 00000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1902,2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15 9 01 00020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1902,2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15 9 01 00020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1902,2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1383,9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6055,0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2481,3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2362,3</w:t>
            </w:r>
          </w:p>
        </w:tc>
      </w:tr>
      <w:tr w:rsidR="00BE6008" w:rsidRPr="00BE6008" w:rsidTr="00AF6CDC">
        <w:trPr>
          <w:gridBefore w:val="1"/>
          <w:wBefore w:w="34" w:type="dxa"/>
          <w:trHeight w:val="8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i/>
                <w:sz w:val="26"/>
                <w:szCs w:val="26"/>
              </w:rPr>
            </w:pPr>
            <w:r w:rsidRPr="00BE6008">
              <w:rPr>
                <w:b/>
                <w:bCs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«Модернизация систем коммунальной инфраструктуры на территории Великоустюгского муниципального района на 2018-2023 годы и на перспективу до 2027 года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24 9 01 00000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24 9 01 00010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24 9 01 00010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1640,4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2085,3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1966,3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1640,4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2085,3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1966,3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1640,4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2085,3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1966,3</w:t>
            </w:r>
          </w:p>
        </w:tc>
      </w:tr>
      <w:tr w:rsidR="00BE6008" w:rsidRPr="00BE6008" w:rsidTr="00AF6CDC">
        <w:trPr>
          <w:gridBefore w:val="1"/>
          <w:wBefore w:w="34" w:type="dxa"/>
          <w:trHeight w:val="32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1193,7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1032,2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1032,2</w:t>
            </w:r>
          </w:p>
        </w:tc>
      </w:tr>
      <w:tr w:rsidR="00BE6008" w:rsidRPr="00BE6008" w:rsidTr="00AF6CDC">
        <w:trPr>
          <w:gridBefore w:val="1"/>
          <w:wBefore w:w="34" w:type="dxa"/>
          <w:trHeight w:val="212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по организации уличного освещения в границах поселения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</w:tr>
      <w:tr w:rsidR="00BE6008" w:rsidRPr="00BE6008" w:rsidTr="00AF6CDC">
        <w:trPr>
          <w:gridBefore w:val="1"/>
          <w:wBefore w:w="34" w:type="dxa"/>
          <w:trHeight w:val="714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163,5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2,0</w:t>
            </w:r>
          </w:p>
        </w:tc>
      </w:tr>
      <w:tr w:rsidR="00BE6008" w:rsidRPr="00BE6008" w:rsidTr="00BE6008">
        <w:trPr>
          <w:gridBefore w:val="1"/>
          <w:wBefore w:w="34" w:type="dxa"/>
          <w:trHeight w:val="393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2,5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2,5</w:t>
            </w:r>
          </w:p>
        </w:tc>
      </w:tr>
      <w:tr w:rsidR="00BE6008" w:rsidRPr="00BE6008" w:rsidTr="00AF6CDC">
        <w:trPr>
          <w:gridBefore w:val="1"/>
          <w:wBefore w:w="34" w:type="dxa"/>
          <w:trHeight w:val="8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S0000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</w:tr>
      <w:tr w:rsidR="00BE6008" w:rsidRPr="00BE6008" w:rsidTr="00AF6CDC">
        <w:trPr>
          <w:gridBefore w:val="1"/>
          <w:wBefore w:w="34" w:type="dxa"/>
          <w:trHeight w:val="714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Организация уличного освещения за счёт субсидий областного бюджета и местного бюджета на электроснабжение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S1090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</w:tr>
      <w:tr w:rsidR="00BE6008" w:rsidRPr="00BE6008" w:rsidTr="00AF6CDC">
        <w:trPr>
          <w:gridBefore w:val="1"/>
          <w:wBefore w:w="34" w:type="dxa"/>
          <w:trHeight w:val="714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01 S1090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1027,7</w:t>
            </w:r>
          </w:p>
        </w:tc>
      </w:tr>
      <w:tr w:rsidR="00BE6008" w:rsidRPr="00BE6008" w:rsidTr="00BE6008">
        <w:trPr>
          <w:gridBefore w:val="1"/>
          <w:wBefore w:w="34" w:type="dxa"/>
          <w:trHeight w:val="37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60 2 04 00000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</w:tr>
      <w:tr w:rsidR="00BE6008" w:rsidRPr="00BE6008" w:rsidTr="00BE6008">
        <w:trPr>
          <w:gridBefore w:val="1"/>
          <w:wBefore w:w="34" w:type="dxa"/>
          <w:trHeight w:val="553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Содержание мест захоронения в границах поселения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60 2 04 00010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</w:tr>
      <w:tr w:rsidR="00BE6008" w:rsidRPr="00BE6008" w:rsidTr="00AF6CDC">
        <w:trPr>
          <w:gridBefore w:val="1"/>
          <w:wBefore w:w="34" w:type="dxa"/>
          <w:trHeight w:val="714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60 2 04 00010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17,0</w:t>
            </w:r>
          </w:p>
        </w:tc>
      </w:tr>
      <w:tr w:rsidR="00BE6008" w:rsidRPr="00BE6008" w:rsidTr="00BE6008">
        <w:trPr>
          <w:gridBefore w:val="1"/>
          <w:wBefore w:w="34" w:type="dxa"/>
          <w:trHeight w:val="589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60 2 05 00000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429,7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1036,1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917,1</w:t>
            </w:r>
          </w:p>
        </w:tc>
      </w:tr>
      <w:tr w:rsidR="00BE6008" w:rsidRPr="00BE6008" w:rsidTr="00AF6CDC">
        <w:trPr>
          <w:gridBefore w:val="1"/>
          <w:wBefore w:w="34" w:type="dxa"/>
          <w:trHeight w:val="714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Проведение мероприятий в рамках благоустройства поселения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60 2 05 00010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429,7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1036,1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917,1</w:t>
            </w:r>
          </w:p>
        </w:tc>
      </w:tr>
      <w:tr w:rsidR="00BE6008" w:rsidRPr="00BE6008" w:rsidTr="00BE6008">
        <w:trPr>
          <w:gridBefore w:val="1"/>
          <w:wBefore w:w="34" w:type="dxa"/>
          <w:trHeight w:val="273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 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60 2 05 00010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423,7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1030,1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911,1</w:t>
            </w:r>
          </w:p>
        </w:tc>
      </w:tr>
      <w:tr w:rsidR="00BE6008" w:rsidRPr="00BE6008" w:rsidTr="00BE6008">
        <w:trPr>
          <w:gridBefore w:val="1"/>
          <w:wBefore w:w="34" w:type="dxa"/>
          <w:trHeight w:val="33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60 2 05 00010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6,0</w:t>
            </w:r>
          </w:p>
        </w:tc>
      </w:tr>
      <w:tr w:rsidR="00BE6008" w:rsidRPr="00BE6008" w:rsidTr="00AF6CDC">
        <w:trPr>
          <w:gridBefore w:val="1"/>
          <w:wBefore w:w="34" w:type="dxa"/>
          <w:trHeight w:val="41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gridBefore w:val="1"/>
          <w:wBefore w:w="34" w:type="dxa"/>
          <w:trHeight w:val="402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Молодёжная политика 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BE6008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43 0 00 00000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gridBefore w:val="1"/>
          <w:wBefore w:w="34" w:type="dxa"/>
          <w:trHeight w:val="714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Проведение оздоровительных и  других мероприятий для детей и молодёжи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43 0 01 00000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BE6008">
        <w:trPr>
          <w:gridBefore w:val="1"/>
          <w:wBefore w:w="34" w:type="dxa"/>
          <w:trHeight w:val="35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43 0 01 01000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gridBefore w:val="1"/>
          <w:wBefore w:w="34" w:type="dxa"/>
          <w:trHeight w:val="714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43 0 01 01000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 xml:space="preserve">Культура,  кинематография 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7466,3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1066,8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916,8</w:t>
            </w:r>
          </w:p>
        </w:tc>
      </w:tr>
      <w:tr w:rsidR="00BE6008" w:rsidRPr="00BE6008" w:rsidTr="00AF6CDC">
        <w:trPr>
          <w:gridBefore w:val="1"/>
          <w:wBefore w:w="34" w:type="dxa"/>
          <w:trHeight w:val="42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i/>
                <w:sz w:val="26"/>
                <w:szCs w:val="26"/>
              </w:rPr>
            </w:pPr>
            <w:r w:rsidRPr="00BE6008">
              <w:rPr>
                <w:i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7466,3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1066,8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916,8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"Сохранение и развитие культуры и искусства Великоустюгского муниципального района" на 2019-2023 годы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563,0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563,0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563,0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реализацию муниципальной программы «Сохранение и развитие культуры и искусства Великоустюгского муниципального района»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капитальный ремонт, ремонт домов культуры в сельских населённых пунктах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02 9 01 00020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553,0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02 9 01 00020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553,0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«Развитие туризма в Великоустюгском муниципальном районе на 2019 -2022 годы»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04 9 00 00000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jc w:val="both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передаваемые в бюджеты городских (сельских)поселений из районного бюджета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04 9 01 00000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 поселений на обеспечение развития и укрепления материально-технической базы домов культуры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04 9 01 00060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 .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04 9 01 00060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Великоустюгском муниципальном районе на 2022-2026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E6008">
              <w:rPr>
                <w:sz w:val="26"/>
                <w:szCs w:val="26"/>
              </w:rPr>
              <w:t>гг</w:t>
            </w:r>
            <w:proofErr w:type="spellEnd"/>
            <w:r w:rsidRPr="00BE6008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передаваемые в бюджеты сельских  поселений из районного бюджета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19 9 01 00000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19 9 01 00020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6779,3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1066,8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916,8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Реализация  расходных обязательств в части  обеспечения повышения оплаты труда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44 0 00 70030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282,1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219,1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219,1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44 0 00 70030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282,1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219,1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219,1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44 0 00 99000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1462,9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1231,0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1231,0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44 0 00 99000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1462,9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1231,0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1231,0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на обеспечение проведения капитальных ремонтов домов культуры в сельских населённых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44.0.00.S1800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4744,3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44.0.00.S1800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4744,3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областного бюджета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203,0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местного бюджета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пожертвований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65,5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45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 0 00 S2272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65,5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565,4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503,8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503,8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455,4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413,8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413,8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11  9 01 00000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11 9 01 00002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008">
              <w:rPr>
                <w:rFonts w:ascii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11 9 01 00002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288,7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Дополнительное пенсионное обеспечение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50 1 00 00000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288,7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50 1 00 01910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288,7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008">
              <w:rPr>
                <w:rFonts w:ascii="Times New Roman" w:hAnsi="Times New Roman" w:cs="Times New Roman"/>
                <w:sz w:val="26"/>
                <w:szCs w:val="2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50 1 00 01910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288,7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247,1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i/>
                <w:sz w:val="26"/>
                <w:szCs w:val="26"/>
              </w:rPr>
            </w:pPr>
            <w:r w:rsidRPr="00BE6008">
              <w:rPr>
                <w:b/>
                <w:bCs/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области социального обеспечения населения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50 2 00 00000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</w:tr>
      <w:tr w:rsidR="00BE6008" w:rsidRPr="00BE6008" w:rsidTr="00AF6CDC">
        <w:trPr>
          <w:gridBefore w:val="1"/>
          <w:wBefore w:w="34" w:type="dxa"/>
          <w:trHeight w:val="358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50 2 00 48980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</w:tr>
      <w:tr w:rsidR="00BE6008" w:rsidRPr="00BE6008" w:rsidTr="00BE6008">
        <w:trPr>
          <w:gridBefore w:val="1"/>
          <w:wBefore w:w="34" w:type="dxa"/>
          <w:trHeight w:val="587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50 2 00 48980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90,0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61,5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  <w:r w:rsidRPr="00BE6008">
              <w:rPr>
                <w:b/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физической культуры и спорта, содержание учреждений.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48 0 00 00000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Мероприятия в сфере физической культуры и спорта, туризма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48 0 00 85000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61,5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48 0 00 85000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52,5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30,0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30,0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48 0 00 85000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350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5,0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928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20688,9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9793,9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9604,8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УСЛОВНО УТВЕРЖДАЕМЫЕ  РАСХОДЫ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193,0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Cs/>
                <w:sz w:val="26"/>
                <w:szCs w:val="26"/>
              </w:rPr>
            </w:pPr>
            <w:r w:rsidRPr="00BE6008">
              <w:rPr>
                <w:bCs/>
                <w:sz w:val="26"/>
                <w:szCs w:val="26"/>
              </w:rPr>
              <w:t>386,0</w:t>
            </w:r>
          </w:p>
        </w:tc>
      </w:tr>
      <w:tr w:rsidR="00BE6008" w:rsidRPr="00BE6008" w:rsidTr="00AF6CDC">
        <w:trPr>
          <w:gridBefore w:val="1"/>
          <w:wBefore w:w="34" w:type="dxa"/>
          <w:trHeight w:val="371"/>
        </w:trPr>
        <w:tc>
          <w:tcPr>
            <w:tcW w:w="5778" w:type="dxa"/>
          </w:tcPr>
          <w:p w:rsidR="00BE6008" w:rsidRPr="00BE6008" w:rsidRDefault="00BE6008" w:rsidP="00AF6CDC">
            <w:pPr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851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E6008" w:rsidRPr="00BE6008" w:rsidRDefault="00BE6008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20688,9</w:t>
            </w:r>
          </w:p>
        </w:tc>
        <w:tc>
          <w:tcPr>
            <w:tcW w:w="992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9986,9</w:t>
            </w:r>
          </w:p>
        </w:tc>
        <w:tc>
          <w:tcPr>
            <w:tcW w:w="1276" w:type="dxa"/>
          </w:tcPr>
          <w:p w:rsidR="00BE6008" w:rsidRPr="00BE6008" w:rsidRDefault="00BE6008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9990,8</w:t>
            </w:r>
          </w:p>
        </w:tc>
      </w:tr>
    </w:tbl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BE6008" w:rsidRDefault="00BE6008" w:rsidP="00BE600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15041"/>
      </w:tblGrid>
      <w:tr w:rsidR="00BE6008" w:rsidRPr="006822CB" w:rsidTr="00BE6008">
        <w:trPr>
          <w:trHeight w:val="286"/>
        </w:trPr>
        <w:tc>
          <w:tcPr>
            <w:tcW w:w="15041" w:type="dxa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№5</w:t>
            </w:r>
          </w:p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к решению Великоустюгской Думы от 20.12.2022 № 108</w:t>
            </w:r>
          </w:p>
        </w:tc>
      </w:tr>
      <w:tr w:rsidR="00BE6008" w:rsidRPr="006822CB" w:rsidTr="00BE6008">
        <w:trPr>
          <w:trHeight w:val="286"/>
        </w:trPr>
        <w:tc>
          <w:tcPr>
            <w:tcW w:w="15041" w:type="dxa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E6008" w:rsidRPr="006822CB" w:rsidTr="00BE6008">
        <w:trPr>
          <w:trHeight w:val="360"/>
        </w:trPr>
        <w:tc>
          <w:tcPr>
            <w:tcW w:w="15041" w:type="dxa"/>
          </w:tcPr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>Приложение № 6</w:t>
            </w:r>
          </w:p>
          <w:p w:rsidR="00BE6008" w:rsidRPr="00BE6008" w:rsidRDefault="00BE6008" w:rsidP="00AF6CDC">
            <w:pPr>
              <w:jc w:val="right"/>
              <w:rPr>
                <w:sz w:val="24"/>
                <w:szCs w:val="24"/>
              </w:rPr>
            </w:pPr>
            <w:r w:rsidRPr="00BE6008">
              <w:rPr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BE6008">
              <w:rPr>
                <w:sz w:val="24"/>
                <w:szCs w:val="24"/>
              </w:rPr>
              <w:t>Опокское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6008">
              <w:rPr>
                <w:sz w:val="24"/>
                <w:szCs w:val="24"/>
              </w:rPr>
              <w:t>от 24.12.2021 № 35</w:t>
            </w:r>
          </w:p>
        </w:tc>
      </w:tr>
    </w:tbl>
    <w:p w:rsidR="00BE6008" w:rsidRDefault="00BE6008" w:rsidP="00BE6008">
      <w:pPr>
        <w:shd w:val="clear" w:color="auto" w:fill="FFFFFF"/>
        <w:ind w:right="14"/>
        <w:jc w:val="right"/>
      </w:pPr>
    </w:p>
    <w:p w:rsidR="00BE6008" w:rsidRPr="00B12157" w:rsidRDefault="00BE6008" w:rsidP="00BE6008">
      <w:pPr>
        <w:tabs>
          <w:tab w:val="left" w:pos="2512"/>
        </w:tabs>
        <w:jc w:val="center"/>
        <w:rPr>
          <w:b/>
          <w:sz w:val="28"/>
          <w:szCs w:val="28"/>
        </w:rPr>
      </w:pPr>
      <w:r w:rsidRPr="00B12157">
        <w:rPr>
          <w:b/>
          <w:sz w:val="28"/>
          <w:szCs w:val="28"/>
        </w:rPr>
        <w:t>Межбюджетные трансферты, получаемые бюджетом сельского</w:t>
      </w:r>
    </w:p>
    <w:p w:rsidR="00BE6008" w:rsidRPr="00B12157" w:rsidRDefault="00BE6008" w:rsidP="00BE6008">
      <w:pPr>
        <w:tabs>
          <w:tab w:val="left" w:pos="2512"/>
        </w:tabs>
        <w:jc w:val="center"/>
        <w:rPr>
          <w:b/>
          <w:sz w:val="28"/>
          <w:szCs w:val="28"/>
        </w:rPr>
      </w:pPr>
      <w:r w:rsidRPr="00B12157">
        <w:rPr>
          <w:b/>
          <w:sz w:val="28"/>
          <w:szCs w:val="28"/>
        </w:rPr>
        <w:t>поселения из бюджета Великоустюгского муниципального района</w:t>
      </w:r>
    </w:p>
    <w:p w:rsidR="00BE6008" w:rsidRPr="00B12157" w:rsidRDefault="00BE6008" w:rsidP="00BE6008">
      <w:pPr>
        <w:tabs>
          <w:tab w:val="left" w:pos="2512"/>
        </w:tabs>
        <w:jc w:val="center"/>
        <w:rPr>
          <w:b/>
          <w:bCs/>
          <w:sz w:val="28"/>
          <w:szCs w:val="28"/>
        </w:rPr>
      </w:pPr>
      <w:r w:rsidRPr="00B12157">
        <w:rPr>
          <w:b/>
          <w:sz w:val="28"/>
          <w:szCs w:val="28"/>
        </w:rPr>
        <w:t>на 2022 год и плановый период 2023 и 2024 годов</w:t>
      </w:r>
    </w:p>
    <w:p w:rsidR="00BE6008" w:rsidRPr="00B12157" w:rsidRDefault="00BE6008" w:rsidP="00BE6008">
      <w:pPr>
        <w:tabs>
          <w:tab w:val="left" w:pos="25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B12157">
        <w:rPr>
          <w:sz w:val="28"/>
          <w:szCs w:val="28"/>
        </w:rPr>
        <w:t>(тыс. рублей)</w:t>
      </w:r>
    </w:p>
    <w:tbl>
      <w:tblPr>
        <w:tblW w:w="14601" w:type="dxa"/>
        <w:tblInd w:w="-318" w:type="dxa"/>
        <w:tblLook w:val="0000" w:firstRow="0" w:lastRow="0" w:firstColumn="0" w:lastColumn="0" w:noHBand="0" w:noVBand="0"/>
      </w:tblPr>
      <w:tblGrid>
        <w:gridCol w:w="9782"/>
        <w:gridCol w:w="1843"/>
        <w:gridCol w:w="1701"/>
        <w:gridCol w:w="1275"/>
      </w:tblGrid>
      <w:tr w:rsidR="00BE6008" w:rsidRPr="00BE6008" w:rsidTr="00BE6008">
        <w:trPr>
          <w:trHeight w:val="255"/>
        </w:trPr>
        <w:tc>
          <w:tcPr>
            <w:tcW w:w="9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Наименование межбюджетных трансфертов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Сумма расходов</w:t>
            </w:r>
          </w:p>
        </w:tc>
      </w:tr>
      <w:tr w:rsidR="00BE6008" w:rsidRPr="00BE6008" w:rsidTr="00BE6008">
        <w:trPr>
          <w:trHeight w:val="255"/>
        </w:trPr>
        <w:tc>
          <w:tcPr>
            <w:tcW w:w="9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center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2024 год</w:t>
            </w:r>
          </w:p>
        </w:tc>
      </w:tr>
      <w:tr w:rsidR="00BE6008" w:rsidRPr="00BE6008" w:rsidTr="00BE6008">
        <w:trPr>
          <w:trHeight w:val="48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 выполнение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2143,9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1573,9</w:t>
            </w:r>
          </w:p>
        </w:tc>
      </w:tr>
      <w:tr w:rsidR="00BE6008" w:rsidRPr="00BE6008" w:rsidTr="00BE6008">
        <w:trPr>
          <w:trHeight w:val="48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 выполнение полномочий по организации в границах поселений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4414,6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396,0</w:t>
            </w:r>
          </w:p>
        </w:tc>
      </w:tr>
      <w:tr w:rsidR="00BE6008" w:rsidRPr="00BE6008" w:rsidTr="00BE6008">
        <w:trPr>
          <w:trHeight w:val="48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 обеспечение минимальных гарантий осуществления полномочий глав муниципальных 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166,7</w:t>
            </w:r>
          </w:p>
        </w:tc>
      </w:tr>
      <w:tr w:rsidR="00BE6008" w:rsidRPr="00BE6008" w:rsidTr="00BE6008">
        <w:trPr>
          <w:trHeight w:val="48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 капитальный ремонт  домов и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1950,7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trHeight w:val="48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 xml:space="preserve">На поощрение победителей(участников) конкурсов, проводимых в рамках </w:t>
            </w:r>
            <w:proofErr w:type="spellStart"/>
            <w:r w:rsidRPr="00BE6008">
              <w:rPr>
                <w:sz w:val="26"/>
                <w:szCs w:val="26"/>
              </w:rPr>
              <w:t>Прокопиевской</w:t>
            </w:r>
            <w:proofErr w:type="spellEnd"/>
            <w:r w:rsidRPr="00BE6008">
              <w:rPr>
                <w:sz w:val="26"/>
                <w:szCs w:val="26"/>
              </w:rPr>
              <w:t xml:space="preserve"> ярмарки и Русских Ганзейских дней.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trHeight w:val="48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На организацию и проведение праздничных мероприятий в сельских поселениях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trHeight w:val="48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на реализацию муниципальной программы «Сохранение и развитие культуры и искусства Великоустюгского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trHeight w:val="48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Межбюджетные трансферты  на капитальный ремонт, ремонт домов культуры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983,0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sz w:val="26"/>
                <w:szCs w:val="26"/>
              </w:rPr>
            </w:pPr>
            <w:r w:rsidRPr="00BE6008">
              <w:rPr>
                <w:sz w:val="26"/>
                <w:szCs w:val="26"/>
              </w:rPr>
              <w:t>0,0</w:t>
            </w:r>
          </w:p>
        </w:tc>
      </w:tr>
      <w:tr w:rsidR="00BE6008" w:rsidRPr="00BE6008" w:rsidTr="00BE6008">
        <w:trPr>
          <w:trHeight w:val="2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b/>
                <w:bCs/>
                <w:sz w:val="26"/>
                <w:szCs w:val="26"/>
                <w:highlight w:val="yellow"/>
              </w:rPr>
            </w:pPr>
            <w:r w:rsidRPr="00BE6008">
              <w:rPr>
                <w:b/>
                <w:bCs/>
                <w:sz w:val="26"/>
                <w:szCs w:val="26"/>
              </w:rPr>
              <w:t>9792,9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08" w:rsidRPr="00BE6008" w:rsidRDefault="00BE6008" w:rsidP="00AF6CDC">
            <w:pPr>
              <w:tabs>
                <w:tab w:val="left" w:pos="2512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BE6008">
              <w:rPr>
                <w:b/>
                <w:bCs/>
                <w:sz w:val="26"/>
                <w:szCs w:val="26"/>
              </w:rPr>
              <w:t>2136,6</w:t>
            </w:r>
          </w:p>
        </w:tc>
      </w:tr>
    </w:tbl>
    <w:p w:rsidR="00BE6008" w:rsidRPr="00B12157" w:rsidRDefault="00BE6008" w:rsidP="00BE6008">
      <w:pPr>
        <w:tabs>
          <w:tab w:val="left" w:pos="2512"/>
        </w:tabs>
        <w:rPr>
          <w:sz w:val="28"/>
          <w:szCs w:val="28"/>
        </w:rPr>
      </w:pPr>
    </w:p>
    <w:sectPr w:rsidR="00BE6008" w:rsidRPr="00B12157" w:rsidSect="00BE6008">
      <w:headerReference w:type="default" r:id="rId12"/>
      <w:pgSz w:w="16838" w:h="11906" w:orient="landscape"/>
      <w:pgMar w:top="1134" w:right="1134" w:bottom="567" w:left="1134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F1" w:rsidRDefault="00861EF1" w:rsidP="009F0C62">
      <w:r>
        <w:separator/>
      </w:r>
    </w:p>
  </w:endnote>
  <w:endnote w:type="continuationSeparator" w:id="0">
    <w:p w:rsidR="00861EF1" w:rsidRDefault="00861EF1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08" w:rsidRDefault="00BE6008" w:rsidP="00106A02">
    <w:pPr>
      <w:pStyle w:val="a6"/>
      <w:framePr w:wrap="around" w:vAnchor="text" w:hAnchor="margin" w:xAlign="right" w:y="1"/>
      <w:rPr>
        <w:rStyle w:val="afa"/>
        <w:rFonts w:cs="Tahoma"/>
      </w:rPr>
    </w:pPr>
    <w:r>
      <w:rPr>
        <w:rStyle w:val="afa"/>
        <w:rFonts w:cs="Tahoma"/>
      </w:rPr>
      <w:fldChar w:fldCharType="begin"/>
    </w:r>
    <w:r>
      <w:rPr>
        <w:rStyle w:val="afa"/>
        <w:rFonts w:cs="Tahoma"/>
      </w:rPr>
      <w:instrText xml:space="preserve">PAGE  </w:instrText>
    </w:r>
    <w:r>
      <w:rPr>
        <w:rStyle w:val="afa"/>
        <w:rFonts w:cs="Tahoma"/>
      </w:rPr>
      <w:fldChar w:fldCharType="end"/>
    </w:r>
  </w:p>
  <w:p w:rsidR="00BE6008" w:rsidRDefault="00BE6008" w:rsidP="002446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08" w:rsidRDefault="00BE6008" w:rsidP="002446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F1" w:rsidRDefault="00861EF1" w:rsidP="009F0C62">
      <w:r>
        <w:separator/>
      </w:r>
    </w:p>
  </w:footnote>
  <w:footnote w:type="continuationSeparator" w:id="0">
    <w:p w:rsidR="00861EF1" w:rsidRDefault="00861EF1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60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89F"/>
    <w:multiLevelType w:val="hybridMultilevel"/>
    <w:tmpl w:val="1A4AED0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5CC48E3"/>
    <w:multiLevelType w:val="hybridMultilevel"/>
    <w:tmpl w:val="9F0E5176"/>
    <w:lvl w:ilvl="0" w:tplc="D7F68736">
      <w:start w:val="2024"/>
      <w:numFmt w:val="decimal"/>
      <w:lvlText w:val="%1"/>
      <w:lvlJc w:val="left"/>
      <w:pPr>
        <w:ind w:left="1740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972FF"/>
    <w:multiLevelType w:val="multilevel"/>
    <w:tmpl w:val="016272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45C64"/>
    <w:rsid w:val="0006553D"/>
    <w:rsid w:val="000A57B9"/>
    <w:rsid w:val="000E3500"/>
    <w:rsid w:val="000F6E88"/>
    <w:rsid w:val="001028A0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062A5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248C"/>
    <w:rsid w:val="002F3398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2D17"/>
    <w:rsid w:val="00383A24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6F5CCD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804BA7"/>
    <w:rsid w:val="00806899"/>
    <w:rsid w:val="00826119"/>
    <w:rsid w:val="00830681"/>
    <w:rsid w:val="00854C3F"/>
    <w:rsid w:val="00861EF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E6008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63D74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0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uiPriority w:val="99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uiPriority w:val="99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BC6B85"/>
  </w:style>
  <w:style w:type="character" w:customStyle="1" w:styleId="a5">
    <w:name w:val="Нижний колонтитул Знак"/>
    <w:basedOn w:val="a0"/>
    <w:link w:val="a6"/>
    <w:uiPriority w:val="99"/>
    <w:qFormat/>
    <w:rsid w:val="00BC6B85"/>
  </w:style>
  <w:style w:type="character" w:customStyle="1" w:styleId="10">
    <w:name w:val="Заголовок 1 Знак"/>
    <w:basedOn w:val="a0"/>
    <w:link w:val="11"/>
    <w:uiPriority w:val="99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uiPriority w:val="99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uiPriority w:val="99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uiPriority w:val="99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f0">
    <w:name w:val="Balloon Text"/>
    <w:basedOn w:val="a"/>
    <w:uiPriority w:val="99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uiPriority w:val="99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paragraph" w:styleId="a6">
    <w:name w:val="footer"/>
    <w:basedOn w:val="a"/>
    <w:link w:val="a5"/>
    <w:uiPriority w:val="99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6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2062A5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ConsTitle0">
    <w:name w:val="ConsTitle"/>
    <w:uiPriority w:val="99"/>
    <w:rsid w:val="00BE6008"/>
    <w:pPr>
      <w:widowControl w:val="0"/>
      <w:suppressAutoHyphens/>
      <w:ind w:right="19772"/>
    </w:pPr>
    <w:rPr>
      <w:rFonts w:ascii="Arial" w:eastAsia="Times New Roman" w:hAnsi="Arial" w:cs="Times New Roman"/>
      <w:b/>
      <w:kern w:val="1"/>
      <w:sz w:val="16"/>
      <w:szCs w:val="20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BE6008"/>
    <w:pPr>
      <w:suppressAutoHyphens/>
      <w:ind w:firstLine="708"/>
      <w:jc w:val="both"/>
    </w:pPr>
    <w:rPr>
      <w:rFonts w:eastAsia="MS Mincho"/>
      <w:sz w:val="28"/>
      <w:szCs w:val="24"/>
      <w:lang w:eastAsia="ar-SA"/>
    </w:rPr>
  </w:style>
  <w:style w:type="character" w:styleId="afa">
    <w:name w:val="page number"/>
    <w:uiPriority w:val="99"/>
    <w:rsid w:val="00BE6008"/>
    <w:rPr>
      <w:rFonts w:cs="Times New Roman"/>
    </w:rPr>
  </w:style>
  <w:style w:type="paragraph" w:customStyle="1" w:styleId="ConsPlusCell">
    <w:name w:val="ConsPlusCell"/>
    <w:uiPriority w:val="99"/>
    <w:rsid w:val="00BE6008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blk">
    <w:name w:val="blk"/>
    <w:uiPriority w:val="99"/>
    <w:rsid w:val="00BE6008"/>
    <w:rPr>
      <w:rFonts w:cs="Times New Roman"/>
    </w:rPr>
  </w:style>
  <w:style w:type="paragraph" w:customStyle="1" w:styleId="17">
    <w:name w:val="1"/>
    <w:basedOn w:val="a"/>
    <w:autoRedefine/>
    <w:uiPriority w:val="99"/>
    <w:rsid w:val="00BE6008"/>
    <w:pPr>
      <w:spacing w:after="160" w:line="240" w:lineRule="exact"/>
    </w:pPr>
    <w:rPr>
      <w:sz w:val="28"/>
      <w:lang w:val="en-US" w:eastAsia="en-US"/>
    </w:rPr>
  </w:style>
  <w:style w:type="paragraph" w:customStyle="1" w:styleId="ConsNonformat">
    <w:name w:val="ConsNonformat"/>
    <w:uiPriority w:val="99"/>
    <w:rsid w:val="00BE60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en-TT" w:bidi="ar-SA"/>
    </w:rPr>
  </w:style>
  <w:style w:type="paragraph" w:customStyle="1" w:styleId="18">
    <w:name w:val="Знак Знак1 Знак Знак"/>
    <w:basedOn w:val="a"/>
    <w:autoRedefine/>
    <w:uiPriority w:val="99"/>
    <w:rsid w:val="00BE6008"/>
    <w:pPr>
      <w:spacing w:after="160" w:line="240" w:lineRule="exact"/>
    </w:pPr>
    <w:rPr>
      <w:sz w:val="28"/>
      <w:lang w:val="en-US" w:eastAsia="en-US"/>
    </w:rPr>
  </w:style>
  <w:style w:type="paragraph" w:customStyle="1" w:styleId="afb">
    <w:name w:val="Знак Знак Знак Знак Знак"/>
    <w:basedOn w:val="a"/>
    <w:autoRedefine/>
    <w:uiPriority w:val="99"/>
    <w:rsid w:val="00BE6008"/>
    <w:pPr>
      <w:spacing w:after="160" w:line="240" w:lineRule="exact"/>
    </w:pPr>
    <w:rPr>
      <w:sz w:val="28"/>
      <w:lang w:val="en-US" w:eastAsia="en-US"/>
    </w:rPr>
  </w:style>
  <w:style w:type="paragraph" w:customStyle="1" w:styleId="ConsPlusTitlePage">
    <w:name w:val="ConsPlusTitlePage"/>
    <w:uiPriority w:val="99"/>
    <w:rsid w:val="00BE600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111">
    <w:name w:val="Знак Знак1 Знак Знак1"/>
    <w:basedOn w:val="a"/>
    <w:autoRedefine/>
    <w:uiPriority w:val="99"/>
    <w:rsid w:val="00BE6008"/>
    <w:pPr>
      <w:spacing w:after="160" w:line="240" w:lineRule="exact"/>
    </w:pPr>
    <w:rPr>
      <w:sz w:val="28"/>
      <w:lang w:val="en-US" w:eastAsia="en-US"/>
    </w:rPr>
  </w:style>
  <w:style w:type="paragraph" w:customStyle="1" w:styleId="112">
    <w:name w:val="Знак Знак1 Знак Знак1 Знак Знак"/>
    <w:basedOn w:val="a"/>
    <w:autoRedefine/>
    <w:uiPriority w:val="99"/>
    <w:rsid w:val="00BE6008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link w:val="a3"/>
    <w:uiPriority w:val="99"/>
    <w:rsid w:val="00BE6008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9">
    <w:name w:val="Верхний колонтитул Знак1"/>
    <w:basedOn w:val="a0"/>
    <w:uiPriority w:val="99"/>
    <w:rsid w:val="00BE6008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113">
    <w:name w:val="Знак Знак1 Знак Знак1 Знак Знак Знак Знак"/>
    <w:basedOn w:val="a"/>
    <w:autoRedefine/>
    <w:uiPriority w:val="99"/>
    <w:rsid w:val="00BE6008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"/>
    <w:basedOn w:val="a"/>
    <w:autoRedefine/>
    <w:uiPriority w:val="99"/>
    <w:rsid w:val="00BE6008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"/>
    <w:basedOn w:val="a"/>
    <w:autoRedefine/>
    <w:uiPriority w:val="99"/>
    <w:rsid w:val="00BE6008"/>
    <w:pPr>
      <w:spacing w:after="160" w:line="240" w:lineRule="exact"/>
    </w:pPr>
    <w:rPr>
      <w:sz w:val="28"/>
      <w:lang w:val="en-US" w:eastAsia="en-US"/>
    </w:rPr>
  </w:style>
  <w:style w:type="paragraph" w:customStyle="1" w:styleId="22">
    <w:name w:val="Знак Знак2"/>
    <w:basedOn w:val="a"/>
    <w:autoRedefine/>
    <w:uiPriority w:val="99"/>
    <w:rsid w:val="00BE6008"/>
    <w:pPr>
      <w:spacing w:after="160" w:line="240" w:lineRule="exact"/>
    </w:pPr>
    <w:rPr>
      <w:sz w:val="28"/>
      <w:lang w:val="en-US" w:eastAsia="en-US"/>
    </w:rPr>
  </w:style>
  <w:style w:type="character" w:styleId="afc">
    <w:name w:val="annotation reference"/>
    <w:uiPriority w:val="99"/>
    <w:rsid w:val="00BE6008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BE6008"/>
    <w:pPr>
      <w:widowControl w:val="0"/>
      <w:suppressAutoHyphens/>
    </w:pPr>
    <w:rPr>
      <w:rFonts w:eastAsia="Arial Unicode MS" w:cs="Mangal"/>
      <w:kern w:val="1"/>
      <w:szCs w:val="18"/>
      <w:lang w:eastAsia="hi-IN" w:bidi="hi-IN"/>
    </w:rPr>
  </w:style>
  <w:style w:type="character" w:customStyle="1" w:styleId="afe">
    <w:name w:val="Текст примечания Знак"/>
    <w:basedOn w:val="a0"/>
    <w:link w:val="afd"/>
    <w:uiPriority w:val="99"/>
    <w:rsid w:val="00BE6008"/>
    <w:rPr>
      <w:rFonts w:ascii="Times New Roman" w:eastAsia="Arial Unicode MS" w:hAnsi="Times New Roman" w:cs="Mangal"/>
      <w:kern w:val="1"/>
      <w:sz w:val="20"/>
      <w:szCs w:val="18"/>
      <w:lang w:eastAsia="hi-IN"/>
    </w:rPr>
  </w:style>
  <w:style w:type="paragraph" w:styleId="aff">
    <w:name w:val="annotation subject"/>
    <w:basedOn w:val="afd"/>
    <w:next w:val="afd"/>
    <w:link w:val="aff0"/>
    <w:uiPriority w:val="99"/>
    <w:rsid w:val="00BE600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BE6008"/>
    <w:rPr>
      <w:rFonts w:ascii="Times New Roman" w:eastAsia="Arial Unicode MS" w:hAnsi="Times New Roman" w:cs="Mangal"/>
      <w:b/>
      <w:bCs/>
      <w:kern w:val="1"/>
      <w:sz w:val="20"/>
      <w:szCs w:val="18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B573-F5E1-4E60-A130-FC079E03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29</Pages>
  <Words>6914</Words>
  <Characters>39412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46234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108</cp:revision>
  <cp:lastPrinted>2022-12-26T12:01:00Z</cp:lastPrinted>
  <dcterms:created xsi:type="dcterms:W3CDTF">2019-11-28T11:51:00Z</dcterms:created>
  <dcterms:modified xsi:type="dcterms:W3CDTF">2023-01-11T10:36:00Z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