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167FA" w:rsidRPr="008A16E6">
        <w:rPr>
          <w:sz w:val="28"/>
          <w:szCs w:val="28"/>
        </w:rPr>
        <w:t>1</w:t>
      </w:r>
      <w:r w:rsidR="008A16E6" w:rsidRPr="008A16E6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42"/>
      </w:tblGrid>
      <w:tr w:rsidR="004C4687" w:rsidRPr="00393A52" w:rsidTr="009054BE">
        <w:trPr>
          <w:cantSplit/>
          <w:trHeight w:val="924"/>
        </w:trPr>
        <w:tc>
          <w:tcPr>
            <w:tcW w:w="4355" w:type="dxa"/>
          </w:tcPr>
          <w:p w:rsidR="009054BE" w:rsidRPr="008A16E6" w:rsidRDefault="004C4687" w:rsidP="009054BE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1C3FCE" wp14:editId="0AC8941C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-.05pt" to="2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NSF&#10;WUXaAAAABwEAAA8AAAAAAAAAAAAAAAAApgQAAGRycy9kb3ducmV2LnhtbFBLBQYAAAAABAAEAPMA&#10;AACtBQAAAAA=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6BA95" wp14:editId="6D90B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2C97F" wp14:editId="0B690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A16E6" w:rsidRPr="008A16E6">
              <w:rPr>
                <w:b w:val="0"/>
                <w:sz w:val="28"/>
                <w:szCs w:val="28"/>
              </w:rPr>
              <w:t>Об утверждении структуры администрации Великоустюгского муниципального округа Вологодской области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A79A7C" wp14:editId="53DE666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8A16E6" w:rsidP="00C167FA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Р</w:t>
      </w:r>
      <w:r>
        <w:rPr>
          <w:color w:val="000000"/>
          <w:sz w:val="28"/>
          <w:szCs w:val="28"/>
        </w:rPr>
        <w:t>уководствуясь частью 8 статьи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kern w:val="2"/>
          <w:sz w:val="28"/>
          <w:szCs w:val="28"/>
          <w:lang w:eastAsia="ar-SA"/>
        </w:rPr>
        <w:t>руководствуясь статьями 25 и 28 Устава Великоустюгского муниципального округа</w:t>
      </w:r>
      <w:r w:rsidR="008B2753">
        <w:rPr>
          <w:sz w:val="28"/>
        </w:rPr>
        <w:t>,</w:t>
      </w:r>
    </w:p>
    <w:p w:rsidR="008B2753" w:rsidRDefault="008B2753" w:rsidP="00C167FA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C167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администрации Великоустюгского муниципального округа Вологодской области в составе: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Глава Великоустюгского муниципального округа Вологодской области;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первый заместитель Главы Великоустюгского муниципального округа Вологодской области;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заместители Главы Великоустюгского муниципального округа Вологодской области;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руководитель аппарата администрации Великоустюгского муниципального округа Вологодской области.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Отраслевые (функциональные) органы администрации Великоустюгского муниципального округа Вологодской области, наделенные правами юридического лица: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управление образования администрации Великоустюгского муниципального округа Вологодской области;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управление культуры и </w:t>
      </w:r>
      <w:r w:rsidRPr="00F70922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администрации Великоустюгского муниципального округа Вологодской области;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финансовое управление администрации Великоустюгского муниципального округа Вологодской области;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1.5.4. комитет по управлению имуществом администрации Великоустюгского муниципального округа Вологодской области;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1.5.5. управление строительства и жилищно-коммунального хозяйства администрации Великоустюгского муниципального округа Вологодской области.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Территориальные органы администрации Великоустюгского муниципального округа Вологодской области, наделённые правами юридического лица: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территориальные отделы администрации Великоустюгского муниципального округа Вологодской области.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Структурные подразделения администрации Великоустюгского муниципального округа Вологодской области: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правовое управление;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управление делами;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 управление гражданской обороны и чрезвычайных ситуаций;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1.7.4. управление экономического развития;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1.7.5. отдел муниципальных закупок;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1.7.6. отдел информационных технологий;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1.7.7. отдел информации и аналитики;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1.7.8. комитет по физической культуре и спорту.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Великоустюгской Думы Великоустюгского муниципального округа</w:t>
      </w:r>
      <w:r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: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25.10.2022 №28 «Об утверждении структуры администрации Великоустюгского муниципального округа»;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16.11.2022 №60 «О внесении в структуру администрации Великоустюгского муниципального округа Вологодской области»;</w:t>
      </w:r>
    </w:p>
    <w:p w:rsidR="008A16E6" w:rsidRDefault="008A16E6" w:rsidP="008A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20.12.2022 №90 «О внесении изменений в  структуру администрации Великоустюгского муниципального округа Вологодской области». </w:t>
      </w:r>
    </w:p>
    <w:p w:rsidR="008B2753" w:rsidRDefault="008A16E6" w:rsidP="008A16E6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3. </w:t>
      </w:r>
      <w:r>
        <w:rPr>
          <w:sz w:val="28"/>
          <w:szCs w:val="28"/>
        </w:rPr>
        <w:t>Настоящее решение вступает в силу после официального опубликования, но не ранее 01.05.2</w:t>
      </w:r>
      <w:bookmarkStart w:id="0" w:name="_GoBack"/>
      <w:bookmarkEnd w:id="0"/>
      <w:r>
        <w:rPr>
          <w:sz w:val="28"/>
          <w:szCs w:val="28"/>
        </w:rPr>
        <w:t>025 года.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8700-6B7B-4EB2-8219-372B3895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2025-02-04T06:37:00Z</cp:lastPrinted>
  <dcterms:created xsi:type="dcterms:W3CDTF">2020-02-14T05:10:00Z</dcterms:created>
  <dcterms:modified xsi:type="dcterms:W3CDTF">2025-02-20T11:39:00Z</dcterms:modified>
</cp:coreProperties>
</file>