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C9" w:rsidRPr="008177C9" w:rsidRDefault="009B67AB" w:rsidP="008177C9">
      <w:pPr>
        <w:jc w:val="center"/>
        <w:rPr>
          <w:rFonts w:ascii="Bookman Old Style" w:eastAsia="Times New Roman" w:hAnsi="Bookman Old Style" w:cs="Times New Roman"/>
          <w:lang w:eastAsia="ru-RU"/>
        </w:rPr>
      </w:pPr>
      <w:r>
        <w:rPr>
          <w:rFonts w:eastAsia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7C9" w:rsidRPr="008177C9" w:rsidRDefault="008177C9" w:rsidP="008177C9">
      <w:pPr>
        <w:jc w:val="center"/>
        <w:rPr>
          <w:rFonts w:eastAsia="Times New Roman" w:cs="Times New Roman"/>
          <w:lang w:eastAsia="ru-RU"/>
        </w:rPr>
      </w:pPr>
    </w:p>
    <w:p w:rsidR="008177C9" w:rsidRPr="008177C9" w:rsidRDefault="008177C9" w:rsidP="008177C9">
      <w:pPr>
        <w:jc w:val="center"/>
        <w:rPr>
          <w:rFonts w:eastAsia="Times New Roman" w:cs="Times New Roman"/>
          <w:lang w:eastAsia="ru-RU"/>
        </w:rPr>
      </w:pPr>
    </w:p>
    <w:p w:rsidR="008177C9" w:rsidRPr="008177C9" w:rsidRDefault="008177C9" w:rsidP="008177C9">
      <w:pPr>
        <w:jc w:val="center"/>
        <w:rPr>
          <w:rFonts w:eastAsia="Times New Roman" w:cs="Times New Roman"/>
          <w:sz w:val="16"/>
          <w:lang w:eastAsia="ru-RU"/>
        </w:rPr>
      </w:pPr>
    </w:p>
    <w:p w:rsidR="008177C9" w:rsidRPr="008177C9" w:rsidRDefault="008177C9" w:rsidP="008177C9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8177C9">
        <w:rPr>
          <w:rFonts w:eastAsia="Times New Roman" w:cs="Times New Roman"/>
          <w:sz w:val="26"/>
          <w:szCs w:val="26"/>
          <w:lang w:eastAsia="ru-RU"/>
        </w:rPr>
        <w:t>АДМИНИСТРАЦИЯ ВЕЛИКОУСТЮГСКОГО МУНИЦИПАЛЬНОГО ОКРУГА</w:t>
      </w:r>
    </w:p>
    <w:p w:rsidR="008177C9" w:rsidRPr="008177C9" w:rsidRDefault="008177C9" w:rsidP="008177C9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8177C9">
        <w:rPr>
          <w:rFonts w:eastAsia="Times New Roman" w:cs="Times New Roman"/>
          <w:sz w:val="26"/>
          <w:szCs w:val="26"/>
          <w:lang w:eastAsia="ru-RU"/>
        </w:rPr>
        <w:t>ВОЛОГОДСКОЙ ОБЛАСТИ</w:t>
      </w:r>
    </w:p>
    <w:p w:rsidR="008177C9" w:rsidRPr="008177C9" w:rsidRDefault="008177C9" w:rsidP="008177C9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177C9" w:rsidRPr="008177C9" w:rsidRDefault="008177C9" w:rsidP="008177C9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177C9" w:rsidRPr="008177C9" w:rsidRDefault="008177C9" w:rsidP="008177C9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177C9">
        <w:rPr>
          <w:rFonts w:eastAsia="Times New Roman" w:cs="Times New Roman"/>
          <w:b/>
          <w:sz w:val="28"/>
          <w:szCs w:val="28"/>
          <w:lang w:eastAsia="ru-RU"/>
        </w:rPr>
        <w:t>ПОСТАНОВЛЕНИЕ</w:t>
      </w:r>
    </w:p>
    <w:p w:rsidR="008177C9" w:rsidRPr="008177C9" w:rsidRDefault="008177C9" w:rsidP="008177C9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8177C9" w:rsidRPr="008177C9" w:rsidRDefault="008177C9" w:rsidP="008177C9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8177C9" w:rsidRPr="008177C9" w:rsidRDefault="008177C9" w:rsidP="008177C9">
      <w:pPr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t>23</w:t>
      </w:r>
      <w:r w:rsidRPr="008177C9">
        <w:rPr>
          <w:rFonts w:eastAsia="Times New Roman" w:cs="Times New Roman"/>
          <w:sz w:val="28"/>
          <w:szCs w:val="28"/>
          <w:u w:val="single"/>
          <w:lang w:eastAsia="ru-RU"/>
        </w:rPr>
        <w:t>.06.2025</w:t>
      </w:r>
      <w:r w:rsidRPr="008177C9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Pr="008177C9">
        <w:rPr>
          <w:rFonts w:eastAsia="Times New Roman" w:cs="Times New Roman"/>
          <w:sz w:val="28"/>
          <w:szCs w:val="28"/>
          <w:lang w:eastAsia="ru-RU"/>
        </w:rPr>
        <w:tab/>
      </w:r>
      <w:r w:rsidRPr="008177C9">
        <w:rPr>
          <w:rFonts w:eastAsia="Times New Roman" w:cs="Times New Roman"/>
          <w:sz w:val="28"/>
          <w:szCs w:val="28"/>
          <w:lang w:eastAsia="ru-RU"/>
        </w:rPr>
        <w:tab/>
        <w:t xml:space="preserve">   </w:t>
      </w:r>
      <w:r w:rsidRPr="008177C9">
        <w:rPr>
          <w:rFonts w:eastAsia="Times New Roman" w:cs="Times New Roman"/>
          <w:sz w:val="28"/>
          <w:szCs w:val="28"/>
          <w:lang w:eastAsia="ru-RU"/>
        </w:rPr>
        <w:tab/>
      </w:r>
      <w:r w:rsidRPr="008177C9">
        <w:rPr>
          <w:rFonts w:eastAsia="Times New Roman" w:cs="Times New Roman"/>
          <w:sz w:val="28"/>
          <w:szCs w:val="28"/>
          <w:lang w:eastAsia="ru-RU"/>
        </w:rPr>
        <w:tab/>
      </w:r>
      <w:r w:rsidRPr="008177C9">
        <w:rPr>
          <w:rFonts w:eastAsia="Times New Roman" w:cs="Times New Roman"/>
          <w:sz w:val="28"/>
          <w:szCs w:val="28"/>
          <w:lang w:eastAsia="ru-RU"/>
        </w:rPr>
        <w:tab/>
      </w:r>
      <w:r w:rsidRPr="008177C9">
        <w:rPr>
          <w:rFonts w:eastAsia="Times New Roman" w:cs="Times New Roman"/>
          <w:sz w:val="28"/>
          <w:szCs w:val="28"/>
          <w:lang w:eastAsia="ru-RU"/>
        </w:rPr>
        <w:tab/>
      </w:r>
      <w:r w:rsidRPr="008177C9">
        <w:rPr>
          <w:rFonts w:eastAsia="Times New Roman" w:cs="Times New Roman"/>
          <w:sz w:val="28"/>
          <w:szCs w:val="28"/>
          <w:lang w:eastAsia="ru-RU"/>
        </w:rPr>
        <w:tab/>
      </w:r>
      <w:r w:rsidRPr="008177C9">
        <w:rPr>
          <w:rFonts w:eastAsia="Times New Roman" w:cs="Times New Roman"/>
          <w:sz w:val="28"/>
          <w:szCs w:val="28"/>
          <w:lang w:eastAsia="ru-RU"/>
        </w:rPr>
        <w:tab/>
        <w:t xml:space="preserve">                       № </w:t>
      </w:r>
      <w:r w:rsidRPr="008177C9">
        <w:rPr>
          <w:rFonts w:eastAsia="Times New Roman" w:cs="Times New Roman"/>
          <w:sz w:val="28"/>
          <w:szCs w:val="28"/>
          <w:u w:val="single"/>
          <w:lang w:eastAsia="ru-RU"/>
        </w:rPr>
        <w:t>1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971</w:t>
      </w:r>
    </w:p>
    <w:p w:rsidR="008177C9" w:rsidRPr="008177C9" w:rsidRDefault="008177C9" w:rsidP="008177C9">
      <w:pPr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</w:p>
    <w:p w:rsidR="008177C9" w:rsidRPr="008177C9" w:rsidRDefault="008177C9" w:rsidP="008177C9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8177C9">
        <w:rPr>
          <w:rFonts w:eastAsia="Times New Roman" w:cs="Times New Roman"/>
          <w:sz w:val="28"/>
          <w:szCs w:val="28"/>
          <w:lang w:eastAsia="ru-RU"/>
        </w:rPr>
        <w:t>г. Великий Устюг</w:t>
      </w:r>
    </w:p>
    <w:p w:rsidR="00510A19" w:rsidRDefault="00510A19">
      <w:pPr>
        <w:jc w:val="center"/>
        <w:rPr>
          <w:sz w:val="28"/>
          <w:szCs w:val="28"/>
        </w:rPr>
      </w:pPr>
    </w:p>
    <w:p w:rsidR="008177C9" w:rsidRDefault="008177C9">
      <w:pPr>
        <w:jc w:val="center"/>
        <w:rPr>
          <w:sz w:val="28"/>
          <w:szCs w:val="28"/>
        </w:rPr>
      </w:pPr>
    </w:p>
    <w:p w:rsidR="00510A19" w:rsidRDefault="008177C9">
      <w:pPr>
        <w:pStyle w:val="4O4rz44441"/>
        <w:jc w:val="center"/>
      </w:pPr>
      <w:r>
        <w:rPr>
          <w:b/>
          <w:sz w:val="28"/>
          <w:szCs w:val="28"/>
        </w:rPr>
        <w:t xml:space="preserve">О внесении изменений </w:t>
      </w:r>
    </w:p>
    <w:p w:rsidR="00510A19" w:rsidRDefault="008177C9">
      <w:pPr>
        <w:pStyle w:val="4O4rz4444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t xml:space="preserve"> </w:t>
      </w:r>
      <w:r>
        <w:rPr>
          <w:b/>
          <w:bCs/>
          <w:sz w:val="28"/>
          <w:szCs w:val="28"/>
        </w:rPr>
        <w:t>муниципальную программу</w:t>
      </w:r>
    </w:p>
    <w:p w:rsidR="00510A19" w:rsidRDefault="008177C9">
      <w:pPr>
        <w:pStyle w:val="4O4rz44441"/>
        <w:jc w:val="center"/>
      </w:pPr>
      <w:r>
        <w:rPr>
          <w:b/>
          <w:bCs/>
          <w:sz w:val="28"/>
          <w:szCs w:val="28"/>
        </w:rPr>
        <w:t xml:space="preserve">«Экономическое развитие </w:t>
      </w:r>
    </w:p>
    <w:p w:rsidR="00510A19" w:rsidRDefault="008177C9">
      <w:pPr>
        <w:pStyle w:val="4O4rz444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Великоустюгского муниципального округа</w:t>
      </w:r>
    </w:p>
    <w:p w:rsidR="00510A19" w:rsidRDefault="008177C9">
      <w:pPr>
        <w:pStyle w:val="4O4rz444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Вологодской области</w:t>
      </w:r>
      <w:r>
        <w:rPr>
          <w:b/>
          <w:sz w:val="28"/>
          <w:szCs w:val="28"/>
        </w:rPr>
        <w:t xml:space="preserve">», </w:t>
      </w:r>
      <w:proofErr w:type="spellStart"/>
      <w:proofErr w:type="gramStart"/>
      <w:r>
        <w:rPr>
          <w:b/>
          <w:sz w:val="28"/>
          <w:szCs w:val="28"/>
        </w:rPr>
        <w:t>утвержденную</w:t>
      </w:r>
      <w:proofErr w:type="spellEnd"/>
      <w:proofErr w:type="gramEnd"/>
      <w:r>
        <w:rPr>
          <w:b/>
          <w:sz w:val="28"/>
          <w:szCs w:val="28"/>
        </w:rPr>
        <w:t xml:space="preserve"> </w:t>
      </w:r>
    </w:p>
    <w:p w:rsidR="00510A19" w:rsidRDefault="008177C9">
      <w:pPr>
        <w:pStyle w:val="4O4rz44441"/>
        <w:jc w:val="center"/>
      </w:pPr>
      <w:r>
        <w:rPr>
          <w:b/>
          <w:sz w:val="28"/>
          <w:szCs w:val="28"/>
        </w:rPr>
        <w:t xml:space="preserve">постановлением администрации </w:t>
      </w:r>
    </w:p>
    <w:p w:rsidR="00510A19" w:rsidRDefault="008177C9">
      <w:pPr>
        <w:pStyle w:val="4O4rz4444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Великоустюгского муниципального округа </w:t>
      </w:r>
    </w:p>
    <w:p w:rsidR="00510A19" w:rsidRDefault="008177C9">
      <w:pPr>
        <w:pStyle w:val="4O4rz44441"/>
        <w:jc w:val="center"/>
      </w:pPr>
      <w:r>
        <w:rPr>
          <w:b/>
          <w:sz w:val="28"/>
          <w:szCs w:val="28"/>
        </w:rPr>
        <w:t>от 24.01.2023 №</w:t>
      </w:r>
      <w:r w:rsidR="00E67B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145</w:t>
      </w:r>
    </w:p>
    <w:p w:rsidR="00510A19" w:rsidRDefault="00510A19">
      <w:pPr>
        <w:jc w:val="center"/>
        <w:rPr>
          <w:b/>
          <w:sz w:val="28"/>
          <w:szCs w:val="28"/>
        </w:rPr>
      </w:pPr>
    </w:p>
    <w:p w:rsidR="00510A19" w:rsidRDefault="00510A19">
      <w:pPr>
        <w:tabs>
          <w:tab w:val="left" w:pos="4253"/>
          <w:tab w:val="left" w:pos="4820"/>
        </w:tabs>
        <w:jc w:val="center"/>
        <w:rPr>
          <w:b/>
          <w:sz w:val="28"/>
          <w:szCs w:val="28"/>
        </w:rPr>
      </w:pPr>
    </w:p>
    <w:p w:rsidR="00510A19" w:rsidRDefault="008177C9">
      <w:pPr>
        <w:ind w:firstLine="709"/>
        <w:jc w:val="both"/>
      </w:pPr>
      <w:r>
        <w:rPr>
          <w:color w:val="000000"/>
          <w:sz w:val="28"/>
          <w:szCs w:val="28"/>
        </w:rPr>
        <w:t xml:space="preserve">Руководствуясь </w:t>
      </w:r>
      <w:proofErr w:type="spellStart"/>
      <w:r>
        <w:rPr>
          <w:color w:val="000000"/>
          <w:sz w:val="28"/>
          <w:szCs w:val="28"/>
        </w:rPr>
        <w:t>статьей</w:t>
      </w:r>
      <w:proofErr w:type="spellEnd"/>
      <w:r>
        <w:rPr>
          <w:color w:val="000000"/>
          <w:sz w:val="28"/>
          <w:szCs w:val="28"/>
        </w:rPr>
        <w:t xml:space="preserve"> 179 Бюджетного кодекса Российской Федерации,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становлением администрации Великоустюгского муниципального округа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30.05.2024 № 1526, руководствуясь статьями 33 и 38 Устава Великоустюгского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 округа Вологодской области,</w:t>
      </w:r>
    </w:p>
    <w:p w:rsidR="00510A19" w:rsidRDefault="008177C9">
      <w:pPr>
        <w:jc w:val="both"/>
      </w:pPr>
      <w:r>
        <w:rPr>
          <w:b/>
          <w:bCs/>
          <w:color w:val="000000"/>
          <w:sz w:val="28"/>
          <w:szCs w:val="28"/>
        </w:rPr>
        <w:t>ПОСТАНОВЛЯЮ:</w:t>
      </w:r>
    </w:p>
    <w:p w:rsidR="00510A19" w:rsidRDefault="00510A19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10A19" w:rsidRDefault="008177C9">
      <w:pPr>
        <w:ind w:firstLine="709"/>
        <w:jc w:val="both"/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shd w:val="clear" w:color="auto" w:fill="FFFFFF"/>
        </w:rPr>
        <w:t>. Внести в муниципальную программу «Экономическое развитие Вел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коустюгского муниципального округа Вологодской области на 2023-2027 г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ды», утверждённую постановлением администрации Великоустюгского мун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ципального округа от 24.01.2023 № 145 (далее - Программа), изменение, изл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жив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новой редакции, согласно приложению к настоящему постановлению.</w:t>
      </w:r>
    </w:p>
    <w:p w:rsidR="00510A19" w:rsidRDefault="008177C9">
      <w:pPr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2. Настоящее постановление вступает в силу со дня официального опу</w:t>
      </w:r>
      <w:r>
        <w:rPr>
          <w:color w:val="000000"/>
          <w:sz w:val="28"/>
          <w:szCs w:val="28"/>
          <w:shd w:val="clear" w:color="auto" w:fill="FFFFFF"/>
        </w:rPr>
        <w:t>б</w:t>
      </w:r>
      <w:r>
        <w:rPr>
          <w:color w:val="000000"/>
          <w:sz w:val="28"/>
          <w:szCs w:val="28"/>
          <w:shd w:val="clear" w:color="auto" w:fill="FFFFFF"/>
        </w:rPr>
        <w:t>лик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вания и распространяется на правоотношения, возникшие с 01.01.2025. </w:t>
      </w:r>
    </w:p>
    <w:p w:rsidR="00510A19" w:rsidRDefault="00510A19">
      <w:pPr>
        <w:ind w:firstLine="709"/>
        <w:jc w:val="both"/>
        <w:rPr>
          <w:color w:val="000000"/>
          <w:sz w:val="28"/>
          <w:szCs w:val="28"/>
        </w:rPr>
      </w:pPr>
    </w:p>
    <w:p w:rsidR="00510A19" w:rsidRDefault="00510A19">
      <w:pPr>
        <w:ind w:firstLine="709"/>
        <w:jc w:val="both"/>
        <w:rPr>
          <w:color w:val="000000"/>
          <w:sz w:val="28"/>
          <w:szCs w:val="28"/>
        </w:rPr>
      </w:pPr>
    </w:p>
    <w:p w:rsidR="008177C9" w:rsidRDefault="008177C9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510A19" w:rsidRDefault="008177C9">
      <w:pPr>
        <w:shd w:val="clear" w:color="auto" w:fill="FFFFFF"/>
        <w:jc w:val="both"/>
        <w:sectPr w:rsidR="00510A19" w:rsidSect="008177C9">
          <w:headerReference w:type="default" r:id="rId9"/>
          <w:pgSz w:w="11906" w:h="16838"/>
          <w:pgMar w:top="1134" w:right="567" w:bottom="1134" w:left="1701" w:header="720" w:footer="720" w:gutter="0"/>
          <w:pgNumType w:start="1"/>
          <w:cols w:space="1701"/>
          <w:titlePg/>
          <w:docGrid w:linePitch="360"/>
        </w:sectPr>
      </w:pPr>
      <w:r>
        <w:rPr>
          <w:b/>
          <w:sz w:val="28"/>
          <w:szCs w:val="28"/>
        </w:rPr>
        <w:t>Великоустюгского муниципального округа                                  И. А. Б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ков</w:t>
      </w:r>
    </w:p>
    <w:p w:rsidR="00510A19" w:rsidRDefault="008177C9">
      <w:pPr>
        <w:tabs>
          <w:tab w:val="left" w:pos="5771"/>
        </w:tabs>
        <w:ind w:firstLine="4678"/>
      </w:pPr>
      <w:r>
        <w:rPr>
          <w:szCs w:val="26"/>
        </w:rPr>
        <w:lastRenderedPageBreak/>
        <w:t>2</w:t>
      </w:r>
      <w:r>
        <w:rPr>
          <w:szCs w:val="26"/>
        </w:rPr>
        <w:tab/>
      </w:r>
    </w:p>
    <w:p w:rsidR="00510A19" w:rsidRDefault="00510A19">
      <w:pPr>
        <w:ind w:firstLine="4678"/>
      </w:pPr>
    </w:p>
    <w:p w:rsidR="00510A19" w:rsidRDefault="008177C9">
      <w:pPr>
        <w:ind w:firstLine="4678"/>
        <w:jc w:val="center"/>
      </w:pPr>
      <w:r>
        <w:rPr>
          <w:szCs w:val="26"/>
        </w:rPr>
        <w:t xml:space="preserve">Приложение </w:t>
      </w:r>
    </w:p>
    <w:p w:rsidR="00510A19" w:rsidRDefault="008177C9">
      <w:pPr>
        <w:ind w:firstLine="4678"/>
        <w:jc w:val="center"/>
      </w:pPr>
      <w:r>
        <w:rPr>
          <w:szCs w:val="26"/>
        </w:rPr>
        <w:t>к постановлению администрации</w:t>
      </w:r>
    </w:p>
    <w:p w:rsidR="00510A19" w:rsidRDefault="008177C9">
      <w:pPr>
        <w:ind w:firstLine="4678"/>
        <w:jc w:val="center"/>
      </w:pPr>
      <w:r>
        <w:rPr>
          <w:szCs w:val="26"/>
        </w:rPr>
        <w:t>Великоустюгского муниципального округа</w:t>
      </w:r>
    </w:p>
    <w:p w:rsidR="00510A19" w:rsidRDefault="008177C9">
      <w:pPr>
        <w:ind w:firstLine="4678"/>
        <w:jc w:val="center"/>
      </w:pPr>
      <w:r>
        <w:rPr>
          <w:szCs w:val="26"/>
        </w:rPr>
        <w:t>от 23.06.2025 № 1971</w:t>
      </w:r>
    </w:p>
    <w:p w:rsidR="00510A19" w:rsidRDefault="00510A19">
      <w:pPr>
        <w:ind w:firstLine="4678"/>
        <w:jc w:val="center"/>
        <w:rPr>
          <w:szCs w:val="26"/>
        </w:rPr>
      </w:pPr>
    </w:p>
    <w:p w:rsidR="00510A19" w:rsidRDefault="008177C9">
      <w:pPr>
        <w:ind w:firstLine="4678"/>
        <w:jc w:val="center"/>
      </w:pPr>
      <w:r>
        <w:rPr>
          <w:szCs w:val="26"/>
        </w:rPr>
        <w:t>«Приложение</w:t>
      </w:r>
    </w:p>
    <w:p w:rsidR="00510A19" w:rsidRDefault="00510A19">
      <w:pPr>
        <w:ind w:firstLine="4678"/>
        <w:jc w:val="center"/>
        <w:rPr>
          <w:szCs w:val="26"/>
        </w:rPr>
      </w:pPr>
    </w:p>
    <w:p w:rsidR="00510A19" w:rsidRDefault="008177C9">
      <w:pPr>
        <w:ind w:firstLine="4678"/>
        <w:jc w:val="center"/>
      </w:pPr>
      <w:r>
        <w:rPr>
          <w:szCs w:val="26"/>
        </w:rPr>
        <w:t>УТВЕРЖДЕНА</w:t>
      </w:r>
    </w:p>
    <w:p w:rsidR="00510A19" w:rsidRDefault="008177C9">
      <w:pPr>
        <w:ind w:firstLine="4678"/>
        <w:jc w:val="center"/>
      </w:pPr>
      <w:r>
        <w:rPr>
          <w:szCs w:val="26"/>
        </w:rPr>
        <w:t>постановлением администрации</w:t>
      </w:r>
    </w:p>
    <w:p w:rsidR="00510A19" w:rsidRDefault="008177C9">
      <w:pPr>
        <w:ind w:firstLine="4678"/>
        <w:jc w:val="center"/>
      </w:pPr>
      <w:r>
        <w:rPr>
          <w:szCs w:val="26"/>
        </w:rPr>
        <w:t>Великоустюгского муниципального округа</w:t>
      </w:r>
    </w:p>
    <w:p w:rsidR="00510A19" w:rsidRDefault="008177C9">
      <w:pPr>
        <w:ind w:firstLine="4678"/>
        <w:jc w:val="center"/>
      </w:pPr>
      <w:r>
        <w:rPr>
          <w:szCs w:val="26"/>
        </w:rPr>
        <w:t>от 24.01.2023 № 145</w:t>
      </w:r>
    </w:p>
    <w:p w:rsidR="00510A19" w:rsidRDefault="00510A19">
      <w:pPr>
        <w:ind w:firstLine="4678"/>
        <w:jc w:val="center"/>
        <w:rPr>
          <w:b/>
          <w:bCs/>
          <w:szCs w:val="26"/>
        </w:rPr>
      </w:pPr>
    </w:p>
    <w:p w:rsidR="00510A19" w:rsidRDefault="00510A19">
      <w:pPr>
        <w:rPr>
          <w:b/>
          <w:bCs/>
          <w:sz w:val="26"/>
          <w:szCs w:val="26"/>
        </w:rPr>
      </w:pPr>
    </w:p>
    <w:p w:rsidR="00510A19" w:rsidRDefault="008177C9">
      <w:pPr>
        <w:jc w:val="center"/>
      </w:pPr>
      <w:r>
        <w:rPr>
          <w:b/>
          <w:sz w:val="26"/>
          <w:szCs w:val="26"/>
        </w:rPr>
        <w:t>Муниципальная программа</w:t>
      </w:r>
    </w:p>
    <w:p w:rsidR="00510A19" w:rsidRDefault="008177C9">
      <w:pPr>
        <w:jc w:val="center"/>
      </w:pPr>
      <w:r>
        <w:rPr>
          <w:b/>
          <w:sz w:val="26"/>
          <w:szCs w:val="26"/>
        </w:rPr>
        <w:t xml:space="preserve">«Экономическое развитие Великоустюгского муниципального округа </w:t>
      </w:r>
    </w:p>
    <w:p w:rsidR="00510A19" w:rsidRDefault="008177C9">
      <w:pPr>
        <w:jc w:val="center"/>
      </w:pPr>
      <w:r>
        <w:rPr>
          <w:b/>
          <w:sz w:val="26"/>
          <w:szCs w:val="26"/>
        </w:rPr>
        <w:t>Вологодской области»</w:t>
      </w:r>
    </w:p>
    <w:p w:rsidR="00510A19" w:rsidRDefault="008177C9">
      <w:pPr>
        <w:jc w:val="center"/>
      </w:pPr>
      <w:r>
        <w:rPr>
          <w:sz w:val="26"/>
          <w:szCs w:val="26"/>
        </w:rPr>
        <w:t>(далее - муниципальная программа)</w:t>
      </w:r>
    </w:p>
    <w:p w:rsidR="00510A19" w:rsidRDefault="00510A19">
      <w:pPr>
        <w:jc w:val="both"/>
        <w:rPr>
          <w:sz w:val="26"/>
          <w:szCs w:val="26"/>
        </w:rPr>
      </w:pPr>
    </w:p>
    <w:p w:rsidR="00510A19" w:rsidRDefault="008177C9">
      <w:pPr>
        <w:jc w:val="center"/>
      </w:pPr>
      <w:r>
        <w:rPr>
          <w:sz w:val="26"/>
          <w:szCs w:val="26"/>
        </w:rPr>
        <w:t>I. Приоритеты и цели государственной политики в сфере</w:t>
      </w:r>
    </w:p>
    <w:p w:rsidR="00510A19" w:rsidRDefault="008177C9">
      <w:pPr>
        <w:jc w:val="center"/>
      </w:pPr>
      <w:r>
        <w:rPr>
          <w:sz w:val="26"/>
          <w:szCs w:val="26"/>
        </w:rPr>
        <w:t>реализации муниципальной программы</w:t>
      </w:r>
    </w:p>
    <w:p w:rsidR="00510A19" w:rsidRDefault="00510A19">
      <w:pPr>
        <w:jc w:val="both"/>
        <w:rPr>
          <w:sz w:val="26"/>
          <w:szCs w:val="26"/>
        </w:rPr>
      </w:pPr>
    </w:p>
    <w:p w:rsidR="00510A19" w:rsidRDefault="008177C9">
      <w:pPr>
        <w:ind w:firstLine="709"/>
        <w:jc w:val="both"/>
      </w:pPr>
      <w:r>
        <w:rPr>
          <w:sz w:val="26"/>
          <w:szCs w:val="26"/>
        </w:rPr>
        <w:t>1. Приоритеты государственной политики в сфере реализации муниципал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ной программы определены исходя </w:t>
      </w:r>
      <w:proofErr w:type="gramStart"/>
      <w:r>
        <w:rPr>
          <w:sz w:val="26"/>
          <w:szCs w:val="26"/>
        </w:rPr>
        <w:t>из</w:t>
      </w:r>
      <w:proofErr w:type="gramEnd"/>
      <w:r>
        <w:rPr>
          <w:sz w:val="26"/>
          <w:szCs w:val="26"/>
        </w:rPr>
        <w:t>:</w:t>
      </w:r>
    </w:p>
    <w:p w:rsidR="00510A19" w:rsidRDefault="008177C9">
      <w:pPr>
        <w:ind w:firstLine="709"/>
        <w:jc w:val="both"/>
      </w:pPr>
      <w:r>
        <w:rPr>
          <w:sz w:val="26"/>
          <w:szCs w:val="26"/>
        </w:rPr>
        <w:t>Земельного кодекса Российской Федерации;</w:t>
      </w:r>
    </w:p>
    <w:p w:rsidR="00510A19" w:rsidRDefault="008177C9">
      <w:pPr>
        <w:ind w:firstLine="709"/>
        <w:jc w:val="both"/>
      </w:pPr>
      <w:r>
        <w:rPr>
          <w:sz w:val="26"/>
          <w:szCs w:val="26"/>
        </w:rPr>
        <w:t>Налогового кодекса Российской Федерации;</w:t>
      </w:r>
    </w:p>
    <w:p w:rsidR="00510A19" w:rsidRDefault="008177C9">
      <w:pPr>
        <w:ind w:firstLine="709"/>
        <w:jc w:val="both"/>
      </w:pPr>
      <w:r>
        <w:rPr>
          <w:sz w:val="26"/>
          <w:szCs w:val="26"/>
        </w:rPr>
        <w:t>Федерального закона от 26.07.2006 № 135-ФЗ «О защите конкуренции»;</w:t>
      </w:r>
    </w:p>
    <w:p w:rsidR="00510A19" w:rsidRDefault="008177C9">
      <w:pPr>
        <w:ind w:firstLine="709"/>
        <w:jc w:val="both"/>
      </w:pPr>
      <w:r>
        <w:rPr>
          <w:sz w:val="26"/>
          <w:szCs w:val="26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510A19" w:rsidRDefault="008177C9">
      <w:pPr>
        <w:ind w:firstLine="709"/>
        <w:jc w:val="both"/>
      </w:pPr>
      <w:r>
        <w:rPr>
          <w:sz w:val="26"/>
          <w:szCs w:val="26"/>
        </w:rPr>
        <w:t xml:space="preserve">Указа Президента Российской Федерации от 04.02.2021 № 68 «Об оценке </w:t>
      </w:r>
      <w:proofErr w:type="gramStart"/>
      <w:r>
        <w:rPr>
          <w:sz w:val="26"/>
          <w:szCs w:val="26"/>
        </w:rPr>
        <w:t>э</w:t>
      </w:r>
      <w:r>
        <w:rPr>
          <w:sz w:val="26"/>
          <w:szCs w:val="26"/>
        </w:rPr>
        <w:t>ф</w:t>
      </w:r>
      <w:r>
        <w:rPr>
          <w:sz w:val="26"/>
          <w:szCs w:val="26"/>
        </w:rPr>
        <w:t>фективности деятельности высших должностных лиц субъектов Российской Федер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</w:t>
      </w:r>
      <w:proofErr w:type="gramEnd"/>
      <w:r>
        <w:rPr>
          <w:sz w:val="26"/>
          <w:szCs w:val="26"/>
        </w:rPr>
        <w:t xml:space="preserve"> и деятельности исполнительных органов субъектов Российской Федер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ции»;</w:t>
      </w:r>
    </w:p>
    <w:p w:rsidR="00510A19" w:rsidRDefault="008177C9">
      <w:pPr>
        <w:ind w:firstLine="709"/>
        <w:jc w:val="both"/>
      </w:pPr>
      <w:r>
        <w:rPr>
          <w:sz w:val="26"/>
          <w:szCs w:val="26"/>
        </w:rPr>
        <w:t>Указа Президента Российской Федерации от 07.05.2024 № 309 «О национал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ных целях развития Российской Федерации на период до 2030 года и на пе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спективу до 2036 года» (далее - Указ о национальных целях развития Российской Федерации);</w:t>
      </w:r>
    </w:p>
    <w:p w:rsidR="00510A19" w:rsidRDefault="008177C9">
      <w:pPr>
        <w:ind w:firstLine="709"/>
        <w:jc w:val="both"/>
      </w:pPr>
      <w:r>
        <w:rPr>
          <w:rFonts w:ascii="Tinos" w:hAnsi="Tinos" w:cs="Tinos"/>
          <w:color w:val="000000"/>
          <w:sz w:val="26"/>
          <w:szCs w:val="26"/>
        </w:rPr>
        <w:t>Указ Президента РФ от 21.12.2017 № 618 «Об основных направлениях госуда</w:t>
      </w:r>
      <w:r>
        <w:rPr>
          <w:rFonts w:ascii="Tinos" w:hAnsi="Tinos" w:cs="Tinos"/>
          <w:color w:val="000000"/>
          <w:sz w:val="26"/>
          <w:szCs w:val="26"/>
        </w:rPr>
        <w:t>р</w:t>
      </w:r>
      <w:r>
        <w:rPr>
          <w:rFonts w:ascii="Tinos" w:hAnsi="Tinos" w:cs="Tinos"/>
          <w:color w:val="000000"/>
          <w:sz w:val="26"/>
          <w:szCs w:val="26"/>
        </w:rPr>
        <w:t>ственной политики по развитию конкуренции» (вместе с «Национальным планом ра</w:t>
      </w:r>
      <w:r>
        <w:rPr>
          <w:rFonts w:ascii="Tinos" w:hAnsi="Tinos" w:cs="Tinos"/>
          <w:color w:val="000000"/>
          <w:sz w:val="26"/>
          <w:szCs w:val="26"/>
        </w:rPr>
        <w:t>з</w:t>
      </w:r>
      <w:r>
        <w:rPr>
          <w:rFonts w:ascii="Tinos" w:hAnsi="Tinos" w:cs="Tinos"/>
          <w:color w:val="000000"/>
          <w:sz w:val="26"/>
          <w:szCs w:val="26"/>
        </w:rPr>
        <w:t>вития конкуренции в Российской Федерации на 2018-2020 годы»)</w:t>
      </w:r>
    </w:p>
    <w:p w:rsidR="00510A19" w:rsidRDefault="008177C9">
      <w:pPr>
        <w:ind w:firstLine="709"/>
        <w:jc w:val="both"/>
      </w:pPr>
      <w:r>
        <w:rPr>
          <w:sz w:val="26"/>
          <w:szCs w:val="26"/>
        </w:rPr>
        <w:t xml:space="preserve">государственной программы Вологодской области «Экономическое развитие Вологодской области», </w:t>
      </w:r>
      <w:proofErr w:type="spellStart"/>
      <w:r>
        <w:rPr>
          <w:sz w:val="26"/>
          <w:szCs w:val="26"/>
        </w:rPr>
        <w:t>утвержденной</w:t>
      </w:r>
      <w:proofErr w:type="spellEnd"/>
      <w:r>
        <w:rPr>
          <w:sz w:val="26"/>
          <w:szCs w:val="26"/>
        </w:rPr>
        <w:t xml:space="preserve"> постановлением Правительства Вологодской области от 15.04.2014 № 316;</w:t>
      </w:r>
    </w:p>
    <w:p w:rsidR="00510A19" w:rsidRDefault="008177C9">
      <w:pPr>
        <w:ind w:firstLine="709"/>
        <w:jc w:val="both"/>
      </w:pPr>
      <w:r>
        <w:rPr>
          <w:sz w:val="26"/>
          <w:szCs w:val="26"/>
        </w:rPr>
        <w:t>Стратегии социально-экономического развития Великоустюгского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пального района на период до 2030 года, </w:t>
      </w:r>
      <w:proofErr w:type="spellStart"/>
      <w:r>
        <w:rPr>
          <w:sz w:val="26"/>
          <w:szCs w:val="26"/>
        </w:rPr>
        <w:t>утвержденной</w:t>
      </w:r>
      <w:proofErr w:type="spellEnd"/>
      <w:r>
        <w:rPr>
          <w:sz w:val="26"/>
          <w:szCs w:val="26"/>
        </w:rPr>
        <w:t xml:space="preserve"> решением Великоустю</w:t>
      </w:r>
      <w:r>
        <w:rPr>
          <w:sz w:val="26"/>
          <w:szCs w:val="26"/>
        </w:rPr>
        <w:t>г</w:t>
      </w:r>
      <w:r>
        <w:rPr>
          <w:sz w:val="26"/>
          <w:szCs w:val="26"/>
        </w:rPr>
        <w:t>ской Думы от 06.12.2018 № 104.</w:t>
      </w:r>
    </w:p>
    <w:p w:rsidR="00510A19" w:rsidRDefault="008177C9">
      <w:pPr>
        <w:ind w:firstLine="709"/>
        <w:jc w:val="both"/>
        <w:rPr>
          <w:b/>
          <w:bCs/>
          <w:color w:val="22272F"/>
          <w:sz w:val="30"/>
          <w:szCs w:val="30"/>
        </w:rPr>
      </w:pPr>
      <w:r>
        <w:rPr>
          <w:sz w:val="26"/>
          <w:szCs w:val="26"/>
        </w:rPr>
        <w:t>Стратегия развития туризма в Российской Федерации на период до 2035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да» утверждена распоряжением Правительства РФ от 20.09.2019 № 2129-р, Указу През</w:t>
      </w:r>
      <w:r>
        <w:rPr>
          <w:sz w:val="26"/>
          <w:szCs w:val="26"/>
        </w:rPr>
        <w:t>и</w:t>
      </w:r>
      <w:r>
        <w:rPr>
          <w:sz w:val="26"/>
          <w:szCs w:val="26"/>
        </w:rPr>
        <w:t>дента РФ от 21.07.2020 № 474 «О национальных целях развития России до 2030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да».</w:t>
      </w:r>
      <w:r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</w:p>
    <w:p w:rsidR="00510A19" w:rsidRDefault="00510A19">
      <w:pPr>
        <w:ind w:firstLine="709"/>
        <w:jc w:val="both"/>
      </w:pPr>
    </w:p>
    <w:p w:rsidR="00510A19" w:rsidRDefault="008177C9">
      <w:pPr>
        <w:ind w:firstLine="709"/>
        <w:jc w:val="center"/>
        <w:rPr>
          <w:rFonts w:eastAsia="Calibri"/>
          <w:color w:val="22272F"/>
          <w:shd w:val="clear" w:color="auto" w:fill="FFFFFF"/>
        </w:rPr>
      </w:pPr>
      <w:r>
        <w:rPr>
          <w:rFonts w:eastAsia="Calibri"/>
          <w:color w:val="22272F"/>
          <w:shd w:val="clear" w:color="auto" w:fill="FFFFFF"/>
        </w:rPr>
        <w:t>3</w:t>
      </w:r>
    </w:p>
    <w:p w:rsidR="00510A19" w:rsidRDefault="00510A19">
      <w:pPr>
        <w:ind w:firstLine="709"/>
        <w:jc w:val="center"/>
        <w:rPr>
          <w:rFonts w:eastAsia="Calibri"/>
          <w:color w:val="22272F"/>
        </w:rPr>
      </w:pPr>
    </w:p>
    <w:p w:rsidR="00510A19" w:rsidRDefault="008177C9">
      <w:pPr>
        <w:pStyle w:val="affe"/>
        <w:ind w:firstLine="709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 Правительства РФ от 24.12.2021 № 2439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ударственной программы Российской Федерации «Развитие туризма».</w:t>
      </w:r>
    </w:p>
    <w:p w:rsidR="00510A19" w:rsidRDefault="008177C9">
      <w:pPr>
        <w:pStyle w:val="affe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Федеральный закон от 28.12.2009 № 381-ФЗ «Об основах государственного р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гулирования торговой деятельности в Российской Федерации».</w:t>
      </w:r>
    </w:p>
    <w:p w:rsidR="00510A19" w:rsidRPr="008177C9" w:rsidRDefault="008177C9">
      <w:pPr>
        <w:pStyle w:val="aff9"/>
        <w:spacing w:line="285" w:lineRule="atLeast"/>
        <w:ind w:firstLine="709"/>
        <w:rPr>
          <w:lang w:val="ru-RU"/>
        </w:rPr>
      </w:pPr>
      <w:hyperlink r:id="rId10" w:tooltip="https://login.consultant.ru/link/?req=doc&amp;base=LAW&amp;n=482748&amp;date=18.09.2024" w:history="1">
        <w:r w:rsidRPr="008177C9">
          <w:rPr>
            <w:rFonts w:cs="Times New Roman"/>
            <w:color w:val="000000"/>
            <w:szCs w:val="26"/>
            <w:lang w:val="ru-RU"/>
          </w:rPr>
          <w:t>Законом</w:t>
        </w:r>
      </w:hyperlink>
      <w:r w:rsidRPr="008177C9">
        <w:rPr>
          <w:color w:val="000000"/>
          <w:szCs w:val="26"/>
          <w:lang w:val="ru-RU"/>
        </w:rPr>
        <w:t xml:space="preserve"> Российской Федерации от </w:t>
      </w:r>
      <w:r>
        <w:rPr>
          <w:color w:val="000000"/>
          <w:szCs w:val="26"/>
          <w:lang w:val="ru-RU"/>
        </w:rPr>
        <w:t>0</w:t>
      </w:r>
      <w:r w:rsidRPr="008177C9">
        <w:rPr>
          <w:color w:val="000000"/>
          <w:szCs w:val="26"/>
          <w:lang w:val="ru-RU"/>
        </w:rPr>
        <w:t>7</w:t>
      </w:r>
      <w:r>
        <w:rPr>
          <w:color w:val="000000"/>
          <w:szCs w:val="26"/>
          <w:lang w:val="ru-RU"/>
        </w:rPr>
        <w:t>.02.</w:t>
      </w:r>
      <w:r w:rsidRPr="008177C9">
        <w:rPr>
          <w:color w:val="000000"/>
          <w:szCs w:val="26"/>
          <w:lang w:val="ru-RU"/>
        </w:rPr>
        <w:t xml:space="preserve">1992 </w:t>
      </w:r>
      <w:r>
        <w:rPr>
          <w:color w:val="000000"/>
          <w:szCs w:val="26"/>
          <w:lang w:val="ru-RU"/>
        </w:rPr>
        <w:t>№</w:t>
      </w:r>
      <w:r w:rsidRPr="008177C9">
        <w:rPr>
          <w:color w:val="000000"/>
          <w:szCs w:val="26"/>
          <w:lang w:val="ru-RU"/>
        </w:rPr>
        <w:t xml:space="preserve"> 2300-1 </w:t>
      </w:r>
      <w:r>
        <w:rPr>
          <w:color w:val="000000"/>
          <w:szCs w:val="26"/>
          <w:lang w:val="ru-RU"/>
        </w:rPr>
        <w:t>«</w:t>
      </w:r>
      <w:r w:rsidRPr="008177C9">
        <w:rPr>
          <w:color w:val="000000"/>
          <w:szCs w:val="26"/>
          <w:lang w:val="ru-RU"/>
        </w:rPr>
        <w:t>О защите прав потр</w:t>
      </w:r>
      <w:r w:rsidRPr="008177C9">
        <w:rPr>
          <w:color w:val="000000"/>
          <w:szCs w:val="26"/>
          <w:lang w:val="ru-RU"/>
        </w:rPr>
        <w:t>е</w:t>
      </w:r>
      <w:r w:rsidRPr="008177C9">
        <w:rPr>
          <w:color w:val="000000"/>
          <w:szCs w:val="26"/>
          <w:lang w:val="ru-RU"/>
        </w:rPr>
        <w:t>бителей</w:t>
      </w:r>
      <w:r>
        <w:rPr>
          <w:color w:val="000000"/>
          <w:szCs w:val="26"/>
          <w:lang w:val="ru-RU"/>
        </w:rPr>
        <w:t>»</w:t>
      </w:r>
      <w:r w:rsidRPr="008177C9">
        <w:rPr>
          <w:color w:val="000000"/>
          <w:szCs w:val="26"/>
          <w:lang w:val="ru-RU"/>
        </w:rPr>
        <w:t>,</w:t>
      </w:r>
    </w:p>
    <w:p w:rsidR="00510A19" w:rsidRPr="008177C9" w:rsidRDefault="008177C9">
      <w:pPr>
        <w:pStyle w:val="aff9"/>
        <w:spacing w:line="285" w:lineRule="atLeast"/>
        <w:ind w:firstLine="709"/>
        <w:rPr>
          <w:lang w:val="ru-RU"/>
        </w:rPr>
      </w:pPr>
      <w:r w:rsidRPr="008177C9">
        <w:rPr>
          <w:color w:val="000000"/>
          <w:lang w:val="ru-RU"/>
        </w:rPr>
        <w:t xml:space="preserve">Федеральным </w:t>
      </w:r>
      <w:hyperlink r:id="rId11" w:tooltip="https://login.consultant.ru/link/?req=doc&amp;base=LAW&amp;n=430625&amp;dst=100009&amp;field=134&amp;date=18.09.2024" w:history="1">
        <w:r w:rsidRPr="008177C9">
          <w:rPr>
            <w:rFonts w:cs="Times New Roman"/>
            <w:color w:val="000000"/>
            <w:lang w:val="ru-RU"/>
          </w:rPr>
          <w:t>законом</w:t>
        </w:r>
      </w:hyperlink>
      <w:r w:rsidRPr="008177C9">
        <w:rPr>
          <w:color w:val="000000"/>
          <w:lang w:val="ru-RU"/>
        </w:rPr>
        <w:t xml:space="preserve"> от 30</w:t>
      </w:r>
      <w:r>
        <w:rPr>
          <w:color w:val="000000"/>
          <w:lang w:val="ru-RU"/>
        </w:rPr>
        <w:t>.12.</w:t>
      </w:r>
      <w:r w:rsidRPr="008177C9">
        <w:rPr>
          <w:color w:val="000000"/>
          <w:lang w:val="ru-RU"/>
        </w:rPr>
        <w:t xml:space="preserve">2006 </w:t>
      </w:r>
      <w:r>
        <w:rPr>
          <w:color w:val="000000"/>
          <w:lang w:val="ru-RU"/>
        </w:rPr>
        <w:t>№</w:t>
      </w:r>
      <w:r w:rsidRPr="008177C9">
        <w:rPr>
          <w:color w:val="000000"/>
          <w:lang w:val="ru-RU"/>
        </w:rPr>
        <w:t xml:space="preserve"> 271-ФЗ </w:t>
      </w:r>
      <w:r>
        <w:rPr>
          <w:color w:val="000000"/>
          <w:lang w:val="ru-RU"/>
        </w:rPr>
        <w:t>«</w:t>
      </w:r>
      <w:r w:rsidRPr="008177C9">
        <w:rPr>
          <w:color w:val="000000"/>
          <w:lang w:val="ru-RU"/>
        </w:rPr>
        <w:t>О розничных рынках и о вн</w:t>
      </w:r>
      <w:r w:rsidRPr="008177C9">
        <w:rPr>
          <w:color w:val="000000"/>
          <w:lang w:val="ru-RU"/>
        </w:rPr>
        <w:t>е</w:t>
      </w:r>
      <w:r w:rsidRPr="008177C9">
        <w:rPr>
          <w:color w:val="000000"/>
          <w:lang w:val="ru-RU"/>
        </w:rPr>
        <w:t>сении изменений в Трудовой кодекс Российской Федерации</w:t>
      </w:r>
      <w:r>
        <w:rPr>
          <w:color w:val="000000"/>
          <w:lang w:val="ru-RU"/>
        </w:rPr>
        <w:t>»</w:t>
      </w:r>
      <w:r w:rsidRPr="008177C9">
        <w:rPr>
          <w:color w:val="000000"/>
          <w:lang w:val="ru-RU"/>
        </w:rPr>
        <w:t>.</w:t>
      </w:r>
    </w:p>
    <w:p w:rsidR="00510A19" w:rsidRDefault="008177C9">
      <w:pPr>
        <w:ind w:firstLine="709"/>
        <w:jc w:val="both"/>
      </w:pPr>
      <w:r>
        <w:rPr>
          <w:sz w:val="26"/>
          <w:szCs w:val="26"/>
        </w:rPr>
        <w:t>2. Приоритетом государственной политики в сфере экономического развития является создание благоприятного предпринимательского климата и условий для в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дения бизнеса, повышение эффективности государственного управления.</w:t>
      </w:r>
    </w:p>
    <w:p w:rsidR="00510A19" w:rsidRDefault="008177C9">
      <w:pPr>
        <w:ind w:firstLine="709"/>
        <w:jc w:val="both"/>
      </w:pPr>
      <w:r>
        <w:rPr>
          <w:sz w:val="26"/>
          <w:szCs w:val="26"/>
        </w:rPr>
        <w:t>3. В рамках задач муниципальной программы мероприятия направлены на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стижение цели, </w:t>
      </w:r>
      <w:proofErr w:type="spellStart"/>
      <w:r>
        <w:rPr>
          <w:sz w:val="26"/>
          <w:szCs w:val="26"/>
        </w:rPr>
        <w:t>определенной</w:t>
      </w:r>
      <w:proofErr w:type="spellEnd"/>
      <w:r>
        <w:rPr>
          <w:sz w:val="26"/>
          <w:szCs w:val="26"/>
        </w:rPr>
        <w:t xml:space="preserve"> Указом Президента Российской Федерации от 07.05.2024 № 309 «О национальных целях развития Российской Федерации на п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риод до 2030 года и  на перспективу до 2036 года» (далее – Указ), </w:t>
      </w:r>
    </w:p>
    <w:p w:rsidR="00510A19" w:rsidRDefault="008177C9">
      <w:pPr>
        <w:widowControl w:val="0"/>
        <w:ind w:firstLine="709"/>
        <w:jc w:val="both"/>
      </w:pPr>
      <w:r>
        <w:rPr>
          <w:sz w:val="26"/>
          <w:szCs w:val="26"/>
        </w:rPr>
        <w:t>В соответствии с указанными документами сформированы следующие приор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теты и цели муниципальной политики в сфере реализации муниципальной програ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мы: </w:t>
      </w:r>
    </w:p>
    <w:p w:rsidR="00510A19" w:rsidRDefault="008177C9">
      <w:pPr>
        <w:widowControl w:val="0"/>
        <w:ind w:firstLine="709"/>
        <w:jc w:val="both"/>
      </w:pPr>
      <w:r>
        <w:rPr>
          <w:sz w:val="26"/>
          <w:szCs w:val="26"/>
        </w:rPr>
        <w:t>а) увеличение численности работающих субъектов малого и среднего предпр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нимательства путём формирования благоприятной среды для развития предприним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тельства; </w:t>
      </w:r>
    </w:p>
    <w:p w:rsidR="00510A19" w:rsidRDefault="008177C9">
      <w:pPr>
        <w:widowControl w:val="0"/>
        <w:ind w:firstLine="709"/>
        <w:jc w:val="both"/>
      </w:pPr>
      <w:r>
        <w:rPr>
          <w:sz w:val="26"/>
          <w:szCs w:val="26"/>
        </w:rPr>
        <w:t>б) развитие и совершенствование механизмов поддержки субъектов малого и среднего предпринимательства, «</w:t>
      </w:r>
      <w:proofErr w:type="spellStart"/>
      <w:r>
        <w:rPr>
          <w:sz w:val="26"/>
          <w:szCs w:val="26"/>
        </w:rPr>
        <w:t>самозанятых</w:t>
      </w:r>
      <w:proofErr w:type="spellEnd"/>
      <w:r>
        <w:rPr>
          <w:sz w:val="26"/>
          <w:szCs w:val="26"/>
        </w:rPr>
        <w:t>» граждан;</w:t>
      </w:r>
    </w:p>
    <w:p w:rsidR="00510A19" w:rsidRDefault="008177C9">
      <w:pPr>
        <w:widowControl w:val="0"/>
        <w:ind w:firstLine="709"/>
        <w:jc w:val="both"/>
      </w:pPr>
      <w:r>
        <w:rPr>
          <w:sz w:val="26"/>
          <w:szCs w:val="26"/>
        </w:rPr>
        <w:t>в) усиление инвестиционной активности на территории округа.</w:t>
      </w:r>
    </w:p>
    <w:p w:rsidR="00510A19" w:rsidRDefault="008177C9">
      <w:pPr>
        <w:ind w:firstLine="709"/>
        <w:jc w:val="both"/>
      </w:pPr>
      <w:r>
        <w:rPr>
          <w:sz w:val="26"/>
          <w:szCs w:val="26"/>
        </w:rPr>
        <w:t>г) развитие туристских проектов «Великий Устюг – родина Деда Мороза», «В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ликий Устюг – сказочная столица России» и «Серебряное ожерелье России»; </w:t>
      </w:r>
    </w:p>
    <w:p w:rsidR="00510A19" w:rsidRDefault="008177C9">
      <w:pPr>
        <w:ind w:firstLine="709"/>
        <w:jc w:val="both"/>
      </w:pPr>
      <w:r>
        <w:rPr>
          <w:sz w:val="26"/>
          <w:szCs w:val="26"/>
        </w:rPr>
        <w:t>д) увеличение и продвижение крупных событийных мероприятий межреги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нального, всероссийского и  международного уровня, проводимых на территории В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лик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устюгского муниципального округа; </w:t>
      </w:r>
    </w:p>
    <w:p w:rsidR="00510A19" w:rsidRDefault="008177C9">
      <w:pPr>
        <w:pStyle w:val="affe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е) увеличение численности туристского потока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путем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формирования полож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тельного туристского  имиджа округа;</w:t>
      </w:r>
    </w:p>
    <w:p w:rsidR="00510A19" w:rsidRDefault="008177C9">
      <w:pPr>
        <w:pStyle w:val="affe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ё) повышение доступности качественных и безопасных товаров для жителей и гостей округа;</w:t>
      </w:r>
    </w:p>
    <w:p w:rsidR="00510A19" w:rsidRDefault="008177C9">
      <w:pPr>
        <w:pStyle w:val="affe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ж) развитие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многоформатной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торговли;</w:t>
      </w:r>
    </w:p>
    <w:p w:rsidR="00510A19" w:rsidRDefault="008177C9">
      <w:pPr>
        <w:pStyle w:val="affe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з) создание условий для продвижения продукции местного производства, в том числе маркируемой товарным знаком «Настоящий Вологодский продукт»,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вну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реннем и внешнем;</w:t>
      </w:r>
    </w:p>
    <w:p w:rsidR="00510A19" w:rsidRDefault="008177C9">
      <w:pPr>
        <w:pStyle w:val="affe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и) создание условий для устойчивого функционирования и развития потреб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тельского рынка округа.</w:t>
      </w:r>
    </w:p>
    <w:p w:rsidR="00510A19" w:rsidRDefault="00510A19">
      <w:pPr>
        <w:jc w:val="both"/>
        <w:rPr>
          <w:sz w:val="26"/>
          <w:szCs w:val="26"/>
        </w:rPr>
      </w:pPr>
    </w:p>
    <w:p w:rsidR="00510A19" w:rsidRDefault="008177C9">
      <w:pPr>
        <w:rPr>
          <w:b/>
          <w:bCs/>
          <w:sz w:val="26"/>
          <w:szCs w:val="26"/>
        </w:rPr>
      </w:pPr>
      <w:r>
        <w:br w:type="page" w:clear="all"/>
      </w:r>
    </w:p>
    <w:p w:rsidR="00510A19" w:rsidRDefault="008177C9">
      <w:pPr>
        <w:jc w:val="center"/>
      </w:pPr>
      <w:r>
        <w:lastRenderedPageBreak/>
        <w:t>4</w:t>
      </w:r>
    </w:p>
    <w:p w:rsidR="00510A19" w:rsidRDefault="00510A19">
      <w:pPr>
        <w:jc w:val="center"/>
      </w:pPr>
    </w:p>
    <w:p w:rsidR="00510A19" w:rsidRDefault="008177C9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510A19" w:rsidRDefault="008177C9">
      <w:pPr>
        <w:jc w:val="center"/>
      </w:pPr>
      <w:r>
        <w:rPr>
          <w:b/>
          <w:sz w:val="26"/>
          <w:szCs w:val="26"/>
        </w:rPr>
        <w:t>муниципальной программы</w:t>
      </w:r>
    </w:p>
    <w:p w:rsidR="00510A19" w:rsidRDefault="008177C9">
      <w:pPr>
        <w:jc w:val="center"/>
      </w:pPr>
      <w:r>
        <w:rPr>
          <w:b/>
          <w:sz w:val="26"/>
          <w:szCs w:val="26"/>
        </w:rPr>
        <w:t xml:space="preserve"> «Экономическое развитие Великоустюгского муниципального округа </w:t>
      </w:r>
    </w:p>
    <w:p w:rsidR="00510A19" w:rsidRDefault="008177C9">
      <w:pPr>
        <w:jc w:val="center"/>
      </w:pPr>
      <w:r>
        <w:rPr>
          <w:b/>
          <w:sz w:val="26"/>
          <w:szCs w:val="26"/>
        </w:rPr>
        <w:t>Вологодской области»</w:t>
      </w:r>
    </w:p>
    <w:p w:rsidR="00510A19" w:rsidRDefault="00510A19">
      <w:pPr>
        <w:jc w:val="both"/>
        <w:rPr>
          <w:b/>
          <w:sz w:val="26"/>
          <w:szCs w:val="26"/>
        </w:rPr>
      </w:pPr>
    </w:p>
    <w:p w:rsidR="00510A19" w:rsidRDefault="008177C9">
      <w:pPr>
        <w:jc w:val="center"/>
      </w:pPr>
      <w:r>
        <w:rPr>
          <w:sz w:val="26"/>
          <w:szCs w:val="26"/>
        </w:rPr>
        <w:t>1. Основные положения</w:t>
      </w:r>
    </w:p>
    <w:p w:rsidR="00510A19" w:rsidRDefault="00510A19">
      <w:pPr>
        <w:jc w:val="center"/>
        <w:rPr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507"/>
        <w:gridCol w:w="6240"/>
      </w:tblGrid>
      <w:tr w:rsidR="00510A19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Cs w:val="26"/>
              </w:rPr>
              <w:t>Куратор муниципальной пр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граммы (комплексной пр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граммы)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Cs w:val="26"/>
              </w:rPr>
              <w:t>Парфенова Нина Альбертовна, заместитель Главы Вел</w:t>
            </w:r>
            <w:r>
              <w:rPr>
                <w:szCs w:val="26"/>
              </w:rPr>
              <w:t>и</w:t>
            </w:r>
            <w:r>
              <w:rPr>
                <w:szCs w:val="26"/>
              </w:rPr>
              <w:t>коустюгского муниципального округа, начальник упра</w:t>
            </w:r>
            <w:r>
              <w:rPr>
                <w:szCs w:val="26"/>
              </w:rPr>
              <w:t>в</w:t>
            </w:r>
            <w:r>
              <w:rPr>
                <w:szCs w:val="26"/>
              </w:rPr>
              <w:t>ления экономического развития</w:t>
            </w:r>
          </w:p>
        </w:tc>
      </w:tr>
      <w:tr w:rsidR="00510A19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Cs w:val="26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Cs w:val="26"/>
              </w:rPr>
              <w:t>Управление экономического развития</w:t>
            </w:r>
          </w:p>
        </w:tc>
      </w:tr>
      <w:tr w:rsidR="00510A19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Cs w:val="26"/>
              </w:rPr>
              <w:t>Соисполнители муниципальной программы (комплексной пр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граммы)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  <w:rPr>
                <w:szCs w:val="26"/>
              </w:rPr>
            </w:pPr>
          </w:p>
        </w:tc>
      </w:tr>
      <w:tr w:rsidR="00510A19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Cs w:val="26"/>
              </w:rPr>
              <w:t>Исполнители муниципальной программы (комплексной пр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граммы)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Cs w:val="26"/>
              </w:rPr>
              <w:t>Отдел экономики управления экономического развития администрации округа, отдел потребительского рынка управления экономического развития администрации округа, отдел туризма и межрегиональных связей  упра</w:t>
            </w:r>
            <w:r>
              <w:rPr>
                <w:szCs w:val="26"/>
              </w:rPr>
              <w:t>в</w:t>
            </w:r>
            <w:r>
              <w:rPr>
                <w:szCs w:val="26"/>
              </w:rPr>
              <w:t>ления экономического развития администрации округа</w:t>
            </w:r>
          </w:p>
        </w:tc>
      </w:tr>
      <w:tr w:rsidR="00510A19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Cs w:val="26"/>
              </w:rPr>
              <w:t>Период реализации муниц</w:t>
            </w:r>
            <w:r>
              <w:rPr>
                <w:szCs w:val="26"/>
              </w:rPr>
              <w:t>и</w:t>
            </w:r>
            <w:r>
              <w:rPr>
                <w:szCs w:val="26"/>
              </w:rPr>
              <w:t>пальной программы (ко</w:t>
            </w:r>
            <w:r>
              <w:rPr>
                <w:szCs w:val="26"/>
              </w:rPr>
              <w:t>м</w:t>
            </w:r>
            <w:r>
              <w:rPr>
                <w:szCs w:val="26"/>
              </w:rPr>
              <w:t>плексной программы)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Cs w:val="26"/>
                <w:shd w:val="clear" w:color="auto" w:fill="FFFFFF"/>
              </w:rPr>
              <w:t>Этап I: 2023 - 2024 годы</w:t>
            </w:r>
          </w:p>
          <w:p w:rsidR="00510A19" w:rsidRDefault="008177C9">
            <w:pPr>
              <w:jc w:val="both"/>
            </w:pPr>
            <w:r>
              <w:rPr>
                <w:szCs w:val="26"/>
                <w:shd w:val="clear" w:color="auto" w:fill="FFFFFF"/>
              </w:rPr>
              <w:t>Этап II: 2025 - 2027 годы</w:t>
            </w:r>
          </w:p>
          <w:p w:rsidR="00510A19" w:rsidRDefault="00510A19">
            <w:pPr>
              <w:jc w:val="both"/>
              <w:rPr>
                <w:shd w:val="clear" w:color="auto" w:fill="FFFFFF"/>
              </w:rPr>
            </w:pPr>
          </w:p>
        </w:tc>
      </w:tr>
      <w:tr w:rsidR="00510A19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Cs w:val="26"/>
              </w:rPr>
              <w:t>Цели муниципальной програ</w:t>
            </w:r>
            <w:r>
              <w:rPr>
                <w:szCs w:val="26"/>
              </w:rPr>
              <w:t>м</w:t>
            </w:r>
            <w:r>
              <w:rPr>
                <w:szCs w:val="26"/>
              </w:rPr>
              <w:t>мы (комплексной программы)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Cs w:val="26"/>
                <w:shd w:val="clear" w:color="auto" w:fill="FFFFFF"/>
              </w:rPr>
              <w:t xml:space="preserve">цель 1 «Достижение </w:t>
            </w:r>
            <w:proofErr w:type="spellStart"/>
            <w:r>
              <w:rPr>
                <w:szCs w:val="26"/>
                <w:shd w:val="clear" w:color="auto" w:fill="FFFFFF"/>
              </w:rPr>
              <w:t>объема</w:t>
            </w:r>
            <w:proofErr w:type="spellEnd"/>
            <w:r>
              <w:rPr>
                <w:szCs w:val="26"/>
                <w:shd w:val="clear" w:color="auto" w:fill="FFFFFF"/>
              </w:rPr>
              <w:t xml:space="preserve"> инвестиций в основной кап</w:t>
            </w:r>
            <w:r>
              <w:rPr>
                <w:szCs w:val="26"/>
                <w:shd w:val="clear" w:color="auto" w:fill="FFFFFF"/>
              </w:rPr>
              <w:t>и</w:t>
            </w:r>
            <w:r>
              <w:rPr>
                <w:szCs w:val="26"/>
                <w:shd w:val="clear" w:color="auto" w:fill="FFFFFF"/>
              </w:rPr>
              <w:t xml:space="preserve">тал за </w:t>
            </w:r>
            <w:proofErr w:type="spellStart"/>
            <w:r>
              <w:rPr>
                <w:szCs w:val="26"/>
                <w:shd w:val="clear" w:color="auto" w:fill="FFFFFF"/>
              </w:rPr>
              <w:t>счет</w:t>
            </w:r>
            <w:proofErr w:type="spellEnd"/>
            <w:r>
              <w:rPr>
                <w:szCs w:val="26"/>
                <w:shd w:val="clear" w:color="auto" w:fill="FFFFFF"/>
              </w:rPr>
              <w:t xml:space="preserve"> всех источников финансирования до 1,4 млрд. рублей к 2027 году»</w:t>
            </w:r>
          </w:p>
          <w:p w:rsidR="00510A19" w:rsidRDefault="008177C9">
            <w:pPr>
              <w:jc w:val="both"/>
            </w:pPr>
            <w:r>
              <w:rPr>
                <w:szCs w:val="26"/>
                <w:shd w:val="clear" w:color="auto" w:fill="FFFFFF"/>
              </w:rPr>
              <w:t>цель 2 «Достижение численности занятых в сфере малого и среднего предпринимательства, включая индивидуал</w:t>
            </w:r>
            <w:r>
              <w:rPr>
                <w:szCs w:val="26"/>
                <w:shd w:val="clear" w:color="auto" w:fill="FFFFFF"/>
              </w:rPr>
              <w:t>ь</w:t>
            </w:r>
            <w:r>
              <w:rPr>
                <w:szCs w:val="26"/>
                <w:shd w:val="clear" w:color="auto" w:fill="FFFFFF"/>
              </w:rPr>
              <w:t>ных предпринимателей, до 7741 человек к 2027 году»</w:t>
            </w:r>
          </w:p>
          <w:p w:rsidR="00510A19" w:rsidRDefault="008177C9">
            <w:pPr>
              <w:jc w:val="both"/>
            </w:pPr>
            <w:r>
              <w:rPr>
                <w:szCs w:val="26"/>
                <w:shd w:val="clear" w:color="auto" w:fill="FFFFFF"/>
              </w:rPr>
              <w:t xml:space="preserve">цель 3 «Достижение увеличение численности посетителей туристского потока за </w:t>
            </w:r>
            <w:proofErr w:type="spellStart"/>
            <w:r>
              <w:rPr>
                <w:szCs w:val="26"/>
                <w:shd w:val="clear" w:color="auto" w:fill="FFFFFF"/>
              </w:rPr>
              <w:t>счет</w:t>
            </w:r>
            <w:proofErr w:type="spellEnd"/>
            <w:r>
              <w:rPr>
                <w:szCs w:val="26"/>
                <w:shd w:val="clear" w:color="auto" w:fill="FFFFFF"/>
              </w:rPr>
              <w:t xml:space="preserve"> создание благоприятных усл</w:t>
            </w:r>
            <w:r>
              <w:rPr>
                <w:szCs w:val="26"/>
                <w:shd w:val="clear" w:color="auto" w:fill="FFFFFF"/>
              </w:rPr>
              <w:t>о</w:t>
            </w:r>
            <w:r>
              <w:rPr>
                <w:szCs w:val="26"/>
                <w:shd w:val="clear" w:color="auto" w:fill="FFFFFF"/>
              </w:rPr>
              <w:t>вий для динамичного развития туризма на территории Великоустюгского муниципального округа, до 700,0 тыс. посетителей в 2027 году»</w:t>
            </w:r>
          </w:p>
          <w:p w:rsidR="00510A19" w:rsidRDefault="008177C9">
            <w:pPr>
              <w:jc w:val="both"/>
            </w:pPr>
            <w:r>
              <w:rPr>
                <w:szCs w:val="26"/>
                <w:shd w:val="clear" w:color="auto" w:fill="FFFFFF"/>
              </w:rPr>
              <w:t>Цель 4 Повышение социально-экономической эффекти</w:t>
            </w:r>
            <w:r>
              <w:rPr>
                <w:szCs w:val="26"/>
                <w:shd w:val="clear" w:color="auto" w:fill="FFFFFF"/>
              </w:rPr>
              <w:t>в</w:t>
            </w:r>
            <w:r>
              <w:rPr>
                <w:szCs w:val="26"/>
                <w:shd w:val="clear" w:color="auto" w:fill="FFFFFF"/>
              </w:rPr>
              <w:t xml:space="preserve">ности функционирования потребительского рынка, </w:t>
            </w:r>
            <w:r>
              <w:rPr>
                <w:color w:val="000000"/>
                <w:szCs w:val="26"/>
                <w:shd w:val="clear" w:color="auto" w:fill="FFFFFF"/>
              </w:rPr>
              <w:t>ув</w:t>
            </w:r>
            <w:r>
              <w:rPr>
                <w:color w:val="000000"/>
                <w:szCs w:val="26"/>
                <w:shd w:val="clear" w:color="auto" w:fill="FFFFFF"/>
              </w:rPr>
              <w:t>е</w:t>
            </w:r>
            <w:r>
              <w:rPr>
                <w:color w:val="000000"/>
                <w:szCs w:val="26"/>
                <w:shd w:val="clear" w:color="auto" w:fill="FFFFFF"/>
              </w:rPr>
              <w:t>личение розничного товарооборота до 116,5% к 2027 году</w:t>
            </w:r>
          </w:p>
        </w:tc>
      </w:tr>
      <w:tr w:rsidR="00510A19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Cs w:val="26"/>
              </w:rPr>
              <w:t>Направления (подпрограммы)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Cs w:val="26"/>
              </w:rPr>
              <w:t>-</w:t>
            </w:r>
          </w:p>
        </w:tc>
      </w:tr>
      <w:tr w:rsidR="00510A19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Cs w:val="26"/>
              </w:rPr>
              <w:t>Связь с федеральными пр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граммами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Cs w:val="26"/>
              </w:rPr>
              <w:t>-</w:t>
            </w:r>
          </w:p>
        </w:tc>
      </w:tr>
      <w:tr w:rsidR="00510A19">
        <w:trPr>
          <w:trHeight w:val="957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Cs w:val="26"/>
              </w:rPr>
              <w:t>Связь с региональными пр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граммами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Cs w:val="26"/>
              </w:rPr>
              <w:t>«Экономическое развитие Вологодской области»</w:t>
            </w:r>
          </w:p>
        </w:tc>
      </w:tr>
    </w:tbl>
    <w:p w:rsidR="00510A19" w:rsidRDefault="00510A19">
      <w:pPr>
        <w:sectPr w:rsidR="00510A19" w:rsidSect="00B30F4C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0" w:footer="0" w:gutter="0"/>
          <w:cols w:space="1701"/>
          <w:docGrid w:linePitch="360"/>
        </w:sectPr>
      </w:pPr>
    </w:p>
    <w:p w:rsidR="00510A19" w:rsidRDefault="008177C9">
      <w:pPr>
        <w:jc w:val="center"/>
      </w:pPr>
      <w:r>
        <w:lastRenderedPageBreak/>
        <w:t>5</w:t>
      </w:r>
    </w:p>
    <w:p w:rsidR="00510A19" w:rsidRDefault="00510A19">
      <w:pPr>
        <w:jc w:val="center"/>
      </w:pPr>
    </w:p>
    <w:p w:rsidR="00510A19" w:rsidRDefault="008177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Показатели муниципальной программы </w:t>
      </w:r>
    </w:p>
    <w:p w:rsidR="00510A19" w:rsidRDefault="00510A19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645"/>
        <w:gridCol w:w="3058"/>
        <w:gridCol w:w="838"/>
        <w:gridCol w:w="224"/>
        <w:gridCol w:w="1052"/>
        <w:gridCol w:w="1162"/>
        <w:gridCol w:w="1307"/>
        <w:gridCol w:w="1076"/>
        <w:gridCol w:w="1179"/>
        <w:gridCol w:w="1797"/>
        <w:gridCol w:w="187"/>
        <w:gridCol w:w="947"/>
        <w:gridCol w:w="141"/>
        <w:gridCol w:w="1888"/>
      </w:tblGrid>
      <w:tr w:rsidR="00510A19" w:rsidTr="008177C9">
        <w:tc>
          <w:tcPr>
            <w:tcW w:w="645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3058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Наименование показателя</w:t>
            </w:r>
          </w:p>
        </w:tc>
        <w:tc>
          <w:tcPr>
            <w:tcW w:w="838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Единица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измер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ния (по ОКЕИ)</w:t>
            </w:r>
          </w:p>
        </w:tc>
        <w:tc>
          <w:tcPr>
            <w:tcW w:w="2438" w:type="dxa"/>
            <w:gridSpan w:val="3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Базовое значение &lt;1&gt;</w:t>
            </w:r>
          </w:p>
        </w:tc>
        <w:tc>
          <w:tcPr>
            <w:tcW w:w="3562" w:type="dxa"/>
            <w:gridSpan w:val="3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Значение показателя по годам &lt;2&gt;</w:t>
            </w:r>
          </w:p>
        </w:tc>
        <w:tc>
          <w:tcPr>
            <w:tcW w:w="1984" w:type="dxa"/>
            <w:gridSpan w:val="2"/>
            <w:vMerge w:val="restart"/>
          </w:tcPr>
          <w:p w:rsidR="00510A19" w:rsidRDefault="008177C9">
            <w:pPr>
              <w:jc w:val="center"/>
            </w:pPr>
            <w:r>
              <w:rPr>
                <w:sz w:val="22"/>
              </w:rPr>
              <w:t>Структурные</w:t>
            </w:r>
          </w:p>
          <w:p w:rsidR="00510A19" w:rsidRDefault="008177C9">
            <w:pPr>
              <w:jc w:val="center"/>
            </w:pPr>
            <w:r>
              <w:rPr>
                <w:sz w:val="22"/>
              </w:rPr>
              <w:t>подразделения</w:t>
            </w:r>
          </w:p>
          <w:p w:rsidR="00510A19" w:rsidRDefault="008177C9">
            <w:pPr>
              <w:jc w:val="center"/>
            </w:pPr>
            <w:r>
              <w:rPr>
                <w:sz w:val="22"/>
              </w:rPr>
              <w:t>и органы, отве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ственные за дост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жение показателя</w:t>
            </w:r>
          </w:p>
        </w:tc>
        <w:tc>
          <w:tcPr>
            <w:tcW w:w="1088" w:type="dxa"/>
            <w:gridSpan w:val="2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Связь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 показат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лями ф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деральной пр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граммы</w:t>
            </w:r>
          </w:p>
        </w:tc>
        <w:tc>
          <w:tcPr>
            <w:tcW w:w="1888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Связь с показат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лями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региональной пр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граммы</w:t>
            </w:r>
          </w:p>
        </w:tc>
      </w:tr>
      <w:tr w:rsidR="00510A19" w:rsidTr="008177C9">
        <w:tc>
          <w:tcPr>
            <w:tcW w:w="645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6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07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76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79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gridSpan w:val="2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19" w:rsidTr="008177C9">
        <w:trPr>
          <w:trHeight w:val="66"/>
        </w:trPr>
        <w:tc>
          <w:tcPr>
            <w:tcW w:w="645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9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8" w:type="dxa"/>
            <w:gridSpan w:val="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10A19" w:rsidTr="008177C9">
        <w:tc>
          <w:tcPr>
            <w:tcW w:w="15501" w:type="dxa"/>
            <w:gridSpan w:val="14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Достижение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инвестиций в основной капитал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источников финансирования</w:t>
            </w:r>
          </w:p>
        </w:tc>
      </w:tr>
      <w:tr w:rsidR="00510A19" w:rsidTr="008177C9">
        <w:tc>
          <w:tcPr>
            <w:tcW w:w="645" w:type="dxa"/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58" w:type="dxa"/>
          </w:tcPr>
          <w:p w:rsidR="00510A19" w:rsidRDefault="008177C9">
            <w:pPr>
              <w:pStyle w:val="ConsPlusNormal0"/>
              <w:ind w:left="57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питал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источн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финансирования</w:t>
            </w:r>
          </w:p>
        </w:tc>
        <w:tc>
          <w:tcPr>
            <w:tcW w:w="838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gridSpan w:val="2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1395,8</w:t>
            </w:r>
          </w:p>
        </w:tc>
        <w:tc>
          <w:tcPr>
            <w:tcW w:w="1162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7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076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1408,1</w:t>
            </w:r>
          </w:p>
        </w:tc>
        <w:tc>
          <w:tcPr>
            <w:tcW w:w="1179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1410,3</w:t>
            </w:r>
          </w:p>
        </w:tc>
        <w:tc>
          <w:tcPr>
            <w:tcW w:w="1984" w:type="dxa"/>
            <w:gridSpan w:val="2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управления</w:t>
            </w:r>
          </w:p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</w:p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A19" w:rsidTr="008177C9">
        <w:tc>
          <w:tcPr>
            <w:tcW w:w="15501" w:type="dxa"/>
            <w:gridSpan w:val="14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Достижение численности занятых в сфере малого и среднего предпринимательства, включая индивидуальных предпринимателей</w:t>
            </w:r>
          </w:p>
        </w:tc>
      </w:tr>
      <w:tr w:rsidR="00510A19" w:rsidTr="008177C9">
        <w:tc>
          <w:tcPr>
            <w:tcW w:w="645" w:type="dxa"/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58" w:type="dxa"/>
          </w:tcPr>
          <w:p w:rsidR="00510A19" w:rsidRDefault="008177C9">
            <w:pPr>
              <w:pStyle w:val="ConsPlusNormal0"/>
              <w:ind w:left="57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малого и среднего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принимательства, включая индивидуальных предпр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нимателей</w:t>
            </w:r>
          </w:p>
        </w:tc>
        <w:tc>
          <w:tcPr>
            <w:tcW w:w="838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2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7704</w:t>
            </w:r>
          </w:p>
        </w:tc>
        <w:tc>
          <w:tcPr>
            <w:tcW w:w="1162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7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7731</w:t>
            </w:r>
          </w:p>
        </w:tc>
        <w:tc>
          <w:tcPr>
            <w:tcW w:w="1076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7735</w:t>
            </w:r>
          </w:p>
        </w:tc>
        <w:tc>
          <w:tcPr>
            <w:tcW w:w="1179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7741</w:t>
            </w:r>
          </w:p>
        </w:tc>
        <w:tc>
          <w:tcPr>
            <w:tcW w:w="1984" w:type="dxa"/>
            <w:gridSpan w:val="2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управления</w:t>
            </w:r>
          </w:p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</w:p>
        </w:tc>
        <w:tc>
          <w:tcPr>
            <w:tcW w:w="1088" w:type="dxa"/>
            <w:gridSpan w:val="2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A19" w:rsidTr="008177C9">
        <w:tc>
          <w:tcPr>
            <w:tcW w:w="15501" w:type="dxa"/>
            <w:gridSpan w:val="14"/>
            <w:vAlign w:val="center"/>
          </w:tcPr>
          <w:p w:rsidR="00510A19" w:rsidRDefault="008177C9">
            <w:pPr>
              <w:pStyle w:val="ConsPlusNormal0"/>
              <w:tabs>
                <w:tab w:val="left" w:pos="0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Повышение социально-экономической эффективности функционирования потребительского рынка</w:t>
            </w:r>
          </w:p>
        </w:tc>
      </w:tr>
      <w:tr w:rsidR="00510A19" w:rsidTr="008177C9">
        <w:trPr>
          <w:trHeight w:val="841"/>
        </w:trPr>
        <w:tc>
          <w:tcPr>
            <w:tcW w:w="645" w:type="dxa"/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58" w:type="dxa"/>
          </w:tcPr>
          <w:p w:rsidR="00510A19" w:rsidRDefault="008177C9">
            <w:pPr>
              <w:pStyle w:val="ConsPlusNormal0"/>
              <w:ind w:left="57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малонаселенных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труднодоступных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пунктов, охв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 услугами мобильной торговли</w:t>
            </w:r>
          </w:p>
        </w:tc>
        <w:tc>
          <w:tcPr>
            <w:tcW w:w="1062" w:type="dxa"/>
            <w:gridSpan w:val="2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52" w:type="dxa"/>
            <w:vAlign w:val="center"/>
          </w:tcPr>
          <w:p w:rsidR="00510A19" w:rsidRDefault="008177C9">
            <w:pPr>
              <w:jc w:val="center"/>
            </w:pPr>
            <w:r>
              <w:t>74</w:t>
            </w:r>
          </w:p>
        </w:tc>
        <w:tc>
          <w:tcPr>
            <w:tcW w:w="1162" w:type="dxa"/>
            <w:vAlign w:val="center"/>
          </w:tcPr>
          <w:p w:rsidR="00510A19" w:rsidRDefault="008177C9">
            <w:pPr>
              <w:jc w:val="center"/>
            </w:pPr>
            <w:r>
              <w:t>2023</w:t>
            </w:r>
          </w:p>
        </w:tc>
        <w:tc>
          <w:tcPr>
            <w:tcW w:w="1307" w:type="dxa"/>
            <w:vAlign w:val="center"/>
          </w:tcPr>
          <w:p w:rsidR="00510A19" w:rsidRDefault="008177C9">
            <w:pPr>
              <w:jc w:val="center"/>
            </w:pPr>
            <w:r>
              <w:t>не менее 50</w:t>
            </w:r>
          </w:p>
        </w:tc>
        <w:tc>
          <w:tcPr>
            <w:tcW w:w="1076" w:type="dxa"/>
            <w:vAlign w:val="center"/>
          </w:tcPr>
          <w:p w:rsidR="00510A19" w:rsidRDefault="008177C9">
            <w:pPr>
              <w:jc w:val="center"/>
            </w:pPr>
            <w:r>
              <w:t>не менее 50</w:t>
            </w:r>
          </w:p>
        </w:tc>
        <w:tc>
          <w:tcPr>
            <w:tcW w:w="1179" w:type="dxa"/>
            <w:vAlign w:val="center"/>
          </w:tcPr>
          <w:p w:rsidR="00510A19" w:rsidRDefault="008177C9">
            <w:pPr>
              <w:jc w:val="center"/>
            </w:pPr>
            <w:r>
              <w:t>не менее 50</w:t>
            </w:r>
          </w:p>
        </w:tc>
        <w:tc>
          <w:tcPr>
            <w:tcW w:w="1797" w:type="dxa"/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отдел потреб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тельского рынка управления эк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номического развития</w:t>
            </w:r>
          </w:p>
        </w:tc>
        <w:tc>
          <w:tcPr>
            <w:tcW w:w="1134" w:type="dxa"/>
            <w:gridSpan w:val="2"/>
            <w:vAlign w:val="center"/>
          </w:tcPr>
          <w:p w:rsidR="00510A19" w:rsidRDefault="008177C9">
            <w:pPr>
              <w:jc w:val="center"/>
            </w:pPr>
            <w:r>
              <w:t>-</w:t>
            </w:r>
          </w:p>
        </w:tc>
        <w:tc>
          <w:tcPr>
            <w:tcW w:w="2029" w:type="dxa"/>
            <w:gridSpan w:val="2"/>
            <w:vAlign w:val="center"/>
          </w:tcPr>
          <w:p w:rsidR="00510A19" w:rsidRDefault="008177C9">
            <w:r>
              <w:t>Подпрограмма 4 Постановления Правительства В</w:t>
            </w:r>
            <w:r>
              <w:t>о</w:t>
            </w:r>
            <w:r>
              <w:t>логодской о</w:t>
            </w:r>
            <w:r>
              <w:t>б</w:t>
            </w:r>
            <w:r>
              <w:t>ласти от 24.12.2019 № 1300 «О госуда</w:t>
            </w:r>
            <w:r>
              <w:t>р</w:t>
            </w:r>
            <w:r>
              <w:t>ственной програ</w:t>
            </w:r>
            <w:r>
              <w:t>м</w:t>
            </w:r>
            <w:r>
              <w:t>ме Экон</w:t>
            </w:r>
            <w:r>
              <w:t>о</w:t>
            </w:r>
            <w:r>
              <w:t xml:space="preserve">мическое развитие </w:t>
            </w:r>
            <w:proofErr w:type="gramStart"/>
            <w:r>
              <w:t>ВО</w:t>
            </w:r>
            <w:proofErr w:type="gramEnd"/>
            <w:r>
              <w:t>»</w:t>
            </w:r>
          </w:p>
        </w:tc>
      </w:tr>
    </w:tbl>
    <w:p w:rsidR="00B30F4C" w:rsidRDefault="00B30F4C">
      <w:pPr>
        <w:jc w:val="center"/>
      </w:pPr>
    </w:p>
    <w:p w:rsidR="00B30F4C" w:rsidRDefault="00B30F4C">
      <w:pPr>
        <w:jc w:val="center"/>
      </w:pPr>
    </w:p>
    <w:p w:rsidR="00B30F4C" w:rsidRDefault="00B30F4C">
      <w:pPr>
        <w:jc w:val="center"/>
      </w:pPr>
    </w:p>
    <w:p w:rsidR="00510A19" w:rsidRDefault="008177C9">
      <w:pPr>
        <w:jc w:val="center"/>
      </w:pPr>
      <w:r>
        <w:lastRenderedPageBreak/>
        <w:t>6</w:t>
      </w:r>
    </w:p>
    <w:tbl>
      <w:tblPr>
        <w:tblpPr w:leftFromText="180" w:rightFromText="180" w:vertAnchor="text" w:horzAnchor="margin" w:tblpY="185"/>
        <w:tblW w:w="1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645"/>
        <w:gridCol w:w="3188"/>
        <w:gridCol w:w="1038"/>
        <w:gridCol w:w="1134"/>
        <w:gridCol w:w="974"/>
        <w:gridCol w:w="1307"/>
        <w:gridCol w:w="1076"/>
        <w:gridCol w:w="1179"/>
        <w:gridCol w:w="1984"/>
        <w:gridCol w:w="1275"/>
        <w:gridCol w:w="1701"/>
      </w:tblGrid>
      <w:tr w:rsidR="008177C9" w:rsidTr="008177C9">
        <w:tc>
          <w:tcPr>
            <w:tcW w:w="645" w:type="dxa"/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8" w:type="dxa"/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  <w:vAlign w:val="center"/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9" w:type="dxa"/>
            <w:vAlign w:val="center"/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77C9" w:rsidTr="008177C9">
        <w:tc>
          <w:tcPr>
            <w:tcW w:w="645" w:type="dxa"/>
          </w:tcPr>
          <w:p w:rsidR="008177C9" w:rsidRDefault="008177C9" w:rsidP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88" w:type="dxa"/>
          </w:tcPr>
          <w:p w:rsidR="008177C9" w:rsidRDefault="008177C9" w:rsidP="008177C9">
            <w:pPr>
              <w:ind w:left="57"/>
              <w:jc w:val="both"/>
            </w:pPr>
            <w:r>
              <w:rPr>
                <w:color w:val="000000"/>
              </w:rPr>
              <w:t xml:space="preserve"> Количество ярмарочных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роприятий (конкурсов)</w:t>
            </w:r>
          </w:p>
        </w:tc>
        <w:tc>
          <w:tcPr>
            <w:tcW w:w="1038" w:type="dxa"/>
            <w:vAlign w:val="center"/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8177C9" w:rsidRDefault="008177C9" w:rsidP="008177C9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974" w:type="dxa"/>
            <w:vAlign w:val="center"/>
          </w:tcPr>
          <w:p w:rsidR="008177C9" w:rsidRDefault="008177C9" w:rsidP="008177C9">
            <w:pPr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1307" w:type="dxa"/>
            <w:vAlign w:val="center"/>
          </w:tcPr>
          <w:p w:rsidR="008177C9" w:rsidRDefault="008177C9" w:rsidP="008177C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76" w:type="dxa"/>
            <w:vAlign w:val="center"/>
          </w:tcPr>
          <w:p w:rsidR="008177C9" w:rsidRDefault="008177C9" w:rsidP="008177C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79" w:type="dxa"/>
            <w:vAlign w:val="center"/>
          </w:tcPr>
          <w:p w:rsidR="008177C9" w:rsidRDefault="008177C9" w:rsidP="008177C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8177C9" w:rsidRDefault="008177C9" w:rsidP="008177C9">
            <w:pPr>
              <w:jc w:val="center"/>
            </w:pPr>
            <w:r>
              <w:rPr>
                <w:color w:val="000000"/>
              </w:rPr>
              <w:t>отдел потреб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тельского рынка управления эк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номического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вития</w:t>
            </w:r>
          </w:p>
        </w:tc>
        <w:tc>
          <w:tcPr>
            <w:tcW w:w="1275" w:type="dxa"/>
            <w:vAlign w:val="center"/>
          </w:tcPr>
          <w:p w:rsidR="008177C9" w:rsidRDefault="008177C9" w:rsidP="008177C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177C9" w:rsidRDefault="008177C9" w:rsidP="008177C9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8177C9" w:rsidTr="008177C9">
        <w:tc>
          <w:tcPr>
            <w:tcW w:w="645" w:type="dxa"/>
          </w:tcPr>
          <w:p w:rsidR="008177C9" w:rsidRDefault="008177C9" w:rsidP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188" w:type="dxa"/>
          </w:tcPr>
          <w:p w:rsidR="008177C9" w:rsidRDefault="008177C9" w:rsidP="008177C9">
            <w:pPr>
              <w:ind w:left="57"/>
              <w:jc w:val="both"/>
            </w:pPr>
            <w:r>
              <w:rPr>
                <w:color w:val="000000"/>
              </w:rPr>
              <w:t>Количество универсальных, сельскохозяйственных ярм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рок</w:t>
            </w:r>
          </w:p>
        </w:tc>
        <w:tc>
          <w:tcPr>
            <w:tcW w:w="1038" w:type="dxa"/>
            <w:vAlign w:val="center"/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8177C9" w:rsidRDefault="008177C9" w:rsidP="008177C9">
            <w:pPr>
              <w:jc w:val="center"/>
            </w:pPr>
            <w:r>
              <w:rPr>
                <w:color w:val="000000"/>
              </w:rPr>
              <w:t>149</w:t>
            </w:r>
          </w:p>
        </w:tc>
        <w:tc>
          <w:tcPr>
            <w:tcW w:w="974" w:type="dxa"/>
            <w:vAlign w:val="center"/>
          </w:tcPr>
          <w:p w:rsidR="008177C9" w:rsidRDefault="008177C9" w:rsidP="008177C9">
            <w:pPr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1307" w:type="dxa"/>
            <w:vAlign w:val="center"/>
          </w:tcPr>
          <w:p w:rsidR="008177C9" w:rsidRDefault="008177C9" w:rsidP="008177C9">
            <w:pPr>
              <w:jc w:val="center"/>
            </w:pPr>
            <w:r>
              <w:rPr>
                <w:color w:val="000000"/>
              </w:rPr>
              <w:t>150</w:t>
            </w:r>
          </w:p>
        </w:tc>
        <w:tc>
          <w:tcPr>
            <w:tcW w:w="1076" w:type="dxa"/>
            <w:vAlign w:val="center"/>
          </w:tcPr>
          <w:p w:rsidR="008177C9" w:rsidRDefault="008177C9" w:rsidP="008177C9">
            <w:pPr>
              <w:jc w:val="center"/>
            </w:pPr>
            <w:r>
              <w:rPr>
                <w:color w:val="000000"/>
              </w:rPr>
              <w:t>151</w:t>
            </w:r>
          </w:p>
        </w:tc>
        <w:tc>
          <w:tcPr>
            <w:tcW w:w="1179" w:type="dxa"/>
            <w:vAlign w:val="center"/>
          </w:tcPr>
          <w:p w:rsidR="008177C9" w:rsidRDefault="008177C9" w:rsidP="008177C9">
            <w:pPr>
              <w:jc w:val="center"/>
            </w:pPr>
            <w:r>
              <w:rPr>
                <w:color w:val="000000"/>
              </w:rPr>
              <w:t>151</w:t>
            </w:r>
          </w:p>
        </w:tc>
        <w:tc>
          <w:tcPr>
            <w:tcW w:w="1984" w:type="dxa"/>
            <w:vMerge/>
            <w:vAlign w:val="center"/>
          </w:tcPr>
          <w:p w:rsidR="008177C9" w:rsidRDefault="008177C9" w:rsidP="008177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8177C9" w:rsidRDefault="008177C9" w:rsidP="008177C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177C9" w:rsidRDefault="008177C9" w:rsidP="008177C9">
            <w:pPr>
              <w:jc w:val="center"/>
            </w:pPr>
            <w:r>
              <w:t>-</w:t>
            </w:r>
          </w:p>
        </w:tc>
      </w:tr>
      <w:tr w:rsidR="008177C9" w:rsidTr="008177C9">
        <w:tc>
          <w:tcPr>
            <w:tcW w:w="645" w:type="dxa"/>
          </w:tcPr>
          <w:p w:rsidR="008177C9" w:rsidRDefault="008177C9" w:rsidP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88" w:type="dxa"/>
          </w:tcPr>
          <w:p w:rsidR="008177C9" w:rsidRDefault="008177C9" w:rsidP="008177C9">
            <w:pPr>
              <w:ind w:left="57"/>
            </w:pPr>
            <w:r>
              <w:t>Количество  нестациона</w:t>
            </w:r>
            <w:r>
              <w:t>р</w:t>
            </w:r>
            <w:r>
              <w:t>ных торговых объектов Волого</w:t>
            </w:r>
            <w:r>
              <w:t>д</w:t>
            </w:r>
            <w:r>
              <w:t>ских товаропроизвод</w:t>
            </w:r>
            <w:r>
              <w:t>и</w:t>
            </w:r>
            <w:r>
              <w:t>телей</w:t>
            </w:r>
          </w:p>
        </w:tc>
        <w:tc>
          <w:tcPr>
            <w:tcW w:w="1038" w:type="dxa"/>
            <w:vAlign w:val="center"/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177C9" w:rsidRDefault="008177C9" w:rsidP="008177C9">
            <w:pPr>
              <w:jc w:val="center"/>
            </w:pPr>
            <w:r>
              <w:t>8</w:t>
            </w:r>
          </w:p>
        </w:tc>
        <w:tc>
          <w:tcPr>
            <w:tcW w:w="974" w:type="dxa"/>
            <w:vAlign w:val="center"/>
          </w:tcPr>
          <w:p w:rsidR="008177C9" w:rsidRDefault="008177C9" w:rsidP="008177C9">
            <w:pPr>
              <w:jc w:val="center"/>
            </w:pPr>
            <w:r>
              <w:t>2023</w:t>
            </w:r>
          </w:p>
        </w:tc>
        <w:tc>
          <w:tcPr>
            <w:tcW w:w="1307" w:type="dxa"/>
            <w:vAlign w:val="center"/>
          </w:tcPr>
          <w:p w:rsidR="008177C9" w:rsidRDefault="008177C9" w:rsidP="008177C9">
            <w:pPr>
              <w:jc w:val="center"/>
            </w:pPr>
            <w:r>
              <w:t>12</w:t>
            </w:r>
          </w:p>
        </w:tc>
        <w:tc>
          <w:tcPr>
            <w:tcW w:w="1076" w:type="dxa"/>
            <w:vAlign w:val="center"/>
          </w:tcPr>
          <w:p w:rsidR="008177C9" w:rsidRDefault="008177C9" w:rsidP="008177C9">
            <w:pPr>
              <w:jc w:val="center"/>
            </w:pPr>
            <w:r>
              <w:t>13</w:t>
            </w:r>
          </w:p>
        </w:tc>
        <w:tc>
          <w:tcPr>
            <w:tcW w:w="1179" w:type="dxa"/>
            <w:vAlign w:val="center"/>
          </w:tcPr>
          <w:p w:rsidR="008177C9" w:rsidRDefault="008177C9" w:rsidP="008177C9">
            <w:pPr>
              <w:jc w:val="center"/>
            </w:pPr>
            <w:r>
              <w:t>14</w:t>
            </w:r>
          </w:p>
        </w:tc>
        <w:tc>
          <w:tcPr>
            <w:tcW w:w="1984" w:type="dxa"/>
            <w:vMerge/>
            <w:vAlign w:val="center"/>
          </w:tcPr>
          <w:p w:rsidR="008177C9" w:rsidRDefault="008177C9" w:rsidP="008177C9"/>
        </w:tc>
        <w:tc>
          <w:tcPr>
            <w:tcW w:w="1275" w:type="dxa"/>
            <w:vAlign w:val="center"/>
          </w:tcPr>
          <w:p w:rsidR="008177C9" w:rsidRDefault="008177C9" w:rsidP="008177C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177C9" w:rsidRDefault="008177C9" w:rsidP="008177C9">
            <w:pPr>
              <w:jc w:val="center"/>
            </w:pPr>
            <w:r>
              <w:t>-</w:t>
            </w:r>
          </w:p>
        </w:tc>
      </w:tr>
      <w:tr w:rsidR="008177C9" w:rsidTr="008177C9">
        <w:trPr>
          <w:trHeight w:val="230"/>
        </w:trPr>
        <w:tc>
          <w:tcPr>
            <w:tcW w:w="645" w:type="dxa"/>
          </w:tcPr>
          <w:p w:rsidR="008177C9" w:rsidRDefault="008177C9" w:rsidP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88" w:type="dxa"/>
          </w:tcPr>
          <w:p w:rsidR="008177C9" w:rsidRDefault="008177C9" w:rsidP="008177C9">
            <w:pPr>
              <w:ind w:left="57"/>
            </w:pPr>
            <w:r>
              <w:t>Количество социально знач</w:t>
            </w:r>
            <w:r>
              <w:t>и</w:t>
            </w:r>
            <w:r>
              <w:t>мых магазинов</w:t>
            </w:r>
          </w:p>
        </w:tc>
        <w:tc>
          <w:tcPr>
            <w:tcW w:w="1038" w:type="dxa"/>
            <w:vAlign w:val="center"/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8177C9" w:rsidRDefault="008177C9" w:rsidP="008177C9">
            <w:pPr>
              <w:jc w:val="center"/>
            </w:pPr>
            <w:r>
              <w:t>10</w:t>
            </w:r>
          </w:p>
        </w:tc>
        <w:tc>
          <w:tcPr>
            <w:tcW w:w="974" w:type="dxa"/>
            <w:vAlign w:val="center"/>
          </w:tcPr>
          <w:p w:rsidR="008177C9" w:rsidRDefault="008177C9" w:rsidP="008177C9">
            <w:pPr>
              <w:jc w:val="center"/>
            </w:pPr>
            <w:r>
              <w:t>2023</w:t>
            </w:r>
          </w:p>
        </w:tc>
        <w:tc>
          <w:tcPr>
            <w:tcW w:w="1307" w:type="dxa"/>
            <w:vAlign w:val="center"/>
          </w:tcPr>
          <w:p w:rsidR="008177C9" w:rsidRDefault="008177C9" w:rsidP="008177C9">
            <w:pPr>
              <w:jc w:val="center"/>
            </w:pPr>
            <w:r>
              <w:t>10</w:t>
            </w:r>
          </w:p>
        </w:tc>
        <w:tc>
          <w:tcPr>
            <w:tcW w:w="1076" w:type="dxa"/>
            <w:vAlign w:val="center"/>
          </w:tcPr>
          <w:p w:rsidR="008177C9" w:rsidRDefault="008177C9" w:rsidP="008177C9">
            <w:pPr>
              <w:jc w:val="center"/>
            </w:pPr>
            <w:r>
              <w:t>10</w:t>
            </w:r>
          </w:p>
        </w:tc>
        <w:tc>
          <w:tcPr>
            <w:tcW w:w="1179" w:type="dxa"/>
            <w:vAlign w:val="center"/>
          </w:tcPr>
          <w:p w:rsidR="008177C9" w:rsidRDefault="008177C9" w:rsidP="008177C9">
            <w:pPr>
              <w:jc w:val="center"/>
            </w:pPr>
            <w:r>
              <w:t>10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vAlign w:val="center"/>
          </w:tcPr>
          <w:p w:rsidR="008177C9" w:rsidRDefault="008177C9" w:rsidP="008177C9"/>
        </w:tc>
        <w:tc>
          <w:tcPr>
            <w:tcW w:w="1275" w:type="dxa"/>
            <w:vAlign w:val="center"/>
          </w:tcPr>
          <w:p w:rsidR="008177C9" w:rsidRDefault="008177C9" w:rsidP="008177C9">
            <w:pPr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8177C9" w:rsidRDefault="008177C9" w:rsidP="008177C9">
            <w:pPr>
              <w:jc w:val="center"/>
            </w:pPr>
            <w:r>
              <w:t>подпрограмма 4 постановления Правительства</w:t>
            </w:r>
          </w:p>
          <w:p w:rsidR="008177C9" w:rsidRDefault="008177C9" w:rsidP="008177C9">
            <w:pPr>
              <w:jc w:val="center"/>
            </w:pPr>
            <w:r>
              <w:t>Вологодской области от 24.12.2019 № 1300 «О гос</w:t>
            </w:r>
            <w:r>
              <w:t>у</w:t>
            </w:r>
            <w:r>
              <w:t>дарственной программе Эк</w:t>
            </w:r>
            <w:r>
              <w:t>о</w:t>
            </w:r>
            <w:r>
              <w:t>номическое развитие Вол</w:t>
            </w:r>
            <w:r>
              <w:t>о</w:t>
            </w:r>
            <w:r>
              <w:t>годской обл</w:t>
            </w:r>
            <w:r>
              <w:t>а</w:t>
            </w:r>
            <w:r>
              <w:t>сти»</w:t>
            </w:r>
          </w:p>
        </w:tc>
      </w:tr>
      <w:tr w:rsidR="008177C9" w:rsidTr="008177C9">
        <w:tc>
          <w:tcPr>
            <w:tcW w:w="645" w:type="dxa"/>
          </w:tcPr>
          <w:p w:rsidR="008177C9" w:rsidRDefault="008177C9" w:rsidP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188" w:type="dxa"/>
          </w:tcPr>
          <w:p w:rsidR="008177C9" w:rsidRDefault="008177C9" w:rsidP="008177C9">
            <w:pPr>
              <w:ind w:left="57"/>
            </w:pPr>
            <w:r>
              <w:t>Количество специализир</w:t>
            </w:r>
            <w:r>
              <w:t>о</w:t>
            </w:r>
            <w:r>
              <w:t>ванного автотранспорта (а</w:t>
            </w:r>
            <w:r>
              <w:t>в</w:t>
            </w:r>
            <w:r>
              <w:t>толавки)</w:t>
            </w:r>
          </w:p>
        </w:tc>
        <w:tc>
          <w:tcPr>
            <w:tcW w:w="1038" w:type="dxa"/>
            <w:vAlign w:val="center"/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8177C9" w:rsidRDefault="008177C9" w:rsidP="008177C9">
            <w:pPr>
              <w:jc w:val="center"/>
            </w:pPr>
            <w:r>
              <w:t>0,00</w:t>
            </w:r>
          </w:p>
        </w:tc>
        <w:tc>
          <w:tcPr>
            <w:tcW w:w="974" w:type="dxa"/>
            <w:vAlign w:val="center"/>
          </w:tcPr>
          <w:p w:rsidR="008177C9" w:rsidRDefault="008177C9" w:rsidP="008177C9">
            <w:pPr>
              <w:jc w:val="center"/>
            </w:pPr>
            <w:r>
              <w:t>2023</w:t>
            </w:r>
          </w:p>
        </w:tc>
        <w:tc>
          <w:tcPr>
            <w:tcW w:w="1307" w:type="dxa"/>
            <w:vAlign w:val="center"/>
          </w:tcPr>
          <w:p w:rsidR="008177C9" w:rsidRDefault="008177C9" w:rsidP="008177C9">
            <w:pPr>
              <w:jc w:val="center"/>
            </w:pPr>
            <w:r>
              <w:t>0,00</w:t>
            </w:r>
          </w:p>
        </w:tc>
        <w:tc>
          <w:tcPr>
            <w:tcW w:w="1076" w:type="dxa"/>
            <w:vAlign w:val="center"/>
          </w:tcPr>
          <w:p w:rsidR="008177C9" w:rsidRDefault="008177C9" w:rsidP="008177C9">
            <w:pPr>
              <w:jc w:val="center"/>
            </w:pPr>
            <w:r>
              <w:t>0,00</w:t>
            </w:r>
          </w:p>
        </w:tc>
        <w:tc>
          <w:tcPr>
            <w:tcW w:w="1179" w:type="dxa"/>
            <w:tcBorders>
              <w:right w:val="single" w:sz="4" w:space="0" w:color="000000"/>
            </w:tcBorders>
            <w:vAlign w:val="center"/>
          </w:tcPr>
          <w:p w:rsidR="008177C9" w:rsidRDefault="008177C9" w:rsidP="008177C9">
            <w:pPr>
              <w:jc w:val="center"/>
            </w:pPr>
            <w:r>
              <w:t>0,0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7C9" w:rsidRDefault="008177C9" w:rsidP="008177C9"/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8177C9" w:rsidRDefault="008177C9" w:rsidP="008177C9">
            <w:pPr>
              <w:jc w:val="center"/>
            </w:pPr>
            <w:r>
              <w:t>-</w:t>
            </w:r>
          </w:p>
        </w:tc>
        <w:tc>
          <w:tcPr>
            <w:tcW w:w="1701" w:type="dxa"/>
            <w:vMerge/>
            <w:vAlign w:val="center"/>
          </w:tcPr>
          <w:p w:rsidR="008177C9" w:rsidRDefault="008177C9" w:rsidP="008177C9">
            <w:pPr>
              <w:jc w:val="center"/>
            </w:pPr>
          </w:p>
        </w:tc>
      </w:tr>
      <w:tr w:rsidR="008177C9" w:rsidTr="008177C9">
        <w:tc>
          <w:tcPr>
            <w:tcW w:w="645" w:type="dxa"/>
          </w:tcPr>
          <w:p w:rsidR="008177C9" w:rsidRDefault="008177C9" w:rsidP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3188" w:type="dxa"/>
          </w:tcPr>
          <w:p w:rsidR="008177C9" w:rsidRPr="008177C9" w:rsidRDefault="008177C9" w:rsidP="008177C9">
            <w:pPr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стационарных торговых объектов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ляющих деятельность на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ритории сельсоветов Викт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ровский, </w:t>
            </w:r>
            <w:proofErr w:type="spellStart"/>
            <w:r>
              <w:rPr>
                <w:color w:val="000000"/>
              </w:rPr>
              <w:t>Парфеновский</w:t>
            </w:r>
            <w:proofErr w:type="spellEnd"/>
            <w:r>
              <w:rPr>
                <w:color w:val="000000"/>
              </w:rPr>
              <w:t>,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кровский, </w:t>
            </w:r>
            <w:proofErr w:type="spellStart"/>
            <w:r>
              <w:rPr>
                <w:color w:val="000000"/>
              </w:rPr>
              <w:t>Сусоловский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Ше-могодский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поселка</w:t>
            </w:r>
            <w:proofErr w:type="spellEnd"/>
            <w:r>
              <w:rPr>
                <w:color w:val="000000"/>
              </w:rPr>
              <w:t xml:space="preserve">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типа Кузино</w:t>
            </w:r>
          </w:p>
        </w:tc>
        <w:tc>
          <w:tcPr>
            <w:tcW w:w="1038" w:type="dxa"/>
            <w:vAlign w:val="center"/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8177C9" w:rsidRDefault="008177C9" w:rsidP="008177C9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974" w:type="dxa"/>
            <w:vAlign w:val="center"/>
          </w:tcPr>
          <w:p w:rsidR="008177C9" w:rsidRDefault="008177C9" w:rsidP="008177C9">
            <w:pPr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1307" w:type="dxa"/>
            <w:vAlign w:val="center"/>
          </w:tcPr>
          <w:p w:rsidR="008177C9" w:rsidRDefault="008177C9" w:rsidP="008177C9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76" w:type="dxa"/>
            <w:vAlign w:val="center"/>
          </w:tcPr>
          <w:p w:rsidR="008177C9" w:rsidRDefault="008177C9" w:rsidP="008177C9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179" w:type="dxa"/>
            <w:vAlign w:val="center"/>
          </w:tcPr>
          <w:p w:rsidR="008177C9" w:rsidRDefault="008177C9" w:rsidP="008177C9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984" w:type="dxa"/>
            <w:vMerge/>
            <w:tcBorders>
              <w:top w:val="single" w:sz="4" w:space="0" w:color="000000"/>
            </w:tcBorders>
            <w:vAlign w:val="center"/>
          </w:tcPr>
          <w:p w:rsidR="008177C9" w:rsidRDefault="008177C9" w:rsidP="008177C9"/>
        </w:tc>
        <w:tc>
          <w:tcPr>
            <w:tcW w:w="1275" w:type="dxa"/>
            <w:vAlign w:val="center"/>
          </w:tcPr>
          <w:p w:rsidR="008177C9" w:rsidRDefault="008177C9" w:rsidP="008177C9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177C9" w:rsidRDefault="008177C9" w:rsidP="008177C9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B30F4C" w:rsidRDefault="00B30F4C">
      <w:pPr>
        <w:jc w:val="center"/>
      </w:pPr>
    </w:p>
    <w:p w:rsidR="00B30F4C" w:rsidRDefault="00B30F4C">
      <w:pPr>
        <w:jc w:val="center"/>
      </w:pPr>
    </w:p>
    <w:p w:rsidR="00B30F4C" w:rsidRDefault="00B30F4C">
      <w:pPr>
        <w:jc w:val="center"/>
      </w:pPr>
    </w:p>
    <w:p w:rsidR="00510A19" w:rsidRDefault="008177C9">
      <w:pPr>
        <w:jc w:val="center"/>
      </w:pPr>
      <w:r>
        <w:lastRenderedPageBreak/>
        <w:t>7</w:t>
      </w:r>
    </w:p>
    <w:p w:rsidR="00510A19" w:rsidRDefault="00510A19">
      <w:pPr>
        <w:jc w:val="center"/>
      </w:pPr>
    </w:p>
    <w:tbl>
      <w:tblPr>
        <w:tblW w:w="1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645"/>
        <w:gridCol w:w="3058"/>
        <w:gridCol w:w="34"/>
        <w:gridCol w:w="1134"/>
        <w:gridCol w:w="1093"/>
        <w:gridCol w:w="1015"/>
        <w:gridCol w:w="1307"/>
        <w:gridCol w:w="1076"/>
        <w:gridCol w:w="229"/>
        <w:gridCol w:w="950"/>
        <w:gridCol w:w="1984"/>
        <w:gridCol w:w="1275"/>
        <w:gridCol w:w="1701"/>
      </w:tblGrid>
      <w:tr w:rsidR="00510A19" w:rsidTr="008177C9">
        <w:trPr>
          <w:trHeight w:val="230"/>
        </w:trPr>
        <w:tc>
          <w:tcPr>
            <w:tcW w:w="645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dxa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6" w:type="dxa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9" w:type="dxa"/>
            <w:gridSpan w:val="2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10A19" w:rsidTr="008177C9">
        <w:tc>
          <w:tcPr>
            <w:tcW w:w="645" w:type="dxa"/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3058" w:type="dxa"/>
          </w:tcPr>
          <w:p w:rsidR="00510A19" w:rsidRDefault="008177C9">
            <w:pPr>
              <w:ind w:left="57"/>
              <w:jc w:val="both"/>
            </w:pPr>
            <w:r>
              <w:rPr>
                <w:color w:val="000000"/>
              </w:rPr>
              <w:t>Количество стационарных торговых объектов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ществляющих деятельность на территории  </w:t>
            </w:r>
            <w:proofErr w:type="spellStart"/>
            <w:r>
              <w:rPr>
                <w:color w:val="000000"/>
              </w:rPr>
              <w:t>поселка</w:t>
            </w:r>
            <w:proofErr w:type="spellEnd"/>
            <w:r>
              <w:rPr>
                <w:color w:val="000000"/>
              </w:rPr>
              <w:t xml:space="preserve"> 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моватка</w:t>
            </w:r>
          </w:p>
        </w:tc>
        <w:tc>
          <w:tcPr>
            <w:tcW w:w="1168" w:type="dxa"/>
            <w:gridSpan w:val="2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93" w:type="dxa"/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15" w:type="dxa"/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1307" w:type="dxa"/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76" w:type="dxa"/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79" w:type="dxa"/>
            <w:gridSpan w:val="2"/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отдел потреб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тельского рынка управления эк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номического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вития</w:t>
            </w:r>
          </w:p>
        </w:tc>
        <w:tc>
          <w:tcPr>
            <w:tcW w:w="1275" w:type="dxa"/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510A19" w:rsidTr="008177C9">
        <w:tc>
          <w:tcPr>
            <w:tcW w:w="645" w:type="dxa"/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3058" w:type="dxa"/>
          </w:tcPr>
          <w:p w:rsidR="00510A19" w:rsidRDefault="008177C9">
            <w:pPr>
              <w:ind w:left="57"/>
              <w:jc w:val="both"/>
            </w:pPr>
            <w:r>
              <w:rPr>
                <w:color w:val="000000"/>
              </w:rPr>
              <w:t>Количество конкурсов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фессионального мастерства</w:t>
            </w:r>
          </w:p>
        </w:tc>
        <w:tc>
          <w:tcPr>
            <w:tcW w:w="1168" w:type="dxa"/>
            <w:gridSpan w:val="2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93" w:type="dxa"/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15" w:type="dxa"/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1307" w:type="dxa"/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76" w:type="dxa"/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vMerge/>
            <w:vAlign w:val="center"/>
          </w:tcPr>
          <w:p w:rsidR="00510A19" w:rsidRDefault="00510A19"/>
        </w:tc>
        <w:tc>
          <w:tcPr>
            <w:tcW w:w="1275" w:type="dxa"/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510A19" w:rsidTr="008177C9">
        <w:tc>
          <w:tcPr>
            <w:tcW w:w="645" w:type="dxa"/>
          </w:tcPr>
          <w:p w:rsidR="00510A19" w:rsidRDefault="008177C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3058" w:type="dxa"/>
          </w:tcPr>
          <w:p w:rsidR="00510A19" w:rsidRDefault="008177C9">
            <w:pPr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proofErr w:type="spellStart"/>
            <w:r>
              <w:rPr>
                <w:color w:val="000000"/>
              </w:rPr>
              <w:t>приобретенных</w:t>
            </w:r>
            <w:proofErr w:type="spellEnd"/>
            <w:r>
              <w:rPr>
                <w:color w:val="000000"/>
              </w:rPr>
              <w:t xml:space="preserve"> пунктов быстрого питания</w:t>
            </w:r>
          </w:p>
        </w:tc>
        <w:tc>
          <w:tcPr>
            <w:tcW w:w="1168" w:type="dxa"/>
            <w:gridSpan w:val="2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93" w:type="dxa"/>
            <w:vAlign w:val="center"/>
          </w:tcPr>
          <w:p w:rsidR="00510A19" w:rsidRDefault="008177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5" w:type="dxa"/>
            <w:vAlign w:val="center"/>
          </w:tcPr>
          <w:p w:rsidR="00510A19" w:rsidRDefault="008177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307" w:type="dxa"/>
            <w:vAlign w:val="center"/>
          </w:tcPr>
          <w:p w:rsidR="00510A19" w:rsidRDefault="008177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6" w:type="dxa"/>
            <w:vAlign w:val="center"/>
          </w:tcPr>
          <w:p w:rsidR="00510A19" w:rsidRDefault="008177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510A19" w:rsidRDefault="008177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vMerge/>
            <w:vAlign w:val="center"/>
          </w:tcPr>
          <w:p w:rsidR="00510A19" w:rsidRDefault="00510A19"/>
        </w:tc>
        <w:tc>
          <w:tcPr>
            <w:tcW w:w="1275" w:type="dxa"/>
            <w:vAlign w:val="center"/>
          </w:tcPr>
          <w:p w:rsidR="00510A19" w:rsidRDefault="008177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510A19" w:rsidRDefault="008177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10A19" w:rsidTr="008177C9">
        <w:tc>
          <w:tcPr>
            <w:tcW w:w="15501" w:type="dxa"/>
            <w:gridSpan w:val="13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Создание благоприятных условий для динамичного развития туризма на территории Великоустюгского муниципального округа</w:t>
            </w:r>
          </w:p>
        </w:tc>
      </w:tr>
      <w:tr w:rsidR="00510A19" w:rsidTr="008177C9">
        <w:tc>
          <w:tcPr>
            <w:tcW w:w="645" w:type="dxa"/>
            <w:tcMar>
              <w:left w:w="108" w:type="dxa"/>
              <w:right w:w="108" w:type="dxa"/>
            </w:tcMar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92" w:type="dxa"/>
            <w:gridSpan w:val="2"/>
            <w:tcMar>
              <w:left w:w="108" w:type="dxa"/>
              <w:right w:w="108" w:type="dxa"/>
            </w:tcMar>
          </w:tcPr>
          <w:p w:rsidR="00510A19" w:rsidRDefault="008177C9">
            <w:pPr>
              <w:jc w:val="both"/>
            </w:pPr>
            <w:r>
              <w:t>Число посетителей, всего по округу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widowControl w:val="0"/>
              <w:jc w:val="center"/>
            </w:pPr>
            <w:r>
              <w:t>тыс. чел</w:t>
            </w:r>
          </w:p>
        </w:tc>
        <w:tc>
          <w:tcPr>
            <w:tcW w:w="1093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5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553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307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650,0</w:t>
            </w:r>
          </w:p>
        </w:tc>
        <w:tc>
          <w:tcPr>
            <w:tcW w:w="1305" w:type="dxa"/>
            <w:gridSpan w:val="2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680,0</w:t>
            </w:r>
          </w:p>
        </w:tc>
        <w:tc>
          <w:tcPr>
            <w:tcW w:w="950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700,0</w:t>
            </w:r>
          </w:p>
        </w:tc>
        <w:tc>
          <w:tcPr>
            <w:tcW w:w="1984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отдел туризма и межрегионал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связей управления эк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номического развития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A19" w:rsidTr="008177C9">
        <w:tc>
          <w:tcPr>
            <w:tcW w:w="645" w:type="dxa"/>
            <w:tcMar>
              <w:left w:w="108" w:type="dxa"/>
              <w:right w:w="108" w:type="dxa"/>
            </w:tcMar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92" w:type="dxa"/>
            <w:gridSpan w:val="2"/>
            <w:tcMar>
              <w:left w:w="108" w:type="dxa"/>
              <w:right w:w="108" w:type="dxa"/>
            </w:tcMar>
          </w:tcPr>
          <w:p w:rsidR="00510A19" w:rsidRDefault="008177C9">
            <w:pPr>
              <w:widowControl w:val="0"/>
              <w:jc w:val="both"/>
            </w:pPr>
            <w:r>
              <w:t>Количество туристов, всего по округу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widowControl w:val="0"/>
              <w:jc w:val="center"/>
            </w:pPr>
            <w:r>
              <w:t>тыс. чел</w:t>
            </w:r>
          </w:p>
        </w:tc>
        <w:tc>
          <w:tcPr>
            <w:tcW w:w="1093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15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68,3</w:t>
            </w:r>
          </w:p>
        </w:tc>
        <w:tc>
          <w:tcPr>
            <w:tcW w:w="1307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71,0</w:t>
            </w:r>
          </w:p>
        </w:tc>
        <w:tc>
          <w:tcPr>
            <w:tcW w:w="1305" w:type="dxa"/>
            <w:gridSpan w:val="2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72,0</w:t>
            </w:r>
          </w:p>
        </w:tc>
        <w:tc>
          <w:tcPr>
            <w:tcW w:w="950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73,0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  <w:vAlign w:val="center"/>
          </w:tcPr>
          <w:p w:rsidR="00510A19" w:rsidRDefault="00510A19">
            <w:pPr>
              <w:widowControl w:val="0"/>
              <w:jc w:val="center"/>
            </w:pPr>
          </w:p>
        </w:tc>
        <w:tc>
          <w:tcPr>
            <w:tcW w:w="1275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A19" w:rsidTr="008177C9">
        <w:tc>
          <w:tcPr>
            <w:tcW w:w="645" w:type="dxa"/>
            <w:tcMar>
              <w:left w:w="108" w:type="dxa"/>
              <w:right w:w="108" w:type="dxa"/>
            </w:tcMar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092" w:type="dxa"/>
            <w:gridSpan w:val="2"/>
            <w:tcMar>
              <w:left w:w="108" w:type="dxa"/>
              <w:right w:w="108" w:type="dxa"/>
            </w:tcMar>
          </w:tcPr>
          <w:p w:rsidR="00510A19" w:rsidRDefault="008177C9">
            <w:pPr>
              <w:widowControl w:val="0"/>
              <w:jc w:val="both"/>
            </w:pPr>
            <w:r>
              <w:t>Количество туристских маршрутов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93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15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60</w:t>
            </w:r>
          </w:p>
        </w:tc>
        <w:tc>
          <w:tcPr>
            <w:tcW w:w="1307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1305" w:type="dxa"/>
            <w:gridSpan w:val="2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950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  <w:vAlign w:val="center"/>
          </w:tcPr>
          <w:p w:rsidR="00510A19" w:rsidRDefault="00510A19">
            <w:pPr>
              <w:widowControl w:val="0"/>
              <w:jc w:val="center"/>
            </w:pPr>
          </w:p>
        </w:tc>
        <w:tc>
          <w:tcPr>
            <w:tcW w:w="1275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A19" w:rsidTr="008177C9">
        <w:tc>
          <w:tcPr>
            <w:tcW w:w="645" w:type="dxa"/>
            <w:tcMar>
              <w:left w:w="108" w:type="dxa"/>
              <w:right w:w="108" w:type="dxa"/>
            </w:tcMar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092" w:type="dxa"/>
            <w:gridSpan w:val="2"/>
            <w:tcMar>
              <w:left w:w="108" w:type="dxa"/>
              <w:right w:w="108" w:type="dxa"/>
            </w:tcMar>
          </w:tcPr>
          <w:p w:rsidR="00510A19" w:rsidRDefault="008177C9">
            <w:pPr>
              <w:widowControl w:val="0"/>
              <w:jc w:val="both"/>
            </w:pPr>
            <w:r>
              <w:t>Количество публикаций в СМИ и сети интернет в сфере туризма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3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5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57</w:t>
            </w:r>
          </w:p>
        </w:tc>
        <w:tc>
          <w:tcPr>
            <w:tcW w:w="1307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менее 50</w:t>
            </w:r>
          </w:p>
        </w:tc>
        <w:tc>
          <w:tcPr>
            <w:tcW w:w="1305" w:type="dxa"/>
            <w:gridSpan w:val="2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менее 50</w:t>
            </w:r>
          </w:p>
        </w:tc>
        <w:tc>
          <w:tcPr>
            <w:tcW w:w="950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нее 50</w:t>
            </w:r>
          </w:p>
        </w:tc>
        <w:tc>
          <w:tcPr>
            <w:tcW w:w="1984" w:type="dxa"/>
            <w:vMerge/>
            <w:tcMar>
              <w:left w:w="108" w:type="dxa"/>
              <w:right w:w="108" w:type="dxa"/>
            </w:tcMar>
            <w:vAlign w:val="center"/>
          </w:tcPr>
          <w:p w:rsidR="00510A19" w:rsidRDefault="00510A19">
            <w:pPr>
              <w:widowControl w:val="0"/>
              <w:jc w:val="center"/>
            </w:pPr>
          </w:p>
        </w:tc>
        <w:tc>
          <w:tcPr>
            <w:tcW w:w="1275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0A19" w:rsidRDefault="008177C9">
      <w:pPr>
        <w:pStyle w:val="ConsPlusNormal0"/>
        <w:jc w:val="center"/>
      </w:pPr>
      <w:r>
        <w:rPr>
          <w:rFonts w:ascii="Times New Roman" w:hAnsi="Times New Roman" w:cs="Times New Roman"/>
          <w:sz w:val="26"/>
          <w:szCs w:val="26"/>
        </w:rPr>
        <w:t>3. Структура муниципальной программы (комплексной программы)</w:t>
      </w:r>
    </w:p>
    <w:tbl>
      <w:tblPr>
        <w:tblpPr w:leftFromText="180" w:rightFromText="180" w:vertAnchor="text" w:horzAnchor="margin" w:tblpY="170"/>
        <w:tblW w:w="15506" w:type="dxa"/>
        <w:tblLayout w:type="fixed"/>
        <w:tblLook w:val="04A0" w:firstRow="1" w:lastRow="0" w:firstColumn="1" w:lastColumn="0" w:noHBand="0" w:noVBand="1"/>
      </w:tblPr>
      <w:tblGrid>
        <w:gridCol w:w="536"/>
        <w:gridCol w:w="3826"/>
        <w:gridCol w:w="1984"/>
        <w:gridCol w:w="1418"/>
        <w:gridCol w:w="4348"/>
        <w:gridCol w:w="3394"/>
      </w:tblGrid>
      <w:tr w:rsidR="008177C9" w:rsidTr="008177C9">
        <w:trPr>
          <w:trHeight w:val="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Наименование структурного элемента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C9" w:rsidRDefault="008177C9" w:rsidP="008177C9">
            <w:pPr>
              <w:jc w:val="center"/>
            </w:pPr>
            <w:r>
              <w:rPr>
                <w:sz w:val="22"/>
              </w:rPr>
              <w:t>Ответственные</w:t>
            </w:r>
          </w:p>
          <w:p w:rsidR="008177C9" w:rsidRDefault="008177C9" w:rsidP="008177C9">
            <w:pPr>
              <w:jc w:val="center"/>
            </w:pPr>
            <w:r>
              <w:rPr>
                <w:sz w:val="22"/>
              </w:rPr>
              <w:t>структурные</w:t>
            </w:r>
          </w:p>
          <w:p w:rsidR="008177C9" w:rsidRDefault="008177C9" w:rsidP="008177C9">
            <w:pPr>
              <w:jc w:val="center"/>
            </w:pPr>
            <w:r>
              <w:rPr>
                <w:sz w:val="22"/>
              </w:rPr>
              <w:t>подразделения</w:t>
            </w:r>
          </w:p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и органы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Период ре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лизации (год начала – год око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чания)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Наименование задачи структурного эл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мента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Связь с показателями</w:t>
            </w:r>
          </w:p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муниципальной программы (комплексной программы) &lt;1&gt;</w:t>
            </w:r>
          </w:p>
        </w:tc>
      </w:tr>
      <w:tr w:rsidR="008177C9" w:rsidTr="008177C9">
        <w:trPr>
          <w:trHeight w:val="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7C9" w:rsidRDefault="008177C9" w:rsidP="008177C9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</w:tr>
      <w:tr w:rsidR="008177C9" w:rsidTr="008177C9">
        <w:trPr>
          <w:trHeight w:val="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C9" w:rsidRDefault="008177C9" w:rsidP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проект, не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занный с региональным проектом, «Пропаганда и популяризация предпринимательской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управления экономического</w:t>
            </w:r>
          </w:p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7C9" w:rsidRDefault="008177C9" w:rsidP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вестиций в основной капитал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 по инвестицио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проектам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7C9" w:rsidRDefault="008177C9" w:rsidP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нимательства, включая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видуальных предпринимат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</w:tbl>
    <w:p w:rsidR="00510A19" w:rsidRDefault="00B30F4C" w:rsidP="00B30F4C">
      <w:pPr>
        <w:jc w:val="center"/>
      </w:pPr>
      <w:r>
        <w:lastRenderedPageBreak/>
        <w:t>8</w:t>
      </w:r>
    </w:p>
    <w:p w:rsidR="00B30F4C" w:rsidRDefault="00B30F4C" w:rsidP="008177C9"/>
    <w:tbl>
      <w:tblPr>
        <w:tblW w:w="15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827"/>
        <w:gridCol w:w="1984"/>
        <w:gridCol w:w="1418"/>
        <w:gridCol w:w="4393"/>
        <w:gridCol w:w="3349"/>
      </w:tblGrid>
      <w:tr w:rsidR="00510A19" w:rsidTr="008177C9">
        <w:trPr>
          <w:trHeight w:val="2484"/>
        </w:trPr>
        <w:tc>
          <w:tcPr>
            <w:tcW w:w="535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10A19" w:rsidRDefault="008177C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tcBorders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проект, связа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с региональным проектом, не связанный с реализацией 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проекта, «Развитие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говли и услуг»</w:t>
            </w:r>
          </w:p>
          <w:p w:rsidR="00510A19" w:rsidRDefault="00510A19">
            <w:pPr>
              <w:pStyle w:val="ConsPlusNormal0"/>
              <w:ind w:firstLine="0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управления экономического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развития, отдел потребительск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рынка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эконом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510A19" w:rsidRDefault="00510A19">
            <w:pPr>
              <w:pStyle w:val="ConsPlusNormal0"/>
              <w:ind w:firstLine="0"/>
              <w:jc w:val="center"/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  <w:p w:rsidR="00510A19" w:rsidRDefault="00510A19">
            <w:pPr>
              <w:pStyle w:val="ConsPlusNormal0"/>
              <w:jc w:val="center"/>
            </w:pPr>
          </w:p>
        </w:tc>
        <w:tc>
          <w:tcPr>
            <w:tcW w:w="4393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селений входящих в состав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 округа услугами торговли, в части обеспечение жителей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малонас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труднодоступных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пунктов, в которых отсутствуют стационарные торговые объекты прод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вольственными товарами</w:t>
            </w:r>
          </w:p>
        </w:tc>
        <w:tc>
          <w:tcPr>
            <w:tcW w:w="3349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малонаселенных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труднодоступных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пунктов, охв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ченных услугами мобильной торговли</w:t>
            </w:r>
          </w:p>
        </w:tc>
      </w:tr>
      <w:tr w:rsidR="00510A19" w:rsidTr="00B30F4C">
        <w:trPr>
          <w:trHeight w:val="2329"/>
        </w:trPr>
        <w:tc>
          <w:tcPr>
            <w:tcW w:w="535" w:type="dxa"/>
            <w:vMerge/>
          </w:tcPr>
          <w:p w:rsidR="00510A19" w:rsidRDefault="00510A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510A19" w:rsidRDefault="00510A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телей сельских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пунктов входящих в состав округа услугами 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говли, в части обеспечения жителей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лонаселенных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труднодоступных пунктов, в которых функционирует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 значимый магазин, продовол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товарами.</w:t>
            </w:r>
          </w:p>
        </w:tc>
        <w:tc>
          <w:tcPr>
            <w:tcW w:w="3349" w:type="dxa"/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Количество социально</w:t>
            </w:r>
          </w:p>
          <w:p w:rsidR="00510A19" w:rsidRDefault="008177C9">
            <w:pPr>
              <w:jc w:val="center"/>
            </w:pPr>
            <w:r>
              <w:rPr>
                <w:color w:val="000000"/>
              </w:rPr>
              <w:t>значимых магазинов</w:t>
            </w:r>
          </w:p>
        </w:tc>
      </w:tr>
      <w:tr w:rsidR="00510A19" w:rsidTr="008177C9">
        <w:trPr>
          <w:trHeight w:val="108"/>
        </w:trPr>
        <w:tc>
          <w:tcPr>
            <w:tcW w:w="535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</w:pPr>
          </w:p>
        </w:tc>
        <w:tc>
          <w:tcPr>
            <w:tcW w:w="3827" w:type="dxa"/>
            <w:vMerge/>
            <w:tcBorders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pStyle w:val="ConsPlusNormal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510A19" w:rsidRDefault="00510A19">
            <w:pPr>
              <w:pStyle w:val="ConsPlusNormal0"/>
              <w:ind w:firstLine="0"/>
              <w:jc w:val="center"/>
            </w:pPr>
          </w:p>
        </w:tc>
        <w:tc>
          <w:tcPr>
            <w:tcW w:w="4393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 услугами торговли, в части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печения жителей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малонаселенных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труднодоступных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пунктов, в которых отсутствуют стац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онарные торговые объекты продовол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товарами</w:t>
            </w:r>
          </w:p>
        </w:tc>
        <w:tc>
          <w:tcPr>
            <w:tcW w:w="3349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специализир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ванного транспорта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для мобильной торговли</w:t>
            </w:r>
          </w:p>
        </w:tc>
      </w:tr>
      <w:tr w:rsidR="00510A19" w:rsidTr="008177C9">
        <w:trPr>
          <w:trHeight w:val="230"/>
        </w:trPr>
        <w:tc>
          <w:tcPr>
            <w:tcW w:w="535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стац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онарной торговли на территории 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Шемогодский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Покровский, Викторовский,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типа Кузино</w:t>
            </w:r>
          </w:p>
        </w:tc>
        <w:tc>
          <w:tcPr>
            <w:tcW w:w="3349" w:type="dxa"/>
            <w:vAlign w:val="center"/>
          </w:tcPr>
          <w:p w:rsidR="00510A19" w:rsidRDefault="008177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стационарных торговых объектов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ляющих деятельность на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ритории </w:t>
            </w:r>
            <w:proofErr w:type="spellStart"/>
            <w:r>
              <w:rPr>
                <w:color w:val="000000"/>
              </w:rPr>
              <w:t>поселка</w:t>
            </w:r>
            <w:proofErr w:type="spellEnd"/>
            <w:r>
              <w:rPr>
                <w:color w:val="000000"/>
              </w:rPr>
              <w:t xml:space="preserve"> Ломоватка</w:t>
            </w:r>
          </w:p>
        </w:tc>
      </w:tr>
      <w:tr w:rsidR="00510A19" w:rsidTr="008177C9">
        <w:trPr>
          <w:trHeight w:val="230"/>
        </w:trPr>
        <w:tc>
          <w:tcPr>
            <w:tcW w:w="535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vAlign w:val="center"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Количество стационарных торговых объектов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ляющих деятельность</w:t>
            </w:r>
          </w:p>
        </w:tc>
      </w:tr>
    </w:tbl>
    <w:p w:rsidR="00510A19" w:rsidRDefault="008177C9">
      <w:r>
        <w:br w:type="page" w:clear="all"/>
      </w:r>
    </w:p>
    <w:p w:rsidR="00510A19" w:rsidRDefault="008177C9">
      <w:pPr>
        <w:jc w:val="center"/>
      </w:pPr>
      <w:r>
        <w:lastRenderedPageBreak/>
        <w:t>9</w:t>
      </w:r>
    </w:p>
    <w:tbl>
      <w:tblPr>
        <w:tblpPr w:leftFromText="180" w:rightFromText="180" w:vertAnchor="text" w:horzAnchor="margin" w:tblpY="140"/>
        <w:tblW w:w="15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827"/>
        <w:gridCol w:w="1984"/>
        <w:gridCol w:w="1418"/>
        <w:gridCol w:w="4393"/>
        <w:gridCol w:w="3349"/>
      </w:tblGrid>
      <w:tr w:rsidR="00B30F4C" w:rsidTr="00B30F4C">
        <w:trPr>
          <w:trHeight w:val="253"/>
        </w:trPr>
        <w:tc>
          <w:tcPr>
            <w:tcW w:w="535" w:type="dxa"/>
            <w:vMerge w:val="restart"/>
            <w:tcBorders>
              <w:right w:val="single" w:sz="4" w:space="0" w:color="000000"/>
            </w:tcBorders>
          </w:tcPr>
          <w:p w:rsidR="00B30F4C" w:rsidRDefault="00B30F4C" w:rsidP="00B30F4C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4C" w:rsidRDefault="00B30F4C" w:rsidP="00B30F4C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4C" w:rsidRDefault="00B30F4C" w:rsidP="00B30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vAlign w:val="center"/>
          </w:tcPr>
          <w:p w:rsidR="00B30F4C" w:rsidRDefault="00B30F4C" w:rsidP="00B30F4C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393" w:type="dxa"/>
            <w:vMerge w:val="restart"/>
            <w:vAlign w:val="center"/>
          </w:tcPr>
          <w:p w:rsidR="00B30F4C" w:rsidRDefault="00B30F4C" w:rsidP="00B30F4C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49" w:type="dxa"/>
            <w:vMerge w:val="restart"/>
            <w:vAlign w:val="center"/>
          </w:tcPr>
          <w:p w:rsidR="00B30F4C" w:rsidRDefault="00B30F4C" w:rsidP="00B30F4C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30F4C" w:rsidTr="00B30F4C">
        <w:trPr>
          <w:trHeight w:val="23"/>
        </w:trPr>
        <w:tc>
          <w:tcPr>
            <w:tcW w:w="535" w:type="dxa"/>
            <w:vMerge w:val="restart"/>
            <w:tcBorders>
              <w:right w:val="single" w:sz="4" w:space="0" w:color="000000"/>
            </w:tcBorders>
          </w:tcPr>
          <w:p w:rsidR="00B30F4C" w:rsidRDefault="00B30F4C" w:rsidP="00B30F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4C" w:rsidRDefault="00B30F4C" w:rsidP="00B30F4C">
            <w:pPr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4C" w:rsidRDefault="00B30F4C" w:rsidP="00B30F4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vAlign w:val="center"/>
          </w:tcPr>
          <w:p w:rsidR="00B30F4C" w:rsidRDefault="00B30F4C" w:rsidP="00B30F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  <w:vAlign w:val="center"/>
          </w:tcPr>
          <w:p w:rsidR="00B30F4C" w:rsidRDefault="00B30F4C" w:rsidP="00B30F4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Align w:val="center"/>
          </w:tcPr>
          <w:p w:rsidR="00B30F4C" w:rsidRDefault="00B30F4C" w:rsidP="00B30F4C">
            <w:pPr>
              <w:jc w:val="center"/>
            </w:pPr>
            <w:r>
              <w:rPr>
                <w:color w:val="000000"/>
              </w:rPr>
              <w:t>торговли на  территории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советов </w:t>
            </w:r>
            <w:proofErr w:type="spellStart"/>
            <w:r>
              <w:rPr>
                <w:color w:val="000000"/>
              </w:rPr>
              <w:t>Шемогодский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феновский</w:t>
            </w:r>
            <w:proofErr w:type="spellEnd"/>
            <w:r>
              <w:rPr>
                <w:color w:val="000000"/>
              </w:rPr>
              <w:t>, Покровский, Ви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торовский, </w:t>
            </w:r>
            <w:proofErr w:type="spellStart"/>
            <w:r>
              <w:rPr>
                <w:color w:val="000000"/>
              </w:rPr>
              <w:t>Сусоловский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селка</w:t>
            </w:r>
            <w:proofErr w:type="spellEnd"/>
            <w:r>
              <w:rPr>
                <w:color w:val="000000"/>
              </w:rPr>
              <w:t xml:space="preserve"> городского типа Кузино</w:t>
            </w:r>
          </w:p>
        </w:tc>
      </w:tr>
      <w:tr w:rsidR="00B30F4C" w:rsidTr="00B30F4C">
        <w:trPr>
          <w:trHeight w:val="23"/>
        </w:trPr>
        <w:tc>
          <w:tcPr>
            <w:tcW w:w="535" w:type="dxa"/>
            <w:vMerge/>
            <w:tcBorders>
              <w:right w:val="single" w:sz="4" w:space="0" w:color="000000"/>
            </w:tcBorders>
          </w:tcPr>
          <w:p w:rsidR="00B30F4C" w:rsidRDefault="00B30F4C" w:rsidP="00B30F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4C" w:rsidRDefault="00B30F4C" w:rsidP="00B30F4C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F4C" w:rsidRDefault="00B30F4C" w:rsidP="00B30F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B30F4C" w:rsidRDefault="00B30F4C" w:rsidP="00B30F4C"/>
        </w:tc>
        <w:tc>
          <w:tcPr>
            <w:tcW w:w="4393" w:type="dxa"/>
            <w:vAlign w:val="center"/>
          </w:tcPr>
          <w:p w:rsidR="00B30F4C" w:rsidRDefault="00B30F4C" w:rsidP="00B30F4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Создание условий для обеспечения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телей услугами торговли, в части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обретения пунктов быстрого питания</w:t>
            </w:r>
          </w:p>
        </w:tc>
        <w:tc>
          <w:tcPr>
            <w:tcW w:w="3349" w:type="dxa"/>
            <w:vAlign w:val="center"/>
          </w:tcPr>
          <w:p w:rsidR="00B30F4C" w:rsidRDefault="00B30F4C" w:rsidP="00B30F4C">
            <w:pPr>
              <w:jc w:val="center"/>
            </w:pPr>
            <w:r>
              <w:rPr>
                <w:color w:val="000000"/>
              </w:rPr>
              <w:t>Количество пунктов быстрого питания</w:t>
            </w:r>
          </w:p>
        </w:tc>
      </w:tr>
      <w:tr w:rsidR="00B30F4C" w:rsidTr="00B30F4C">
        <w:trPr>
          <w:trHeight w:val="23"/>
        </w:trPr>
        <w:tc>
          <w:tcPr>
            <w:tcW w:w="535" w:type="dxa"/>
          </w:tcPr>
          <w:p w:rsidR="00B30F4C" w:rsidRDefault="00B30F4C" w:rsidP="00B30F4C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B30F4C" w:rsidRDefault="00B30F4C" w:rsidP="00B30F4C">
            <w:pPr>
              <w:jc w:val="both"/>
            </w:pPr>
            <w:r>
              <w:t>Муниципальный проект, не св</w:t>
            </w:r>
            <w:r>
              <w:t>я</w:t>
            </w:r>
            <w:r>
              <w:t>занный с региональным проектом,</w:t>
            </w:r>
            <w:r>
              <w:rPr>
                <w:color w:val="000000"/>
              </w:rPr>
              <w:t xml:space="preserve"> </w:t>
            </w:r>
            <w:r>
              <w:t>«Организация и проведение ко</w:t>
            </w:r>
            <w:r>
              <w:t>н</w:t>
            </w:r>
            <w:r>
              <w:t>курса профессионального масте</w:t>
            </w:r>
            <w:r>
              <w:t>р</w:t>
            </w:r>
            <w:r>
              <w:t>ства среди  работников потреб</w:t>
            </w:r>
            <w:r>
              <w:t>и</w:t>
            </w:r>
            <w:r>
              <w:t>тельского рынка»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</w:tcBorders>
            <w:vAlign w:val="center"/>
          </w:tcPr>
          <w:p w:rsidR="00B30F4C" w:rsidRDefault="00B30F4C" w:rsidP="00B30F4C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тельского рынка управления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номического</w:t>
            </w:r>
          </w:p>
          <w:p w:rsidR="00B30F4C" w:rsidRDefault="00B30F4C" w:rsidP="00B30F4C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418" w:type="dxa"/>
            <w:vAlign w:val="center"/>
          </w:tcPr>
          <w:p w:rsidR="00B30F4C" w:rsidRDefault="00B30F4C" w:rsidP="00B30F4C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4393" w:type="dxa"/>
            <w:vAlign w:val="center"/>
          </w:tcPr>
          <w:p w:rsidR="00B30F4C" w:rsidRDefault="00B30F4C" w:rsidP="00B30F4C">
            <w:pPr>
              <w:widowControl w:val="0"/>
              <w:jc w:val="center"/>
            </w:pPr>
            <w:r>
              <w:t>Обмен опытом и повышение професс</w:t>
            </w:r>
            <w:r>
              <w:t>и</w:t>
            </w:r>
            <w:r>
              <w:t>онального уровня специалистов.</w:t>
            </w:r>
          </w:p>
          <w:p w:rsidR="00B30F4C" w:rsidRDefault="00B30F4C" w:rsidP="00B30F4C">
            <w:pPr>
              <w:widowControl w:val="0"/>
              <w:jc w:val="center"/>
            </w:pPr>
            <w:r>
              <w:t>Профориентация и привлечение спец</w:t>
            </w:r>
            <w:r>
              <w:t>и</w:t>
            </w:r>
            <w:r>
              <w:t>алистов в сфере потребительского ры</w:t>
            </w:r>
            <w:r>
              <w:t>н</w:t>
            </w:r>
            <w:r>
              <w:t>ка</w:t>
            </w:r>
          </w:p>
        </w:tc>
        <w:tc>
          <w:tcPr>
            <w:tcW w:w="3349" w:type="dxa"/>
            <w:vAlign w:val="center"/>
          </w:tcPr>
          <w:p w:rsidR="00B30F4C" w:rsidRDefault="00B30F4C" w:rsidP="00B30F4C">
            <w:pPr>
              <w:jc w:val="center"/>
            </w:pPr>
            <w:r>
              <w:t>Численность занятых в сфере малого и среднего предпр</w:t>
            </w:r>
            <w:r>
              <w:t>и</w:t>
            </w:r>
            <w:r>
              <w:t>нимательства, включая инд</w:t>
            </w:r>
            <w:r>
              <w:t>и</w:t>
            </w:r>
            <w:r>
              <w:t>видуальных предпринимат</w:t>
            </w:r>
            <w:r>
              <w:t>е</w:t>
            </w:r>
            <w:r>
              <w:t>лей;</w:t>
            </w:r>
          </w:p>
          <w:p w:rsidR="00B30F4C" w:rsidRDefault="00B30F4C" w:rsidP="00B30F4C">
            <w:pPr>
              <w:jc w:val="center"/>
            </w:pPr>
            <w:r>
              <w:t>количество конкурсов пр</w:t>
            </w:r>
            <w:r>
              <w:t>о</w:t>
            </w:r>
            <w:r>
              <w:t>фессионального мастерства</w:t>
            </w:r>
          </w:p>
        </w:tc>
      </w:tr>
      <w:tr w:rsidR="00B30F4C" w:rsidTr="00B30F4C">
        <w:trPr>
          <w:trHeight w:val="23"/>
        </w:trPr>
        <w:tc>
          <w:tcPr>
            <w:tcW w:w="535" w:type="dxa"/>
          </w:tcPr>
          <w:p w:rsidR="00B30F4C" w:rsidRDefault="00B30F4C" w:rsidP="00B30F4C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B30F4C" w:rsidRDefault="00B30F4C" w:rsidP="00B30F4C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проект, не 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занный с региональным проектом, «Развитие ярмарочной торговли»</w:t>
            </w:r>
          </w:p>
        </w:tc>
        <w:tc>
          <w:tcPr>
            <w:tcW w:w="1984" w:type="dxa"/>
            <w:vMerge/>
            <w:vAlign w:val="center"/>
          </w:tcPr>
          <w:p w:rsidR="00B30F4C" w:rsidRDefault="00B30F4C" w:rsidP="00B30F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0F4C" w:rsidRDefault="00B30F4C" w:rsidP="00B30F4C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4393" w:type="dxa"/>
            <w:vAlign w:val="center"/>
          </w:tcPr>
          <w:p w:rsidR="00B30F4C" w:rsidRDefault="00B30F4C" w:rsidP="00B30F4C">
            <w:pPr>
              <w:widowControl w:val="0"/>
              <w:jc w:val="center"/>
            </w:pPr>
            <w:r>
              <w:t>Увеличение количества проводимых ярмарок</w:t>
            </w:r>
          </w:p>
          <w:p w:rsidR="00B30F4C" w:rsidRDefault="00B30F4C" w:rsidP="00B30F4C">
            <w:pPr>
              <w:widowControl w:val="0"/>
              <w:jc w:val="center"/>
            </w:pPr>
            <w:r>
              <w:t>Проведение конкурсов в рамках пров</w:t>
            </w:r>
            <w:r>
              <w:t>е</w:t>
            </w:r>
            <w:r>
              <w:t>дения муниципальных ярмарок</w:t>
            </w:r>
          </w:p>
        </w:tc>
        <w:tc>
          <w:tcPr>
            <w:tcW w:w="3349" w:type="dxa"/>
            <w:vAlign w:val="center"/>
          </w:tcPr>
          <w:p w:rsidR="00B30F4C" w:rsidRDefault="00B30F4C" w:rsidP="00B30F4C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ярмарочных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</w:tr>
      <w:tr w:rsidR="00B30F4C" w:rsidTr="00B30F4C">
        <w:trPr>
          <w:trHeight w:val="23"/>
        </w:trPr>
        <w:tc>
          <w:tcPr>
            <w:tcW w:w="535" w:type="dxa"/>
          </w:tcPr>
          <w:p w:rsidR="00B30F4C" w:rsidRDefault="00B30F4C" w:rsidP="00B30F4C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B30F4C" w:rsidRDefault="00B30F4C" w:rsidP="00B30F4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 «Информационно - консул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тационная и имущественная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держка субъектов малого и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предпринимательства»</w:t>
            </w:r>
          </w:p>
        </w:tc>
        <w:tc>
          <w:tcPr>
            <w:tcW w:w="1984" w:type="dxa"/>
            <w:vAlign w:val="center"/>
          </w:tcPr>
          <w:p w:rsidR="00B30F4C" w:rsidRDefault="00B30F4C" w:rsidP="00B30F4C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управления экономического развития</w:t>
            </w:r>
          </w:p>
        </w:tc>
        <w:tc>
          <w:tcPr>
            <w:tcW w:w="1418" w:type="dxa"/>
            <w:vAlign w:val="center"/>
          </w:tcPr>
          <w:p w:rsidR="00B30F4C" w:rsidRDefault="00B30F4C" w:rsidP="00B30F4C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4393" w:type="dxa"/>
            <w:vAlign w:val="center"/>
          </w:tcPr>
          <w:p w:rsidR="00B30F4C" w:rsidRDefault="00B30F4C" w:rsidP="00B30F4C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вестиций в основной капитал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 по инвестицио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проектам</w:t>
            </w:r>
          </w:p>
        </w:tc>
        <w:tc>
          <w:tcPr>
            <w:tcW w:w="3349" w:type="dxa"/>
            <w:vAlign w:val="center"/>
          </w:tcPr>
          <w:p w:rsidR="00B30F4C" w:rsidRDefault="00B30F4C" w:rsidP="00B30F4C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источников финансирования</w:t>
            </w:r>
          </w:p>
        </w:tc>
      </w:tr>
      <w:tr w:rsidR="00B30F4C" w:rsidTr="00B30F4C">
        <w:trPr>
          <w:trHeight w:val="23"/>
        </w:trPr>
        <w:tc>
          <w:tcPr>
            <w:tcW w:w="535" w:type="dxa"/>
          </w:tcPr>
          <w:p w:rsidR="00B30F4C" w:rsidRDefault="00B30F4C" w:rsidP="00B30F4C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B30F4C" w:rsidRDefault="00B30F4C" w:rsidP="00B30F4C">
            <w:pPr>
              <w:widowControl w:val="0"/>
              <w:jc w:val="both"/>
            </w:pPr>
            <w:proofErr w:type="gramStart"/>
            <w:r>
              <w:rPr>
                <w:shd w:val="clear" w:color="auto" w:fill="FFFFFF"/>
              </w:rPr>
              <w:t>Комплекс процессных меропри</w:t>
            </w:r>
            <w:r>
              <w:rPr>
                <w:shd w:val="clear" w:color="auto" w:fill="FFFFFF"/>
              </w:rPr>
              <w:t>я</w:t>
            </w:r>
            <w:r>
              <w:rPr>
                <w:shd w:val="clear" w:color="auto" w:fill="FFFFFF"/>
              </w:rPr>
              <w:t>тий «Создание условий для пр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движения продукции местного производства, в том числе марк</w:t>
            </w:r>
            <w:r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руемой товарным знаком «Наст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ящий Вологодский продукт», на внутреннем и внешнем прод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вольственных рынках»</w:t>
            </w:r>
            <w:proofErr w:type="gramEnd"/>
          </w:p>
        </w:tc>
        <w:tc>
          <w:tcPr>
            <w:tcW w:w="1984" w:type="dxa"/>
            <w:vAlign w:val="center"/>
          </w:tcPr>
          <w:p w:rsidR="00B30F4C" w:rsidRDefault="00B30F4C" w:rsidP="00B30F4C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тельского рынка управления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</w:t>
            </w:r>
          </w:p>
        </w:tc>
        <w:tc>
          <w:tcPr>
            <w:tcW w:w="1418" w:type="dxa"/>
            <w:vAlign w:val="center"/>
          </w:tcPr>
          <w:p w:rsidR="00B30F4C" w:rsidRDefault="00B30F4C" w:rsidP="00B30F4C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4393" w:type="dxa"/>
            <w:vAlign w:val="center"/>
          </w:tcPr>
          <w:p w:rsidR="00B30F4C" w:rsidRDefault="00B30F4C" w:rsidP="00B30F4C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 количества нестациона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торговых объектов реализующих продукцию Вологодских товаропрои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водителей.</w:t>
            </w:r>
          </w:p>
          <w:p w:rsidR="00B30F4C" w:rsidRDefault="00B30F4C" w:rsidP="00B30F4C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производителей Вологодской области в ярмарочных мероприятиях.</w:t>
            </w:r>
          </w:p>
          <w:p w:rsidR="00B30F4C" w:rsidRPr="00B30F4C" w:rsidRDefault="00B30F4C" w:rsidP="00B30F4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магазинов или отделов «Настоящий Вологодский продукт»</w:t>
            </w:r>
          </w:p>
        </w:tc>
        <w:tc>
          <w:tcPr>
            <w:tcW w:w="3349" w:type="dxa"/>
            <w:vAlign w:val="center"/>
          </w:tcPr>
          <w:p w:rsidR="00B30F4C" w:rsidRDefault="00B30F4C" w:rsidP="00B30F4C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нестационарных торговых объектов Волого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товаропроизводителей</w:t>
            </w:r>
          </w:p>
        </w:tc>
      </w:tr>
    </w:tbl>
    <w:p w:rsidR="00510A19" w:rsidRDefault="00510A19">
      <w:pPr>
        <w:jc w:val="center"/>
      </w:pPr>
    </w:p>
    <w:p w:rsidR="00510A19" w:rsidRDefault="008177C9">
      <w:pPr>
        <w:jc w:val="center"/>
      </w:pPr>
      <w:r>
        <w:t>10</w:t>
      </w:r>
    </w:p>
    <w:p w:rsidR="00510A19" w:rsidRDefault="00510A19"/>
    <w:tbl>
      <w:tblPr>
        <w:tblW w:w="15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827"/>
        <w:gridCol w:w="1984"/>
        <w:gridCol w:w="1418"/>
        <w:gridCol w:w="4393"/>
        <w:gridCol w:w="3349"/>
      </w:tblGrid>
      <w:tr w:rsidR="00510A19" w:rsidTr="00B30F4C">
        <w:trPr>
          <w:trHeight w:val="253"/>
        </w:trPr>
        <w:tc>
          <w:tcPr>
            <w:tcW w:w="535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510A19" w:rsidRDefault="00817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393" w:type="dxa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49" w:type="dxa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10A19" w:rsidTr="00B30F4C">
        <w:trPr>
          <w:trHeight w:val="23"/>
        </w:trPr>
        <w:tc>
          <w:tcPr>
            <w:tcW w:w="535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27" w:type="dxa"/>
            <w:vMerge w:val="restart"/>
          </w:tcPr>
          <w:p w:rsidR="00510A19" w:rsidRDefault="008177C9">
            <w:r>
              <w:t>Комплекс процессных меропри</w:t>
            </w:r>
            <w:r>
              <w:t>я</w:t>
            </w:r>
            <w:r>
              <w:t>тий Развитие туристского поте</w:t>
            </w:r>
            <w:r>
              <w:t>н</w:t>
            </w:r>
            <w:r>
              <w:t>циала Великоустюгского муниц</w:t>
            </w:r>
            <w:r>
              <w:t>и</w:t>
            </w:r>
            <w:r>
              <w:t>пального округа»</w:t>
            </w:r>
          </w:p>
        </w:tc>
        <w:tc>
          <w:tcPr>
            <w:tcW w:w="1984" w:type="dxa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туризма и межрегионал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связей управления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</w:t>
            </w:r>
          </w:p>
        </w:tc>
        <w:tc>
          <w:tcPr>
            <w:tcW w:w="1418" w:type="dxa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4393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обеспечение граждан современной т</w:t>
            </w:r>
            <w:r>
              <w:t>у</w:t>
            </w:r>
            <w:r>
              <w:t>ристской инфраструктурой;</w:t>
            </w:r>
          </w:p>
        </w:tc>
        <w:tc>
          <w:tcPr>
            <w:tcW w:w="3349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 xml:space="preserve">Количество </w:t>
            </w:r>
            <w:proofErr w:type="gramStart"/>
            <w:r>
              <w:t>туристских</w:t>
            </w:r>
            <w:proofErr w:type="gramEnd"/>
          </w:p>
          <w:p w:rsidR="00510A19" w:rsidRDefault="008177C9">
            <w:pPr>
              <w:widowControl w:val="0"/>
              <w:jc w:val="center"/>
            </w:pPr>
            <w:r>
              <w:t>маршрутов;</w:t>
            </w:r>
          </w:p>
          <w:p w:rsidR="00510A19" w:rsidRDefault="008177C9">
            <w:pPr>
              <w:widowControl w:val="0"/>
              <w:jc w:val="center"/>
            </w:pPr>
            <w:r>
              <w:t>число посетителей, всего по округу</w:t>
            </w:r>
          </w:p>
        </w:tc>
      </w:tr>
      <w:tr w:rsidR="00510A19" w:rsidTr="00B30F4C">
        <w:trPr>
          <w:trHeight w:val="23"/>
        </w:trPr>
        <w:tc>
          <w:tcPr>
            <w:tcW w:w="535" w:type="dxa"/>
            <w:vMerge/>
          </w:tcPr>
          <w:p w:rsidR="00510A19" w:rsidRDefault="00510A19">
            <w:pPr>
              <w:pStyle w:val="ConsPlusNormal0"/>
              <w:jc w:val="center"/>
            </w:pPr>
          </w:p>
        </w:tc>
        <w:tc>
          <w:tcPr>
            <w:tcW w:w="3827" w:type="dxa"/>
            <w:vMerge/>
          </w:tcPr>
          <w:p w:rsidR="00510A19" w:rsidRDefault="00510A19">
            <w:pPr>
              <w:widowControl w:val="0"/>
              <w:jc w:val="both"/>
            </w:pPr>
          </w:p>
        </w:tc>
        <w:tc>
          <w:tcPr>
            <w:tcW w:w="1984" w:type="dxa"/>
            <w:vMerge/>
            <w:vAlign w:val="center"/>
          </w:tcPr>
          <w:p w:rsidR="00510A19" w:rsidRDefault="00510A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10A19" w:rsidRDefault="00510A19">
            <w:pPr>
              <w:pStyle w:val="ConsPlusNormal0"/>
              <w:jc w:val="center"/>
            </w:pPr>
          </w:p>
        </w:tc>
        <w:tc>
          <w:tcPr>
            <w:tcW w:w="4393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увеличение числа рабочих мест и п</w:t>
            </w:r>
            <w:r>
              <w:t>о</w:t>
            </w:r>
            <w:r>
              <w:t>вышение кадрового потенциала отеч</w:t>
            </w:r>
            <w:r>
              <w:t>е</w:t>
            </w:r>
            <w:r>
              <w:t>ственной туристской отрасли</w:t>
            </w:r>
          </w:p>
        </w:tc>
        <w:tc>
          <w:tcPr>
            <w:tcW w:w="3349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Число туристов,</w:t>
            </w:r>
          </w:p>
          <w:p w:rsidR="00510A19" w:rsidRDefault="008177C9">
            <w:pPr>
              <w:widowControl w:val="0"/>
              <w:jc w:val="center"/>
            </w:pPr>
            <w:r>
              <w:t>всего по округу</w:t>
            </w:r>
          </w:p>
        </w:tc>
      </w:tr>
      <w:tr w:rsidR="00510A19" w:rsidTr="00B30F4C">
        <w:trPr>
          <w:trHeight w:val="23"/>
        </w:trPr>
        <w:tc>
          <w:tcPr>
            <w:tcW w:w="535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</w:pPr>
          </w:p>
        </w:tc>
        <w:tc>
          <w:tcPr>
            <w:tcW w:w="3827" w:type="dxa"/>
            <w:vMerge/>
          </w:tcPr>
          <w:p w:rsidR="00510A19" w:rsidRDefault="00510A19">
            <w:pPr>
              <w:widowControl w:val="0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10A19" w:rsidRDefault="00510A19">
            <w:pPr>
              <w:pStyle w:val="ConsPlusNormal0"/>
              <w:ind w:firstLine="0"/>
              <w:jc w:val="center"/>
            </w:pPr>
          </w:p>
        </w:tc>
        <w:tc>
          <w:tcPr>
            <w:tcW w:w="4393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Достижение  увеличения  численности посетителей туристского потока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благоприятных условий для динамичного развития туризма на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ритории Великоустюгского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округа.</w:t>
            </w:r>
          </w:p>
        </w:tc>
        <w:tc>
          <w:tcPr>
            <w:tcW w:w="3349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Число посетителей, всего по округу; количество туристов, всего по округу; количество туристских маршрутов;</w:t>
            </w:r>
          </w:p>
          <w:p w:rsidR="00510A19" w:rsidRDefault="008177C9">
            <w:pPr>
              <w:widowControl w:val="0"/>
              <w:jc w:val="center"/>
            </w:pPr>
            <w:r>
              <w:t>количество публикаций в СМИ и сети интернет в сфере туризма</w:t>
            </w:r>
          </w:p>
        </w:tc>
      </w:tr>
    </w:tbl>
    <w:p w:rsidR="00510A19" w:rsidRDefault="00510A19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10A19" w:rsidRDefault="008177C9">
      <w:pPr>
        <w:pStyle w:val="ConsPlusNormal0"/>
        <w:ind w:firstLine="0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4. Финансовое обеспечение муниципальной программы </w:t>
      </w:r>
    </w:p>
    <w:tbl>
      <w:tblPr>
        <w:tblW w:w="15533" w:type="dxa"/>
        <w:tblLayout w:type="fixed"/>
        <w:tblLook w:val="04A0" w:firstRow="1" w:lastRow="0" w:firstColumn="1" w:lastColumn="0" w:noHBand="0" w:noVBand="1"/>
      </w:tblPr>
      <w:tblGrid>
        <w:gridCol w:w="651"/>
        <w:gridCol w:w="4252"/>
        <w:gridCol w:w="6520"/>
        <w:gridCol w:w="1276"/>
        <w:gridCol w:w="992"/>
        <w:gridCol w:w="952"/>
        <w:gridCol w:w="890"/>
      </w:tblGrid>
      <w:tr w:rsidR="00510A19" w:rsidTr="00B30F4C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Направление, структурный элемент,</w:t>
            </w:r>
          </w:p>
          <w:p w:rsidR="00510A19" w:rsidRDefault="008177C9">
            <w:pPr>
              <w:jc w:val="center"/>
            </w:pPr>
            <w:r>
              <w:t>мероприятие (результат)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по годам (тыс. руб.)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19" w:rsidTr="00B30F4C">
        <w:trPr>
          <w:trHeight w:val="353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10A19" w:rsidTr="00B30F4C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</w:tr>
      <w:tr w:rsidR="00510A19" w:rsidTr="00B30F4C">
        <w:trPr>
          <w:trHeight w:val="287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6457,2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4840,1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3207,7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14525</w:t>
            </w:r>
          </w:p>
        </w:tc>
      </w:tr>
      <w:tr w:rsidR="00510A19" w:rsidTr="00B30F4C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3055,4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2654,3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1138,9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6868,6</w:t>
            </w:r>
          </w:p>
        </w:tc>
      </w:tr>
      <w:tr w:rsidR="00510A19" w:rsidTr="00B30F4C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510A19" w:rsidTr="00B30F4C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3284,8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2068,8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2068,8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7422,4</w:t>
            </w:r>
          </w:p>
        </w:tc>
      </w:tr>
      <w:tr w:rsidR="00510A19" w:rsidTr="00B30F4C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rFonts w:cs="Times New Roman"/>
                <w:shd w:val="clear" w:color="auto" w:fill="FFFFFF"/>
              </w:rPr>
              <w:t>117,0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rFonts w:cs="Times New Roman"/>
                <w:shd w:val="clear" w:color="auto" w:fill="FFFFFF"/>
              </w:rPr>
              <w:t>117,0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234,0</w:t>
            </w:r>
          </w:p>
        </w:tc>
      </w:tr>
      <w:tr w:rsidR="00510A19" w:rsidTr="00B30F4C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проект, не связанный с региональным проектом, «Пропага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и популяризация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деятельности»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357,0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714,0</w:t>
            </w:r>
          </w:p>
        </w:tc>
      </w:tr>
      <w:tr w:rsidR="00510A19" w:rsidTr="00B30F4C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480,0</w:t>
            </w:r>
          </w:p>
        </w:tc>
      </w:tr>
      <w:tr w:rsidR="00510A19" w:rsidTr="00B30F4C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510A19" w:rsidTr="00B30F4C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 w:rsidTr="00B30F4C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 w:rsidP="00B30F4C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117,0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234,0</w:t>
            </w:r>
          </w:p>
        </w:tc>
      </w:tr>
    </w:tbl>
    <w:p w:rsidR="00510A19" w:rsidRDefault="008177C9" w:rsidP="00B30F4C">
      <w:pPr>
        <w:jc w:val="center"/>
      </w:pPr>
      <w:r>
        <w:lastRenderedPageBreak/>
        <w:t>11</w:t>
      </w:r>
    </w:p>
    <w:tbl>
      <w:tblPr>
        <w:tblW w:w="15533" w:type="dxa"/>
        <w:tblLayout w:type="fixed"/>
        <w:tblLook w:val="04A0" w:firstRow="1" w:lastRow="0" w:firstColumn="1" w:lastColumn="0" w:noHBand="0" w:noVBand="1"/>
      </w:tblPr>
      <w:tblGrid>
        <w:gridCol w:w="651"/>
        <w:gridCol w:w="4252"/>
        <w:gridCol w:w="6520"/>
        <w:gridCol w:w="1276"/>
        <w:gridCol w:w="992"/>
        <w:gridCol w:w="952"/>
        <w:gridCol w:w="890"/>
      </w:tblGrid>
      <w:tr w:rsidR="00510A19" w:rsidTr="00B30F4C">
        <w:trPr>
          <w:trHeight w:val="23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</w:tr>
      <w:tr w:rsidR="00510A19" w:rsidTr="00B30F4C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проведены конкурсы,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лью которых является популяризация предпринимательской деятельности, содействие развитию молодёжного предпр</w:t>
            </w:r>
            <w:r w:rsidR="00893543">
              <w:rPr>
                <w:rFonts w:ascii="Times New Roman" w:hAnsi="Times New Roman" w:cs="Times New Roman"/>
                <w:sz w:val="24"/>
                <w:szCs w:val="24"/>
              </w:rPr>
              <w:t>инимательства на территории ВМО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357,0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714,0</w:t>
            </w:r>
          </w:p>
        </w:tc>
      </w:tr>
      <w:tr w:rsidR="00510A19" w:rsidTr="00B30F4C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480,0</w:t>
            </w:r>
          </w:p>
        </w:tc>
      </w:tr>
      <w:tr w:rsidR="00510A19" w:rsidTr="00B30F4C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510A19" w:rsidTr="00B30F4C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 w:rsidTr="00B30F4C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117,0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234,0</w:t>
            </w:r>
          </w:p>
        </w:tc>
      </w:tr>
      <w:tr w:rsidR="00510A19" w:rsidTr="00B30F4C">
        <w:trPr>
          <w:trHeight w:val="213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проект, связанный с  региональным проектом, не связанный с реализацией национального проекта, «Развитие торговли и услуг»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4570,2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3203,1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2177,7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9951</w:t>
            </w:r>
          </w:p>
        </w:tc>
      </w:tr>
      <w:tr w:rsidR="00510A19" w:rsidTr="00B30F4C">
        <w:trPr>
          <w:trHeight w:val="122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1285,4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1134,3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108,9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2528,6</w:t>
            </w:r>
          </w:p>
        </w:tc>
      </w:tr>
      <w:tr w:rsidR="00510A19" w:rsidTr="00B30F4C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510A19" w:rsidTr="00B30F4C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2068,8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2068,8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7422,4</w:t>
            </w:r>
          </w:p>
        </w:tc>
      </w:tr>
      <w:tr w:rsidR="00510A19" w:rsidTr="00B30F4C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 w:rsidTr="00B30F4C">
        <w:trPr>
          <w:trHeight w:val="329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 проекта:</w:t>
            </w:r>
          </w:p>
          <w:p w:rsidR="00510A19" w:rsidRDefault="008177C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Предоставлены субсидии возмещение части затрат за услуги паромной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правы при доставке продовольстве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товаров автомобильным тран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портом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395,8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395,8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791,6</w:t>
            </w:r>
          </w:p>
        </w:tc>
      </w:tr>
      <w:tr w:rsidR="00510A19" w:rsidTr="00B30F4C">
        <w:trPr>
          <w:trHeight w:val="366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395,8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395,8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791,6</w:t>
            </w:r>
          </w:p>
        </w:tc>
      </w:tr>
      <w:tr w:rsidR="00510A19" w:rsidTr="00B30F4C">
        <w:trPr>
          <w:trHeight w:val="29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510A19" w:rsidTr="00B30F4C">
        <w:trPr>
          <w:trHeight w:val="315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510A19" w:rsidTr="00B30F4C">
        <w:trPr>
          <w:trHeight w:val="165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510A19" w:rsidTr="00B30F4C">
        <w:trPr>
          <w:trHeight w:val="176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 проекта:</w:t>
            </w:r>
          </w:p>
          <w:p w:rsidR="00510A19" w:rsidRDefault="008177C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Предоставлены субсидии на возмещ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части затрат на горюче-смазочные материалы при доставке продовол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ственных товаров автомобильным транспортом в условиях отсутствия паромной переправы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136,2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272,4</w:t>
            </w:r>
          </w:p>
        </w:tc>
      </w:tr>
      <w:tr w:rsidR="00510A19" w:rsidTr="00B30F4C">
        <w:trPr>
          <w:trHeight w:val="261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136,2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272,4</w:t>
            </w:r>
          </w:p>
        </w:tc>
      </w:tr>
      <w:tr w:rsidR="00510A19" w:rsidTr="00B30F4C">
        <w:trPr>
          <w:trHeight w:val="295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510A19" w:rsidTr="00B30F4C">
        <w:trPr>
          <w:trHeight w:val="232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510A19" w:rsidTr="00B30F4C">
        <w:trPr>
          <w:trHeight w:val="181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510A19" w:rsidTr="00B30F4C">
        <w:trPr>
          <w:trHeight w:val="289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 проекта:</w:t>
            </w:r>
          </w:p>
          <w:p w:rsidR="00510A19" w:rsidRDefault="008177C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Предоставлены субсидии на возмещ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части затрат на горюче-смазочные материалы при доставке продовол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ственных товаров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малонаселенные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(или) труднодоступные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населенные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пункты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1395,3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1273,7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1273,7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3942,7</w:t>
            </w:r>
          </w:p>
        </w:tc>
      </w:tr>
      <w:tr w:rsidR="00510A19" w:rsidTr="00B30F4C">
        <w:trPr>
          <w:trHeight w:val="266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63,7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197,4</w:t>
            </w:r>
          </w:p>
        </w:tc>
      </w:tr>
      <w:tr w:rsidR="00510A19" w:rsidTr="00B30F4C">
        <w:trPr>
          <w:trHeight w:val="289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510A19" w:rsidTr="00B30F4C">
        <w:trPr>
          <w:trHeight w:val="238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1325,3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3745,3</w:t>
            </w:r>
          </w:p>
        </w:tc>
      </w:tr>
      <w:tr w:rsidR="00510A19" w:rsidTr="00B30F4C">
        <w:trPr>
          <w:trHeight w:val="6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</w:tbl>
    <w:p w:rsidR="00893543" w:rsidRDefault="00893543">
      <w:pPr>
        <w:jc w:val="center"/>
      </w:pPr>
    </w:p>
    <w:p w:rsidR="00510A19" w:rsidRDefault="008177C9">
      <w:pPr>
        <w:jc w:val="center"/>
      </w:pPr>
      <w:r>
        <w:lastRenderedPageBreak/>
        <w:t>12</w:t>
      </w:r>
    </w:p>
    <w:p w:rsidR="00510A19" w:rsidRDefault="00510A19"/>
    <w:tbl>
      <w:tblPr>
        <w:tblW w:w="15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4252"/>
        <w:gridCol w:w="6520"/>
        <w:gridCol w:w="1276"/>
        <w:gridCol w:w="992"/>
        <w:gridCol w:w="952"/>
        <w:gridCol w:w="890"/>
      </w:tblGrid>
      <w:tr w:rsidR="00510A19" w:rsidTr="00B30F4C">
        <w:trPr>
          <w:trHeight w:val="230"/>
        </w:trPr>
        <w:tc>
          <w:tcPr>
            <w:tcW w:w="651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6520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992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952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890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</w:tr>
      <w:tr w:rsidR="00510A19" w:rsidTr="00B30F4C">
        <w:trPr>
          <w:trHeight w:val="226"/>
        </w:trPr>
        <w:tc>
          <w:tcPr>
            <w:tcW w:w="651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52" w:type="dxa"/>
            <w:vMerge w:val="restart"/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проекта:</w:t>
            </w:r>
          </w:p>
          <w:p w:rsidR="00510A19" w:rsidRDefault="008177C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Предоставлены субсидии на возмещ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части затрат на приобретение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циализированного автотранспорта для развития мобильной торговли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труднодоступных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пунктах</w:t>
            </w: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0A19" w:rsidTr="00B30F4C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0A19" w:rsidTr="00B30F4C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510A19" w:rsidTr="00B30F4C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510A19" w:rsidTr="00B30F4C">
        <w:trPr>
          <w:trHeight w:val="567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510A19" w:rsidTr="00B30F4C">
        <w:trPr>
          <w:trHeight w:val="23"/>
        </w:trPr>
        <w:tc>
          <w:tcPr>
            <w:tcW w:w="651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52" w:type="dxa"/>
            <w:vMerge w:val="restart"/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проекта:</w:t>
            </w:r>
          </w:p>
          <w:p w:rsidR="00510A19" w:rsidRDefault="008177C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Предоставлены субсидии на возмещ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части затрат на доставку товаров в социально значимые магазины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труднодоступных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пунктах</w:t>
            </w: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всего, в том числе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1599,5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904,0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904,0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3407,5</w:t>
            </w:r>
          </w:p>
        </w:tc>
      </w:tr>
      <w:tr w:rsidR="00510A19" w:rsidTr="00B30F4C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80,0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45,2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45,2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170,4</w:t>
            </w:r>
          </w:p>
        </w:tc>
      </w:tr>
      <w:tr w:rsidR="00510A19" w:rsidTr="00B30F4C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510A19" w:rsidTr="00B30F4C">
        <w:trPr>
          <w:trHeight w:val="368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1519,5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858,8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858,8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3237,1</w:t>
            </w:r>
          </w:p>
        </w:tc>
      </w:tr>
      <w:tr w:rsidR="00510A19" w:rsidTr="00B30F4C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510A19" w:rsidTr="00B30F4C">
        <w:trPr>
          <w:trHeight w:val="23"/>
        </w:trPr>
        <w:tc>
          <w:tcPr>
            <w:tcW w:w="651" w:type="dxa"/>
            <w:vMerge w:val="restart"/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4252" w:type="dxa"/>
            <w:vMerge w:val="restart"/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проекта:</w:t>
            </w:r>
          </w:p>
          <w:p w:rsidR="00510A19" w:rsidRDefault="008177C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Предоставлены субсидии на возмещ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части затрат за проезд вдоль 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стрального газопровода при доставке продовольственных товаров</w:t>
            </w: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всего, в том числе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493,4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493,4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986,8</w:t>
            </w:r>
          </w:p>
        </w:tc>
      </w:tr>
      <w:tr w:rsidR="00510A19" w:rsidTr="00B30F4C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493,4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493,4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986,8</w:t>
            </w:r>
          </w:p>
        </w:tc>
      </w:tr>
      <w:tr w:rsidR="00510A19" w:rsidTr="00B30F4C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510A19" w:rsidTr="00B30F4C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510A19" w:rsidTr="00B30F4C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510A19" w:rsidTr="00B30F4C">
        <w:trPr>
          <w:trHeight w:val="115"/>
        </w:trPr>
        <w:tc>
          <w:tcPr>
            <w:tcW w:w="651" w:type="dxa"/>
            <w:vMerge w:val="restart"/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4252" w:type="dxa"/>
            <w:vMerge w:val="restart"/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проекта:</w:t>
            </w:r>
          </w:p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Предоставлены субсидии  на возмещ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части затрат на приобретение пунктов быстрого питания</w:t>
            </w: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всего, в том числе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550,0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550,0</w:t>
            </w:r>
          </w:p>
        </w:tc>
      </w:tr>
      <w:tr w:rsidR="00510A19" w:rsidTr="00B30F4C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110,0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110,0</w:t>
            </w:r>
          </w:p>
        </w:tc>
      </w:tr>
      <w:tr w:rsidR="00510A19" w:rsidTr="00B30F4C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510A19" w:rsidTr="00B30F4C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440,0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440,0</w:t>
            </w:r>
          </w:p>
        </w:tc>
      </w:tr>
      <w:tr w:rsidR="00510A19" w:rsidTr="00B30F4C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510A19" w:rsidTr="00B30F4C">
        <w:trPr>
          <w:trHeight w:val="23"/>
        </w:trPr>
        <w:tc>
          <w:tcPr>
            <w:tcW w:w="651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vMerge w:val="restart"/>
          </w:tcPr>
          <w:p w:rsidR="00510A19" w:rsidRDefault="008177C9">
            <w:pPr>
              <w:widowControl w:val="0"/>
              <w:jc w:val="both"/>
            </w:pPr>
            <w:r>
              <w:t>Муниципальный проект, не связанный с региональным проектом, «Организ</w:t>
            </w:r>
            <w:r>
              <w:t>а</w:t>
            </w:r>
            <w:r>
              <w:t>ция и проведение конкурса професс</w:t>
            </w:r>
            <w:r>
              <w:t>и</w:t>
            </w:r>
            <w:r>
              <w:t>онального мастерства среди  работн</w:t>
            </w:r>
            <w:r>
              <w:t>и</w:t>
            </w:r>
            <w:r>
              <w:t>ков потребительского рынка»</w:t>
            </w: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всего, в том числе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>150,00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150,0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>300,0</w:t>
            </w:r>
          </w:p>
        </w:tc>
      </w:tr>
      <w:tr w:rsidR="00510A19" w:rsidTr="00B30F4C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widowControl w:val="0"/>
              <w:jc w:val="both"/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150,00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300,0</w:t>
            </w:r>
          </w:p>
        </w:tc>
      </w:tr>
      <w:tr w:rsidR="00510A19" w:rsidTr="00B30F4C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widowControl w:val="0"/>
              <w:jc w:val="both"/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</w:tr>
      <w:tr w:rsidR="00510A19" w:rsidTr="00B30F4C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widowControl w:val="0"/>
              <w:jc w:val="both"/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</w:tr>
      <w:tr w:rsidR="00510A19" w:rsidTr="00B30F4C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widowControl w:val="0"/>
              <w:jc w:val="both"/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</w:tr>
    </w:tbl>
    <w:p w:rsidR="00893543" w:rsidRDefault="00893543"/>
    <w:p w:rsidR="00893543" w:rsidRDefault="00893543"/>
    <w:p w:rsidR="00893543" w:rsidRDefault="00893543"/>
    <w:p w:rsidR="00893543" w:rsidRDefault="00893543" w:rsidP="00893543">
      <w:pPr>
        <w:jc w:val="center"/>
      </w:pPr>
      <w:r>
        <w:lastRenderedPageBreak/>
        <w:t>13</w:t>
      </w:r>
    </w:p>
    <w:p w:rsidR="00893543" w:rsidRDefault="00893543"/>
    <w:tbl>
      <w:tblPr>
        <w:tblW w:w="15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4252"/>
        <w:gridCol w:w="6520"/>
        <w:gridCol w:w="1276"/>
        <w:gridCol w:w="992"/>
        <w:gridCol w:w="952"/>
        <w:gridCol w:w="890"/>
      </w:tblGrid>
      <w:tr w:rsidR="00893543" w:rsidTr="00B30F4C">
        <w:trPr>
          <w:trHeight w:val="23"/>
        </w:trPr>
        <w:tc>
          <w:tcPr>
            <w:tcW w:w="651" w:type="dxa"/>
          </w:tcPr>
          <w:p w:rsidR="00893543" w:rsidRDefault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93543" w:rsidRDefault="00893543">
            <w:pPr>
              <w:widowControl w:val="0"/>
              <w:jc w:val="both"/>
            </w:pPr>
            <w:r>
              <w:t>2</w:t>
            </w:r>
          </w:p>
        </w:tc>
        <w:tc>
          <w:tcPr>
            <w:tcW w:w="6520" w:type="dxa"/>
          </w:tcPr>
          <w:p w:rsidR="00893543" w:rsidRDefault="00893543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93543" w:rsidRDefault="0089354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893543" w:rsidRDefault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2" w:type="dxa"/>
          </w:tcPr>
          <w:p w:rsidR="00893543" w:rsidRDefault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90" w:type="dxa"/>
          </w:tcPr>
          <w:p w:rsidR="00893543" w:rsidRDefault="0089354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</w:tc>
      </w:tr>
      <w:tr w:rsidR="00893543" w:rsidTr="00B30F4C">
        <w:trPr>
          <w:trHeight w:val="23"/>
        </w:trPr>
        <w:tc>
          <w:tcPr>
            <w:tcW w:w="651" w:type="dxa"/>
            <w:vMerge w:val="restart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2" w:type="dxa"/>
            <w:vMerge w:val="restart"/>
          </w:tcPr>
          <w:p w:rsidR="00893543" w:rsidRDefault="00893543">
            <w:pPr>
              <w:widowControl w:val="0"/>
              <w:jc w:val="both"/>
            </w:pPr>
            <w:r>
              <w:t>Результат проекта:</w:t>
            </w:r>
          </w:p>
          <w:p w:rsidR="00893543" w:rsidRDefault="00893543">
            <w:pPr>
              <w:widowControl w:val="0"/>
              <w:jc w:val="both"/>
            </w:pPr>
            <w:r>
              <w:t xml:space="preserve">Организован и </w:t>
            </w:r>
            <w:proofErr w:type="spellStart"/>
            <w:r>
              <w:t>проведен</w:t>
            </w:r>
            <w:proofErr w:type="spellEnd"/>
            <w:r>
              <w:t xml:space="preserve"> конкурс пр</w:t>
            </w:r>
            <w:r>
              <w:t>о</w:t>
            </w:r>
            <w:r>
              <w:t xml:space="preserve">фессионального мастерства для </w:t>
            </w:r>
            <w:proofErr w:type="gramStart"/>
            <w:r>
              <w:t>рабо</w:t>
            </w:r>
            <w:r>
              <w:t>т</w:t>
            </w:r>
            <w:r>
              <w:t>ников</w:t>
            </w:r>
            <w:proofErr w:type="gramEnd"/>
            <w:r>
              <w:t xml:space="preserve"> осуществляющих деятельность в отраслях потребительского рынка </w:t>
            </w:r>
          </w:p>
          <w:p w:rsidR="00893543" w:rsidRDefault="00893543" w:rsidP="00893543">
            <w:pPr>
              <w:widowControl w:val="0"/>
              <w:jc w:val="both"/>
            </w:pPr>
            <w:r>
              <w:t xml:space="preserve">(продавцы, повара, </w:t>
            </w:r>
            <w:proofErr w:type="spellStart"/>
            <w:r>
              <w:t>бьюти</w:t>
            </w:r>
            <w:proofErr w:type="spellEnd"/>
            <w:r>
              <w:t xml:space="preserve"> сферы и т.д.)</w:t>
            </w:r>
          </w:p>
        </w:tc>
        <w:tc>
          <w:tcPr>
            <w:tcW w:w="6520" w:type="dxa"/>
          </w:tcPr>
          <w:p w:rsidR="00893543" w:rsidRDefault="00893543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</w:tcPr>
          <w:p w:rsidR="00893543" w:rsidRDefault="00893543">
            <w:pPr>
              <w:jc w:val="center"/>
            </w:pPr>
            <w:r>
              <w:rPr>
                <w:color w:val="000000"/>
                <w:shd w:val="clear" w:color="auto" w:fill="FFFFFF"/>
              </w:rPr>
              <w:t>150,00</w:t>
            </w:r>
          </w:p>
        </w:tc>
        <w:tc>
          <w:tcPr>
            <w:tcW w:w="992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150,0</w:t>
            </w:r>
          </w:p>
        </w:tc>
        <w:tc>
          <w:tcPr>
            <w:tcW w:w="952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893543" w:rsidRDefault="00893543">
            <w:pPr>
              <w:jc w:val="center"/>
            </w:pPr>
            <w:r>
              <w:rPr>
                <w:color w:val="000000"/>
                <w:shd w:val="clear" w:color="auto" w:fill="FFFFFF"/>
              </w:rPr>
              <w:t>300,0</w:t>
            </w:r>
          </w:p>
        </w:tc>
      </w:tr>
      <w:tr w:rsidR="00893543" w:rsidTr="00B30F4C">
        <w:trPr>
          <w:trHeight w:val="23"/>
        </w:trPr>
        <w:tc>
          <w:tcPr>
            <w:tcW w:w="651" w:type="dxa"/>
            <w:vMerge/>
          </w:tcPr>
          <w:p w:rsidR="00893543" w:rsidRDefault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</w:tcPr>
          <w:p w:rsidR="00893543" w:rsidRDefault="00893543" w:rsidP="00893543">
            <w:pPr>
              <w:widowControl w:val="0"/>
              <w:jc w:val="both"/>
              <w:rPr>
                <w:color w:val="FF0000"/>
                <w:shd w:val="clear" w:color="auto" w:fill="FFFFFF"/>
              </w:rPr>
            </w:pPr>
          </w:p>
        </w:tc>
        <w:tc>
          <w:tcPr>
            <w:tcW w:w="6520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893543" w:rsidRDefault="00893543">
            <w:pPr>
              <w:jc w:val="center"/>
            </w:pPr>
            <w:r>
              <w:rPr>
                <w:color w:val="000000"/>
                <w:shd w:val="clear" w:color="auto" w:fill="FFFFFF"/>
              </w:rPr>
              <w:t>150,00</w:t>
            </w:r>
          </w:p>
        </w:tc>
        <w:tc>
          <w:tcPr>
            <w:tcW w:w="992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150,0</w:t>
            </w:r>
          </w:p>
        </w:tc>
        <w:tc>
          <w:tcPr>
            <w:tcW w:w="952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893543" w:rsidRDefault="00893543">
            <w:pPr>
              <w:jc w:val="center"/>
            </w:pPr>
            <w:r>
              <w:rPr>
                <w:color w:val="000000"/>
                <w:shd w:val="clear" w:color="auto" w:fill="FFFFFF"/>
              </w:rPr>
              <w:t>300,0</w:t>
            </w:r>
          </w:p>
        </w:tc>
      </w:tr>
      <w:tr w:rsidR="00893543" w:rsidTr="00B30F4C">
        <w:trPr>
          <w:trHeight w:val="23"/>
        </w:trPr>
        <w:tc>
          <w:tcPr>
            <w:tcW w:w="651" w:type="dxa"/>
            <w:vMerge/>
          </w:tcPr>
          <w:p w:rsidR="00893543" w:rsidRDefault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</w:tcPr>
          <w:p w:rsidR="00893543" w:rsidRDefault="00893543" w:rsidP="00893543">
            <w:pPr>
              <w:widowControl w:val="0"/>
              <w:jc w:val="both"/>
              <w:rPr>
                <w:color w:val="FF0000"/>
                <w:shd w:val="clear" w:color="auto" w:fill="FFFFFF"/>
              </w:rPr>
            </w:pPr>
          </w:p>
        </w:tc>
        <w:tc>
          <w:tcPr>
            <w:tcW w:w="6520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</w:tcPr>
          <w:p w:rsidR="00893543" w:rsidRDefault="00893543">
            <w:pPr>
              <w:jc w:val="center"/>
            </w:pPr>
            <w:r>
              <w:rPr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893543" w:rsidRDefault="00893543">
            <w:pPr>
              <w:jc w:val="center"/>
            </w:pPr>
            <w:r>
              <w:rPr>
                <w:color w:val="000000"/>
                <w:shd w:val="clear" w:color="auto" w:fill="FFFFFF"/>
              </w:rPr>
              <w:t>0,00</w:t>
            </w:r>
          </w:p>
        </w:tc>
      </w:tr>
      <w:tr w:rsidR="00893543" w:rsidTr="00B30F4C">
        <w:trPr>
          <w:trHeight w:val="23"/>
        </w:trPr>
        <w:tc>
          <w:tcPr>
            <w:tcW w:w="651" w:type="dxa"/>
            <w:vMerge/>
          </w:tcPr>
          <w:p w:rsidR="00893543" w:rsidRDefault="0089354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</w:tcPr>
          <w:p w:rsidR="00893543" w:rsidRDefault="00893543" w:rsidP="00893543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6520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</w:tcPr>
          <w:p w:rsidR="00893543" w:rsidRDefault="00893543">
            <w:pPr>
              <w:jc w:val="center"/>
            </w:pPr>
            <w:r>
              <w:rPr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893543" w:rsidRDefault="00893543">
            <w:pPr>
              <w:jc w:val="center"/>
            </w:pPr>
            <w:r>
              <w:rPr>
                <w:color w:val="000000"/>
                <w:shd w:val="clear" w:color="auto" w:fill="FFFFFF"/>
              </w:rPr>
              <w:t>0,00</w:t>
            </w:r>
          </w:p>
        </w:tc>
      </w:tr>
      <w:tr w:rsidR="00893543" w:rsidTr="000D5C73">
        <w:trPr>
          <w:trHeight w:val="714"/>
        </w:trPr>
        <w:tc>
          <w:tcPr>
            <w:tcW w:w="651" w:type="dxa"/>
            <w:vMerge/>
          </w:tcPr>
          <w:p w:rsidR="00893543" w:rsidRDefault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</w:tcPr>
          <w:p w:rsidR="00893543" w:rsidRDefault="00893543" w:rsidP="00893543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6520" w:type="dxa"/>
          </w:tcPr>
          <w:p w:rsidR="00893543" w:rsidRDefault="00893543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893543" w:rsidRDefault="00893543">
            <w:pPr>
              <w:jc w:val="center"/>
            </w:pPr>
            <w:r>
              <w:rPr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893543" w:rsidRDefault="00893543">
            <w:pPr>
              <w:jc w:val="center"/>
            </w:pPr>
            <w:r>
              <w:rPr>
                <w:color w:val="000000"/>
                <w:shd w:val="clear" w:color="auto" w:fill="FFFFFF"/>
              </w:rPr>
              <w:t>0,00</w:t>
            </w:r>
          </w:p>
        </w:tc>
      </w:tr>
    </w:tbl>
    <w:tbl>
      <w:tblPr>
        <w:tblpPr w:leftFromText="180" w:rightFromText="180" w:vertAnchor="text" w:horzAnchor="margin" w:tblpY="1"/>
        <w:tblW w:w="15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4252"/>
        <w:gridCol w:w="6520"/>
        <w:gridCol w:w="1276"/>
        <w:gridCol w:w="992"/>
        <w:gridCol w:w="952"/>
        <w:gridCol w:w="890"/>
      </w:tblGrid>
      <w:tr w:rsidR="00893543" w:rsidTr="00893543">
        <w:trPr>
          <w:trHeight w:val="230"/>
        </w:trPr>
        <w:tc>
          <w:tcPr>
            <w:tcW w:w="651" w:type="dxa"/>
            <w:vMerge w:val="restart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vMerge w:val="restart"/>
          </w:tcPr>
          <w:p w:rsidR="00893543" w:rsidRDefault="00893543" w:rsidP="00893543">
            <w:pPr>
              <w:widowControl w:val="0"/>
              <w:jc w:val="both"/>
            </w:pPr>
            <w:r>
              <w:t>Муниципальный проект, не связанный с региональным проектом, «Развитие ярмарочной торговли»</w:t>
            </w: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600,00</w:t>
            </w:r>
          </w:p>
        </w:tc>
        <w:tc>
          <w:tcPr>
            <w:tcW w:w="992" w:type="dxa"/>
          </w:tcPr>
          <w:p w:rsidR="00893543" w:rsidRDefault="00893543" w:rsidP="0089354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600,00</w:t>
            </w:r>
          </w:p>
        </w:tc>
        <w:tc>
          <w:tcPr>
            <w:tcW w:w="952" w:type="dxa"/>
          </w:tcPr>
          <w:p w:rsidR="00893543" w:rsidRDefault="00893543" w:rsidP="0089354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600,0</w:t>
            </w:r>
          </w:p>
        </w:tc>
        <w:tc>
          <w:tcPr>
            <w:tcW w:w="890" w:type="dxa"/>
          </w:tcPr>
          <w:p w:rsidR="00893543" w:rsidRDefault="00893543" w:rsidP="0089354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1800,0</w:t>
            </w:r>
          </w:p>
        </w:tc>
      </w:tr>
      <w:tr w:rsidR="00893543" w:rsidTr="00893543">
        <w:trPr>
          <w:trHeight w:val="23"/>
        </w:trPr>
        <w:tc>
          <w:tcPr>
            <w:tcW w:w="651" w:type="dxa"/>
            <w:vMerge/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93543" w:rsidRDefault="00893543" w:rsidP="00893543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</w:pPr>
            <w:r>
              <w:rPr>
                <w:color w:val="000000"/>
                <w:shd w:val="clear" w:color="auto" w:fill="FFFFFF"/>
              </w:rPr>
              <w:t>600,00</w:t>
            </w:r>
          </w:p>
        </w:tc>
        <w:tc>
          <w:tcPr>
            <w:tcW w:w="992" w:type="dxa"/>
          </w:tcPr>
          <w:p w:rsidR="00893543" w:rsidRDefault="00893543" w:rsidP="00893543">
            <w:pPr>
              <w:jc w:val="center"/>
            </w:pPr>
            <w:r>
              <w:rPr>
                <w:color w:val="000000"/>
                <w:shd w:val="clear" w:color="auto" w:fill="FFFFFF"/>
              </w:rPr>
              <w:t>600,00</w:t>
            </w:r>
          </w:p>
        </w:tc>
        <w:tc>
          <w:tcPr>
            <w:tcW w:w="95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600,0</w:t>
            </w:r>
          </w:p>
        </w:tc>
        <w:tc>
          <w:tcPr>
            <w:tcW w:w="890" w:type="dxa"/>
          </w:tcPr>
          <w:p w:rsidR="00893543" w:rsidRDefault="00893543" w:rsidP="00893543">
            <w:pPr>
              <w:jc w:val="center"/>
            </w:pPr>
            <w:r>
              <w:rPr>
                <w:color w:val="000000"/>
                <w:shd w:val="clear" w:color="auto" w:fill="FFFFFF"/>
              </w:rPr>
              <w:t>1800,0</w:t>
            </w:r>
          </w:p>
        </w:tc>
      </w:tr>
      <w:tr w:rsidR="00893543" w:rsidTr="00893543">
        <w:trPr>
          <w:trHeight w:val="23"/>
        </w:trPr>
        <w:tc>
          <w:tcPr>
            <w:tcW w:w="651" w:type="dxa"/>
            <w:vMerge/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93543" w:rsidRDefault="00893543" w:rsidP="0089354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</w:tr>
      <w:tr w:rsidR="00893543" w:rsidTr="00893543">
        <w:trPr>
          <w:trHeight w:val="23"/>
        </w:trPr>
        <w:tc>
          <w:tcPr>
            <w:tcW w:w="651" w:type="dxa"/>
            <w:vMerge/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93543" w:rsidRDefault="00893543" w:rsidP="00893543">
            <w:pPr>
              <w:widowControl w:val="0"/>
              <w:jc w:val="both"/>
            </w:pP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</w:tr>
      <w:tr w:rsidR="00893543" w:rsidTr="00893543">
        <w:trPr>
          <w:trHeight w:val="23"/>
        </w:trPr>
        <w:tc>
          <w:tcPr>
            <w:tcW w:w="651" w:type="dxa"/>
            <w:vMerge/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93543" w:rsidRDefault="00893543" w:rsidP="00893543">
            <w:pPr>
              <w:widowControl w:val="0"/>
              <w:jc w:val="both"/>
            </w:pP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</w:tr>
      <w:tr w:rsidR="00893543" w:rsidTr="00893543">
        <w:trPr>
          <w:trHeight w:val="230"/>
        </w:trPr>
        <w:tc>
          <w:tcPr>
            <w:tcW w:w="651" w:type="dxa"/>
            <w:vMerge w:val="restart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52" w:type="dxa"/>
            <w:vMerge w:val="restart"/>
          </w:tcPr>
          <w:p w:rsidR="00893543" w:rsidRDefault="00893543" w:rsidP="00893543">
            <w:pPr>
              <w:widowControl w:val="0"/>
              <w:jc w:val="both"/>
            </w:pPr>
            <w:r>
              <w:t>Результат проекта:</w:t>
            </w:r>
          </w:p>
          <w:p w:rsidR="00893543" w:rsidRDefault="00893543" w:rsidP="00893543">
            <w:pPr>
              <w:widowControl w:val="0"/>
              <w:jc w:val="both"/>
            </w:pPr>
            <w:r>
              <w:t>Организованы и проведены ярмарки, в том числе реализующие фермерскую продукцию</w:t>
            </w: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</w:tr>
      <w:tr w:rsidR="00893543" w:rsidTr="00893543">
        <w:trPr>
          <w:trHeight w:val="23"/>
        </w:trPr>
        <w:tc>
          <w:tcPr>
            <w:tcW w:w="651" w:type="dxa"/>
            <w:vMerge/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93543" w:rsidRDefault="00893543" w:rsidP="00893543">
            <w:pPr>
              <w:widowControl w:val="0"/>
              <w:jc w:val="both"/>
            </w:pP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</w:tr>
      <w:tr w:rsidR="00893543" w:rsidTr="00893543">
        <w:trPr>
          <w:trHeight w:val="23"/>
        </w:trPr>
        <w:tc>
          <w:tcPr>
            <w:tcW w:w="651" w:type="dxa"/>
            <w:vMerge/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93543" w:rsidRDefault="00893543" w:rsidP="00893543">
            <w:pPr>
              <w:widowControl w:val="0"/>
              <w:jc w:val="both"/>
            </w:pP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</w:tr>
      <w:tr w:rsidR="00893543" w:rsidTr="00893543">
        <w:trPr>
          <w:trHeight w:val="23"/>
        </w:trPr>
        <w:tc>
          <w:tcPr>
            <w:tcW w:w="651" w:type="dxa"/>
            <w:vMerge/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93543" w:rsidRDefault="00893543" w:rsidP="00893543">
            <w:pPr>
              <w:widowControl w:val="0"/>
              <w:jc w:val="both"/>
            </w:pP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</w:tr>
      <w:tr w:rsidR="00893543" w:rsidTr="00893543">
        <w:trPr>
          <w:trHeight w:val="23"/>
        </w:trPr>
        <w:tc>
          <w:tcPr>
            <w:tcW w:w="651" w:type="dxa"/>
            <w:vMerge/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93543" w:rsidRDefault="00893543" w:rsidP="00893543">
            <w:pPr>
              <w:widowControl w:val="0"/>
              <w:jc w:val="both"/>
            </w:pP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</w:tr>
      <w:tr w:rsidR="00893543" w:rsidTr="00893543">
        <w:trPr>
          <w:trHeight w:val="230"/>
        </w:trPr>
        <w:tc>
          <w:tcPr>
            <w:tcW w:w="651" w:type="dxa"/>
            <w:vMerge w:val="restart"/>
            <w:tcBorders>
              <w:bottom w:val="single" w:sz="4" w:space="0" w:color="000000"/>
            </w:tcBorders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52" w:type="dxa"/>
            <w:vMerge w:val="restart"/>
          </w:tcPr>
          <w:p w:rsidR="00893543" w:rsidRDefault="00893543" w:rsidP="00893543">
            <w:pPr>
              <w:widowControl w:val="0"/>
              <w:jc w:val="both"/>
            </w:pPr>
            <w:r>
              <w:t>Результат проекта:</w:t>
            </w:r>
          </w:p>
          <w:p w:rsidR="00893543" w:rsidRDefault="00893543" w:rsidP="00893543">
            <w:pPr>
              <w:widowControl w:val="0"/>
              <w:jc w:val="both"/>
            </w:pPr>
            <w:r>
              <w:t>Организованы и проведены конкурсы в рамках проведения ярмарочных м</w:t>
            </w:r>
            <w:r>
              <w:t>е</w:t>
            </w:r>
            <w:r>
              <w:t>роприятий</w:t>
            </w: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всего, в том числе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600,00</w:t>
            </w:r>
          </w:p>
        </w:tc>
        <w:tc>
          <w:tcPr>
            <w:tcW w:w="99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600,00</w:t>
            </w:r>
          </w:p>
        </w:tc>
        <w:tc>
          <w:tcPr>
            <w:tcW w:w="95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600,0</w:t>
            </w:r>
          </w:p>
        </w:tc>
        <w:tc>
          <w:tcPr>
            <w:tcW w:w="890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1800,0</w:t>
            </w:r>
          </w:p>
        </w:tc>
      </w:tr>
      <w:tr w:rsidR="00893543" w:rsidTr="00893543">
        <w:trPr>
          <w:trHeight w:val="23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</w:tcBorders>
          </w:tcPr>
          <w:p w:rsidR="00893543" w:rsidRDefault="00893543" w:rsidP="00893543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600,00</w:t>
            </w:r>
          </w:p>
        </w:tc>
        <w:tc>
          <w:tcPr>
            <w:tcW w:w="99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600,00</w:t>
            </w:r>
          </w:p>
        </w:tc>
        <w:tc>
          <w:tcPr>
            <w:tcW w:w="95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600,0</w:t>
            </w:r>
          </w:p>
        </w:tc>
        <w:tc>
          <w:tcPr>
            <w:tcW w:w="890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1800,0</w:t>
            </w:r>
          </w:p>
        </w:tc>
      </w:tr>
      <w:tr w:rsidR="00893543" w:rsidTr="00893543">
        <w:trPr>
          <w:trHeight w:val="23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</w:tcBorders>
          </w:tcPr>
          <w:p w:rsidR="00893543" w:rsidRDefault="00893543" w:rsidP="00893543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893543" w:rsidTr="00893543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</w:tcBorders>
          </w:tcPr>
          <w:p w:rsidR="00893543" w:rsidRDefault="00893543" w:rsidP="00893543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</w:tr>
      <w:tr w:rsidR="00893543" w:rsidTr="00893543">
        <w:trPr>
          <w:trHeight w:val="23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</w:tcBorders>
          </w:tcPr>
          <w:p w:rsidR="00893543" w:rsidRDefault="00893543" w:rsidP="00893543">
            <w:pPr>
              <w:widowControl w:val="0"/>
              <w:jc w:val="both"/>
            </w:pP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</w:tr>
      <w:tr w:rsidR="00893543" w:rsidTr="00893543">
        <w:trPr>
          <w:trHeight w:val="23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252" w:type="dxa"/>
            <w:vMerge w:val="restart"/>
            <w:tcBorders>
              <w:left w:val="single" w:sz="4" w:space="0" w:color="000000"/>
            </w:tcBorders>
          </w:tcPr>
          <w:p w:rsidR="00893543" w:rsidRDefault="00893543" w:rsidP="008935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 процессных мероприятий «Создание условий для продвижения продукции местного производства, в том числе маркируемой товарным зн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 «Настоящий Вологодский 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дукт», на внутреннем и внешнем 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довольственных рынках» и расширена сеть магазинов производителей Вол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годской области</w:t>
            </w:r>
            <w:proofErr w:type="gramEnd"/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893543" w:rsidTr="00893543">
        <w:trPr>
          <w:trHeight w:val="23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</w:tcBorders>
          </w:tcPr>
          <w:p w:rsidR="00893543" w:rsidRDefault="00893543" w:rsidP="008935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893543" w:rsidTr="00893543">
        <w:trPr>
          <w:trHeight w:val="23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</w:tcBorders>
          </w:tcPr>
          <w:p w:rsidR="00893543" w:rsidRDefault="00893543" w:rsidP="008935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893543" w:rsidTr="00893543">
        <w:trPr>
          <w:trHeight w:val="23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</w:tcBorders>
          </w:tcPr>
          <w:p w:rsidR="00893543" w:rsidRDefault="00893543" w:rsidP="008935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893543" w:rsidTr="00893543">
        <w:trPr>
          <w:trHeight w:val="23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</w:tcBorders>
          </w:tcPr>
          <w:p w:rsidR="00893543" w:rsidRDefault="00893543" w:rsidP="008935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</w:tbl>
    <w:p w:rsidR="00893543" w:rsidRDefault="00893543" w:rsidP="00893543">
      <w:pPr>
        <w:jc w:val="center"/>
      </w:pPr>
      <w:r>
        <w:lastRenderedPageBreak/>
        <w:t>14</w:t>
      </w:r>
    </w:p>
    <w:p w:rsidR="00893543" w:rsidRDefault="00893543"/>
    <w:tbl>
      <w:tblPr>
        <w:tblpPr w:leftFromText="180" w:rightFromText="180" w:vertAnchor="text" w:horzAnchor="margin" w:tblpY="1"/>
        <w:tblW w:w="15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4252"/>
        <w:gridCol w:w="6520"/>
        <w:gridCol w:w="1276"/>
        <w:gridCol w:w="992"/>
        <w:gridCol w:w="952"/>
        <w:gridCol w:w="890"/>
      </w:tblGrid>
      <w:tr w:rsidR="00893543" w:rsidTr="00893543">
        <w:trPr>
          <w:trHeight w:val="23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4" w:space="0" w:color="000000"/>
            </w:tcBorders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2" w:type="dxa"/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90" w:type="dxa"/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893543" w:rsidTr="00893543">
        <w:trPr>
          <w:trHeight w:val="23"/>
        </w:trPr>
        <w:tc>
          <w:tcPr>
            <w:tcW w:w="651" w:type="dxa"/>
            <w:vMerge w:val="restart"/>
            <w:tcBorders>
              <w:top w:val="single" w:sz="4" w:space="0" w:color="000000"/>
            </w:tcBorders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252" w:type="dxa"/>
            <w:vMerge w:val="restart"/>
          </w:tcPr>
          <w:p w:rsidR="00893543" w:rsidRDefault="00893543" w:rsidP="00893543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Результат:</w:t>
            </w:r>
          </w:p>
          <w:p w:rsidR="00893543" w:rsidRDefault="00893543" w:rsidP="008935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Привлечены производители товаров, работ, услуг, мастера народных 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мыслов к мероприятиям, способств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ющим продвижению вологодской продукции на потребительский рынок округа и области</w:t>
            </w: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52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9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893543" w:rsidTr="00893543">
        <w:trPr>
          <w:trHeight w:val="23"/>
        </w:trPr>
        <w:tc>
          <w:tcPr>
            <w:tcW w:w="651" w:type="dxa"/>
            <w:vMerge/>
          </w:tcPr>
          <w:p w:rsidR="00893543" w:rsidRDefault="00893543" w:rsidP="008935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93543" w:rsidRDefault="00893543" w:rsidP="008935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2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3543" w:rsidTr="00893543">
        <w:trPr>
          <w:trHeight w:val="23"/>
        </w:trPr>
        <w:tc>
          <w:tcPr>
            <w:tcW w:w="651" w:type="dxa"/>
            <w:vMerge/>
          </w:tcPr>
          <w:p w:rsidR="00893543" w:rsidRDefault="00893543" w:rsidP="008935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93543" w:rsidRDefault="00893543" w:rsidP="008935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2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3543" w:rsidTr="00893543">
        <w:trPr>
          <w:trHeight w:val="23"/>
        </w:trPr>
        <w:tc>
          <w:tcPr>
            <w:tcW w:w="651" w:type="dxa"/>
            <w:vMerge/>
          </w:tcPr>
          <w:p w:rsidR="00893543" w:rsidRDefault="00893543" w:rsidP="008935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93543" w:rsidRDefault="00893543" w:rsidP="008935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2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3543" w:rsidTr="00893543">
        <w:trPr>
          <w:trHeight w:val="23"/>
        </w:trPr>
        <w:tc>
          <w:tcPr>
            <w:tcW w:w="651" w:type="dxa"/>
            <w:vMerge/>
          </w:tcPr>
          <w:p w:rsidR="00893543" w:rsidRDefault="00893543" w:rsidP="008935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93543" w:rsidRDefault="00893543" w:rsidP="008935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</w:tcPr>
          <w:p w:rsidR="00893543" w:rsidRDefault="00893543" w:rsidP="00893543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2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893543" w:rsidRDefault="00893543" w:rsidP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tbl>
      <w:tblPr>
        <w:tblW w:w="15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4252"/>
        <w:gridCol w:w="6520"/>
        <w:gridCol w:w="1276"/>
        <w:gridCol w:w="992"/>
        <w:gridCol w:w="952"/>
        <w:gridCol w:w="890"/>
      </w:tblGrid>
      <w:tr w:rsidR="00510A19" w:rsidTr="00893543">
        <w:trPr>
          <w:trHeight w:val="23"/>
        </w:trPr>
        <w:tc>
          <w:tcPr>
            <w:tcW w:w="651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252" w:type="dxa"/>
            <w:vMerge w:val="restart"/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Результат:</w:t>
            </w:r>
          </w:p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Предоставлены муниципальные 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ференции (производителям Волого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ской области) в виде предоставления мест для размещения нестационарных торговых объектов либо мобильных торговых объектов на льготных усл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виях</w:t>
            </w: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0A19" w:rsidTr="00893543">
        <w:trPr>
          <w:trHeight w:val="1129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0A19" w:rsidTr="00893543">
        <w:trPr>
          <w:trHeight w:val="276"/>
        </w:trPr>
        <w:tc>
          <w:tcPr>
            <w:tcW w:w="651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5.3.</w:t>
            </w:r>
          </w:p>
        </w:tc>
        <w:tc>
          <w:tcPr>
            <w:tcW w:w="4252" w:type="dxa"/>
            <w:vMerge w:val="restart"/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510A19" w:rsidRDefault="008177C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Предоставлены муниципальные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ференции на базе имущественной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держки в виде предоставления торг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тележек на безвозмездной основе юридическим лицам, индивидуальным предпринимателям,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гражданам, индивидуальным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принимателям – главам крестьянских (фермерских) хозяй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участия в ярмарках, выставках, культурно-массовых мероприятиях</w:t>
            </w:r>
          </w:p>
        </w:tc>
        <w:tc>
          <w:tcPr>
            <w:tcW w:w="6520" w:type="dxa"/>
            <w:vMerge w:val="restart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vMerge w:val="restart"/>
          </w:tcPr>
          <w:p w:rsidR="00510A19" w:rsidRDefault="008177C9">
            <w:pPr>
              <w:jc w:val="center"/>
            </w:pPr>
            <w:r>
              <w:t>0,00</w:t>
            </w:r>
          </w:p>
        </w:tc>
        <w:tc>
          <w:tcPr>
            <w:tcW w:w="992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2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0A19" w:rsidTr="00893543">
        <w:trPr>
          <w:trHeight w:val="276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vMerge w:val="restart"/>
          </w:tcPr>
          <w:p w:rsidR="00510A19" w:rsidRDefault="008177C9">
            <w:pPr>
              <w:jc w:val="center"/>
            </w:pPr>
            <w:r>
              <w:t>0,00</w:t>
            </w:r>
          </w:p>
        </w:tc>
        <w:tc>
          <w:tcPr>
            <w:tcW w:w="992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2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0A19" w:rsidTr="00893543">
        <w:trPr>
          <w:trHeight w:val="298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  <w:vMerge w:val="restart"/>
          </w:tcPr>
          <w:p w:rsidR="00510A19" w:rsidRDefault="008177C9">
            <w:pPr>
              <w:jc w:val="center"/>
            </w:pPr>
            <w:r>
              <w:t>0,00</w:t>
            </w:r>
          </w:p>
        </w:tc>
        <w:tc>
          <w:tcPr>
            <w:tcW w:w="992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2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0A19" w:rsidTr="00893543">
        <w:trPr>
          <w:trHeight w:val="298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  <w:vMerge w:val="restart"/>
          </w:tcPr>
          <w:p w:rsidR="00510A19" w:rsidRDefault="008177C9">
            <w:pPr>
              <w:jc w:val="center"/>
            </w:pPr>
            <w:r>
              <w:t>0,00</w:t>
            </w:r>
          </w:p>
        </w:tc>
        <w:tc>
          <w:tcPr>
            <w:tcW w:w="992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2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0A19" w:rsidTr="00893543">
        <w:trPr>
          <w:trHeight w:val="298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93543" w:rsidRDefault="00893543"/>
    <w:p w:rsidR="00893543" w:rsidRDefault="00893543"/>
    <w:p w:rsidR="00893543" w:rsidRDefault="00893543"/>
    <w:p w:rsidR="00893543" w:rsidRDefault="00893543"/>
    <w:p w:rsidR="00893543" w:rsidRDefault="00893543" w:rsidP="00893543">
      <w:pPr>
        <w:jc w:val="center"/>
      </w:pPr>
      <w:r>
        <w:lastRenderedPageBreak/>
        <w:t>15</w:t>
      </w:r>
    </w:p>
    <w:p w:rsidR="00893543" w:rsidRDefault="00893543"/>
    <w:tbl>
      <w:tblPr>
        <w:tblW w:w="15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4252"/>
        <w:gridCol w:w="6520"/>
        <w:gridCol w:w="1276"/>
        <w:gridCol w:w="992"/>
        <w:gridCol w:w="952"/>
        <w:gridCol w:w="40"/>
        <w:gridCol w:w="850"/>
      </w:tblGrid>
      <w:tr w:rsidR="00893543" w:rsidTr="00893543">
        <w:trPr>
          <w:trHeight w:val="298"/>
        </w:trPr>
        <w:tc>
          <w:tcPr>
            <w:tcW w:w="651" w:type="dxa"/>
          </w:tcPr>
          <w:p w:rsidR="00893543" w:rsidRDefault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893543" w:rsidRDefault="008935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93543" w:rsidRDefault="00893543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3543" w:rsidRDefault="00893543">
            <w:pPr>
              <w:jc w:val="center"/>
            </w:pPr>
          </w:p>
        </w:tc>
        <w:tc>
          <w:tcPr>
            <w:tcW w:w="992" w:type="dxa"/>
          </w:tcPr>
          <w:p w:rsidR="00893543" w:rsidRDefault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93543" w:rsidRDefault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</w:tcPr>
          <w:p w:rsidR="00893543" w:rsidRDefault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19" w:rsidTr="00893543">
        <w:trPr>
          <w:trHeight w:val="340"/>
        </w:trPr>
        <w:tc>
          <w:tcPr>
            <w:tcW w:w="651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252" w:type="dxa"/>
            <w:vMerge w:val="restart"/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проект, не  связа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с  региональным проектом, «Ок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зание информационно - консультац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онной, имущественной и финансовой поддержки субъектам малого и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предпринимательства»</w:t>
            </w:r>
          </w:p>
        </w:tc>
        <w:tc>
          <w:tcPr>
            <w:tcW w:w="6520" w:type="dxa"/>
          </w:tcPr>
          <w:p w:rsidR="00510A19" w:rsidRDefault="008177C9">
            <w:pPr>
              <w:jc w:val="center"/>
            </w:pPr>
            <w:r>
              <w:t>всего, в том числе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180,0</w:t>
            </w:r>
          </w:p>
        </w:tc>
        <w:tc>
          <w:tcPr>
            <w:tcW w:w="992" w:type="dxa"/>
          </w:tcPr>
          <w:p w:rsidR="00510A19" w:rsidRDefault="008177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180,0</w:t>
            </w:r>
          </w:p>
        </w:tc>
        <w:tc>
          <w:tcPr>
            <w:tcW w:w="992" w:type="dxa"/>
            <w:gridSpan w:val="2"/>
          </w:tcPr>
          <w:p w:rsidR="00510A19" w:rsidRDefault="008177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850" w:type="dxa"/>
          </w:tcPr>
          <w:p w:rsidR="00510A19" w:rsidRDefault="008177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460,0</w:t>
            </w:r>
          </w:p>
        </w:tc>
      </w:tr>
      <w:tr w:rsidR="00510A19" w:rsidTr="00893543">
        <w:trPr>
          <w:trHeight w:val="238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180,0</w:t>
            </w:r>
          </w:p>
        </w:tc>
        <w:tc>
          <w:tcPr>
            <w:tcW w:w="992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180,0</w:t>
            </w:r>
          </w:p>
        </w:tc>
        <w:tc>
          <w:tcPr>
            <w:tcW w:w="992" w:type="dxa"/>
            <w:gridSpan w:val="2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80,0</w:t>
            </w:r>
          </w:p>
        </w:tc>
        <w:tc>
          <w:tcPr>
            <w:tcW w:w="850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460,0</w:t>
            </w:r>
          </w:p>
        </w:tc>
      </w:tr>
      <w:tr w:rsidR="00510A19" w:rsidTr="00893543">
        <w:trPr>
          <w:trHeight w:val="227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  <w:gridSpan w:val="2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50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 w:rsidTr="00893543">
        <w:trPr>
          <w:trHeight w:val="28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  <w:gridSpan w:val="2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50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 w:rsidTr="00893543">
        <w:trPr>
          <w:trHeight w:val="454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  <w:gridSpan w:val="2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50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893543" w:rsidTr="00893543">
        <w:trPr>
          <w:trHeight w:val="289"/>
        </w:trPr>
        <w:tc>
          <w:tcPr>
            <w:tcW w:w="651" w:type="dxa"/>
            <w:vMerge w:val="restart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6.1.</w:t>
            </w:r>
          </w:p>
        </w:tc>
        <w:tc>
          <w:tcPr>
            <w:tcW w:w="4252" w:type="dxa"/>
            <w:vMerge w:val="restart"/>
          </w:tcPr>
          <w:p w:rsidR="00893543" w:rsidRDefault="00893543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 проекта: субъектам малого и среднего предпринимательства, 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зывающим населению услуги бань в городе Красавино Великоустюгского муниципального округа, компенсир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ваны недополученные доходы при предоставлении дополнительных мер</w:t>
            </w:r>
          </w:p>
          <w:p w:rsidR="00893543" w:rsidRDefault="00893543" w:rsidP="006B1356">
            <w:pPr>
              <w:jc w:val="both"/>
            </w:pPr>
            <w:r>
              <w:rPr>
                <w:rFonts w:cs="Times New Roman"/>
                <w:shd w:val="clear" w:color="auto" w:fill="FFFFFF"/>
              </w:rPr>
              <w:t>социальной поддержки отдельным к</w:t>
            </w:r>
            <w:r>
              <w:rPr>
                <w:rFonts w:cs="Times New Roman"/>
                <w:shd w:val="clear" w:color="auto" w:fill="FFFFFF"/>
              </w:rPr>
              <w:t>а</w:t>
            </w:r>
            <w:r>
              <w:rPr>
                <w:rFonts w:cs="Times New Roman"/>
                <w:shd w:val="clear" w:color="auto" w:fill="FFFFFF"/>
              </w:rPr>
              <w:t>тегориям граждан</w:t>
            </w:r>
          </w:p>
        </w:tc>
        <w:tc>
          <w:tcPr>
            <w:tcW w:w="6520" w:type="dxa"/>
          </w:tcPr>
          <w:p w:rsidR="00893543" w:rsidRDefault="00893543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всего, в том числе</w:t>
            </w:r>
          </w:p>
        </w:tc>
        <w:tc>
          <w:tcPr>
            <w:tcW w:w="1276" w:type="dxa"/>
          </w:tcPr>
          <w:p w:rsidR="00893543" w:rsidRDefault="00893543">
            <w:pPr>
              <w:jc w:val="center"/>
            </w:pPr>
            <w:r>
              <w:rPr>
                <w:shd w:val="clear" w:color="auto" w:fill="FFFFFF"/>
              </w:rPr>
              <w:t>120,0</w:t>
            </w:r>
          </w:p>
        </w:tc>
        <w:tc>
          <w:tcPr>
            <w:tcW w:w="992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992" w:type="dxa"/>
            <w:gridSpan w:val="2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0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220,0</w:t>
            </w:r>
          </w:p>
        </w:tc>
      </w:tr>
      <w:tr w:rsidR="00893543" w:rsidTr="00893543">
        <w:trPr>
          <w:trHeight w:val="340"/>
        </w:trPr>
        <w:tc>
          <w:tcPr>
            <w:tcW w:w="651" w:type="dxa"/>
            <w:vMerge/>
          </w:tcPr>
          <w:p w:rsidR="00893543" w:rsidRDefault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</w:tcPr>
          <w:p w:rsidR="00893543" w:rsidRDefault="00893543" w:rsidP="006B1356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6520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893543" w:rsidRDefault="00893543">
            <w:pPr>
              <w:jc w:val="center"/>
            </w:pPr>
            <w:r>
              <w:rPr>
                <w:shd w:val="clear" w:color="auto" w:fill="FFFFFF"/>
              </w:rPr>
              <w:t>120,0</w:t>
            </w:r>
          </w:p>
        </w:tc>
        <w:tc>
          <w:tcPr>
            <w:tcW w:w="992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992" w:type="dxa"/>
            <w:gridSpan w:val="2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0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220,0</w:t>
            </w:r>
          </w:p>
        </w:tc>
      </w:tr>
      <w:tr w:rsidR="00893543" w:rsidTr="00893543">
        <w:trPr>
          <w:trHeight w:val="340"/>
        </w:trPr>
        <w:tc>
          <w:tcPr>
            <w:tcW w:w="651" w:type="dxa"/>
            <w:vMerge/>
          </w:tcPr>
          <w:p w:rsidR="00893543" w:rsidRDefault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</w:tcPr>
          <w:p w:rsidR="00893543" w:rsidRDefault="00893543" w:rsidP="006B1356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6520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92" w:type="dxa"/>
            <w:gridSpan w:val="2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0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893543" w:rsidTr="00893543">
        <w:trPr>
          <w:trHeight w:val="283"/>
        </w:trPr>
        <w:tc>
          <w:tcPr>
            <w:tcW w:w="651" w:type="dxa"/>
            <w:vMerge/>
          </w:tcPr>
          <w:p w:rsidR="00893543" w:rsidRDefault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</w:tcPr>
          <w:p w:rsidR="00893543" w:rsidRDefault="00893543" w:rsidP="006B1356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6520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</w:tcPr>
          <w:p w:rsidR="00893543" w:rsidRDefault="00893543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92" w:type="dxa"/>
            <w:gridSpan w:val="2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0" w:type="dxa"/>
          </w:tcPr>
          <w:p w:rsidR="00893543" w:rsidRDefault="00893543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893543" w:rsidTr="00893543">
        <w:trPr>
          <w:trHeight w:val="668"/>
        </w:trPr>
        <w:tc>
          <w:tcPr>
            <w:tcW w:w="651" w:type="dxa"/>
            <w:vMerge/>
          </w:tcPr>
          <w:p w:rsidR="00893543" w:rsidRDefault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</w:tcPr>
          <w:p w:rsidR="00893543" w:rsidRDefault="00893543" w:rsidP="006B1356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6520" w:type="dxa"/>
          </w:tcPr>
          <w:p w:rsidR="00893543" w:rsidRDefault="00893543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893543" w:rsidRDefault="00893543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92" w:type="dxa"/>
            <w:gridSpan w:val="2"/>
          </w:tcPr>
          <w:p w:rsidR="00893543" w:rsidRDefault="0089354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0" w:type="dxa"/>
          </w:tcPr>
          <w:p w:rsidR="00893543" w:rsidRDefault="00893543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 w:rsidTr="00893543">
        <w:trPr>
          <w:trHeight w:val="295"/>
        </w:trPr>
        <w:tc>
          <w:tcPr>
            <w:tcW w:w="651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6.2.</w:t>
            </w:r>
          </w:p>
        </w:tc>
        <w:tc>
          <w:tcPr>
            <w:tcW w:w="4252" w:type="dxa"/>
            <w:vMerge w:val="restart"/>
            <w:tcMar>
              <w:left w:w="0" w:type="dxa"/>
              <w:right w:w="0" w:type="dxa"/>
            </w:tcMar>
          </w:tcPr>
          <w:p w:rsidR="00510A19" w:rsidRDefault="008177C9">
            <w:pPr>
              <w:jc w:val="both"/>
            </w:pPr>
            <w:r>
              <w:rPr>
                <w:shd w:val="clear" w:color="auto" w:fill="FFFFFF"/>
              </w:rPr>
              <w:t>Результат: субъектам малого и среднего предпринимательства оказана информ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ционн</w:t>
            </w:r>
            <w:proofErr w:type="gramStart"/>
            <w:r>
              <w:rPr>
                <w:shd w:val="clear" w:color="auto" w:fill="FFFFFF"/>
              </w:rPr>
              <w:t>о-</w:t>
            </w:r>
            <w:proofErr w:type="gramEnd"/>
            <w:r>
              <w:rPr>
                <w:shd w:val="clear" w:color="auto" w:fill="FFFFFF"/>
              </w:rPr>
              <w:t xml:space="preserve"> консультационная поддержка</w:t>
            </w:r>
          </w:p>
        </w:tc>
        <w:tc>
          <w:tcPr>
            <w:tcW w:w="6520" w:type="dxa"/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60,0</w:t>
            </w:r>
          </w:p>
        </w:tc>
        <w:tc>
          <w:tcPr>
            <w:tcW w:w="992" w:type="dxa"/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80,0</w:t>
            </w:r>
          </w:p>
        </w:tc>
        <w:tc>
          <w:tcPr>
            <w:tcW w:w="992" w:type="dxa"/>
            <w:gridSpan w:val="2"/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80,0</w:t>
            </w:r>
          </w:p>
        </w:tc>
        <w:tc>
          <w:tcPr>
            <w:tcW w:w="850" w:type="dxa"/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240,0</w:t>
            </w:r>
          </w:p>
        </w:tc>
      </w:tr>
      <w:tr w:rsidR="00510A19" w:rsidTr="00893543">
        <w:trPr>
          <w:trHeight w:val="187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rPr>
                <w:shd w:val="clear" w:color="auto" w:fill="FFFFFF"/>
              </w:rPr>
            </w:pPr>
          </w:p>
        </w:tc>
        <w:tc>
          <w:tcPr>
            <w:tcW w:w="6520" w:type="dxa"/>
            <w:tcMar>
              <w:left w:w="0" w:type="dxa"/>
              <w:right w:w="0" w:type="dxa"/>
            </w:tcMar>
            <w:vAlign w:val="center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собственные доходы бюджета округа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60,0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80,0</w:t>
            </w:r>
          </w:p>
        </w:tc>
        <w:tc>
          <w:tcPr>
            <w:tcW w:w="992" w:type="dxa"/>
            <w:gridSpan w:val="2"/>
            <w:tcMar>
              <w:left w:w="0" w:type="dxa"/>
              <w:right w:w="0" w:type="dxa"/>
            </w:tcMar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80,0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240,0</w:t>
            </w:r>
          </w:p>
        </w:tc>
      </w:tr>
      <w:tr w:rsidR="00510A19" w:rsidTr="00893543">
        <w:trPr>
          <w:trHeight w:val="3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rPr>
                <w:shd w:val="clear" w:color="auto" w:fill="FFFFFF"/>
              </w:rPr>
            </w:pPr>
          </w:p>
        </w:tc>
        <w:tc>
          <w:tcPr>
            <w:tcW w:w="6520" w:type="dxa"/>
            <w:vAlign w:val="center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50" w:type="dxa"/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 w:rsidTr="00893543">
        <w:trPr>
          <w:trHeight w:val="340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rPr>
                <w:shd w:val="clear" w:color="auto" w:fill="FFFFFF"/>
              </w:rPr>
            </w:pPr>
          </w:p>
        </w:tc>
        <w:tc>
          <w:tcPr>
            <w:tcW w:w="6520" w:type="dxa"/>
            <w:vAlign w:val="center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50" w:type="dxa"/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 w:rsidTr="00893543">
        <w:trPr>
          <w:trHeight w:val="332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rPr>
                <w:shd w:val="clear" w:color="auto" w:fill="FFFFFF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  <w:gridSpan w:val="2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50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 w:rsidTr="00893543">
        <w:trPr>
          <w:trHeight w:val="284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rPr>
                <w:shd w:val="clear" w:color="auto" w:fill="FFFFFF"/>
              </w:rPr>
            </w:pPr>
          </w:p>
        </w:tc>
        <w:tc>
          <w:tcPr>
            <w:tcW w:w="6520" w:type="dxa"/>
            <w:tcMar>
              <w:left w:w="0" w:type="dxa"/>
              <w:right w:w="0" w:type="dxa"/>
            </w:tcMar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92" w:type="dxa"/>
            <w:gridSpan w:val="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510A19" w:rsidTr="00893543">
        <w:trPr>
          <w:trHeight w:val="284"/>
        </w:trPr>
        <w:tc>
          <w:tcPr>
            <w:tcW w:w="651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252" w:type="dxa"/>
            <w:vMerge w:val="restart"/>
          </w:tcPr>
          <w:p w:rsidR="00510A19" w:rsidRDefault="008177C9">
            <w:pPr>
              <w:jc w:val="both"/>
            </w:pPr>
            <w:r>
              <w:rPr>
                <w:shd w:val="clear" w:color="auto" w:fill="FFFFFF"/>
              </w:rPr>
              <w:t>Результат: субъектам малого и средн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го предпринимательства оказана им</w:t>
            </w:r>
            <w:r>
              <w:rPr>
                <w:shd w:val="clear" w:color="auto" w:fill="FFFFFF"/>
              </w:rPr>
              <w:t>у</w:t>
            </w:r>
            <w:r>
              <w:rPr>
                <w:shd w:val="clear" w:color="auto" w:fill="FFFFFF"/>
              </w:rPr>
              <w:t>щественная поддержка</w:t>
            </w:r>
          </w:p>
        </w:tc>
        <w:tc>
          <w:tcPr>
            <w:tcW w:w="65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всего, в том числе</w:t>
            </w:r>
          </w:p>
        </w:tc>
        <w:tc>
          <w:tcPr>
            <w:tcW w:w="1276" w:type="dxa"/>
            <w:vMerge w:val="restart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  <w:vMerge w:val="restart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  <w:gridSpan w:val="2"/>
            <w:vMerge w:val="restart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50" w:type="dxa"/>
            <w:vMerge w:val="restart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 w:rsidTr="00893543">
        <w:trPr>
          <w:trHeight w:val="284"/>
        </w:trPr>
        <w:tc>
          <w:tcPr>
            <w:tcW w:w="651" w:type="dxa"/>
            <w:vMerge/>
          </w:tcPr>
          <w:p w:rsidR="00510A19" w:rsidRDefault="00510A19"/>
        </w:tc>
        <w:tc>
          <w:tcPr>
            <w:tcW w:w="4252" w:type="dxa"/>
            <w:vMerge/>
          </w:tcPr>
          <w:p w:rsidR="00510A19" w:rsidRDefault="00510A19"/>
        </w:tc>
        <w:tc>
          <w:tcPr>
            <w:tcW w:w="65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собственные доходы бюджета округа</w:t>
            </w:r>
          </w:p>
        </w:tc>
        <w:tc>
          <w:tcPr>
            <w:tcW w:w="1276" w:type="dxa"/>
            <w:vMerge w:val="restart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  <w:vMerge w:val="restart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  <w:gridSpan w:val="2"/>
            <w:vMerge w:val="restart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50" w:type="dxa"/>
            <w:vMerge w:val="restart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 w:rsidTr="00893543">
        <w:trPr>
          <w:trHeight w:val="284"/>
        </w:trPr>
        <w:tc>
          <w:tcPr>
            <w:tcW w:w="651" w:type="dxa"/>
            <w:vMerge/>
          </w:tcPr>
          <w:p w:rsidR="00510A19" w:rsidRDefault="00510A19"/>
        </w:tc>
        <w:tc>
          <w:tcPr>
            <w:tcW w:w="4252" w:type="dxa"/>
            <w:vMerge/>
          </w:tcPr>
          <w:p w:rsidR="00510A19" w:rsidRDefault="00510A19"/>
        </w:tc>
        <w:tc>
          <w:tcPr>
            <w:tcW w:w="65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  <w:vMerge w:val="restart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  <w:vMerge w:val="restart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  <w:gridSpan w:val="2"/>
            <w:vMerge w:val="restart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50" w:type="dxa"/>
            <w:vMerge w:val="restart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 w:rsidTr="00893543">
        <w:trPr>
          <w:trHeight w:val="284"/>
        </w:trPr>
        <w:tc>
          <w:tcPr>
            <w:tcW w:w="651" w:type="dxa"/>
            <w:vMerge/>
          </w:tcPr>
          <w:p w:rsidR="00510A19" w:rsidRDefault="00510A19"/>
        </w:tc>
        <w:tc>
          <w:tcPr>
            <w:tcW w:w="4252" w:type="dxa"/>
            <w:vMerge/>
          </w:tcPr>
          <w:p w:rsidR="00510A19" w:rsidRDefault="00510A19"/>
        </w:tc>
        <w:tc>
          <w:tcPr>
            <w:tcW w:w="65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  <w:vMerge w:val="restart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  <w:vMerge w:val="restart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  <w:gridSpan w:val="2"/>
            <w:vMerge w:val="restart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50" w:type="dxa"/>
            <w:vMerge w:val="restart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 w:rsidTr="00893543">
        <w:trPr>
          <w:trHeight w:val="284"/>
        </w:trPr>
        <w:tc>
          <w:tcPr>
            <w:tcW w:w="651" w:type="dxa"/>
            <w:vMerge/>
          </w:tcPr>
          <w:p w:rsidR="00510A19" w:rsidRDefault="00510A19"/>
        </w:tc>
        <w:tc>
          <w:tcPr>
            <w:tcW w:w="4252" w:type="dxa"/>
            <w:vMerge/>
          </w:tcPr>
          <w:p w:rsidR="00510A19" w:rsidRDefault="00510A19"/>
        </w:tc>
        <w:tc>
          <w:tcPr>
            <w:tcW w:w="65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vMerge w:val="restart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  <w:vMerge w:val="restart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992" w:type="dxa"/>
            <w:gridSpan w:val="2"/>
            <w:vMerge w:val="restart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50" w:type="dxa"/>
            <w:vMerge w:val="restart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 w:rsidTr="00893543">
        <w:trPr>
          <w:trHeight w:val="284"/>
        </w:trPr>
        <w:tc>
          <w:tcPr>
            <w:tcW w:w="651" w:type="dxa"/>
            <w:vMerge/>
          </w:tcPr>
          <w:p w:rsidR="00510A19" w:rsidRDefault="00510A19"/>
        </w:tc>
        <w:tc>
          <w:tcPr>
            <w:tcW w:w="4252" w:type="dxa"/>
            <w:vMerge/>
          </w:tcPr>
          <w:p w:rsidR="00510A19" w:rsidRDefault="00510A19"/>
        </w:tc>
        <w:tc>
          <w:tcPr>
            <w:tcW w:w="6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992" w:type="dxa"/>
            <w:gridSpan w:val="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</w:tbl>
    <w:p w:rsidR="00893543" w:rsidRDefault="00893543"/>
    <w:p w:rsidR="00893543" w:rsidRDefault="00893543"/>
    <w:p w:rsidR="00893543" w:rsidRDefault="00893543"/>
    <w:p w:rsidR="00893543" w:rsidRDefault="00893543" w:rsidP="00893543">
      <w:pPr>
        <w:jc w:val="center"/>
      </w:pPr>
      <w:r>
        <w:lastRenderedPageBreak/>
        <w:t>16</w:t>
      </w:r>
    </w:p>
    <w:tbl>
      <w:tblPr>
        <w:tblW w:w="15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4252"/>
        <w:gridCol w:w="6520"/>
        <w:gridCol w:w="1276"/>
        <w:gridCol w:w="992"/>
        <w:gridCol w:w="952"/>
        <w:gridCol w:w="40"/>
        <w:gridCol w:w="850"/>
      </w:tblGrid>
      <w:tr w:rsidR="00893543" w:rsidTr="00893543">
        <w:trPr>
          <w:trHeight w:val="284"/>
        </w:trPr>
        <w:tc>
          <w:tcPr>
            <w:tcW w:w="651" w:type="dxa"/>
          </w:tcPr>
          <w:p w:rsidR="00893543" w:rsidRDefault="00893543" w:rsidP="00893543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893543" w:rsidRDefault="00893543" w:rsidP="00893543">
            <w:pPr>
              <w:jc w:val="center"/>
            </w:pPr>
            <w:r>
              <w:t>2</w:t>
            </w:r>
          </w:p>
        </w:tc>
        <w:tc>
          <w:tcPr>
            <w:tcW w:w="6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543" w:rsidRDefault="00893543" w:rsidP="00893543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76" w:type="dxa"/>
          </w:tcPr>
          <w:p w:rsidR="00893543" w:rsidRDefault="00893543" w:rsidP="0089354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2" w:type="dxa"/>
            <w:gridSpan w:val="2"/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0" w:type="dxa"/>
          </w:tcPr>
          <w:p w:rsidR="00893543" w:rsidRDefault="00893543" w:rsidP="008935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vMerge w:val="restart"/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 процессных мероприятий «Развитие туристского потенциала 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ликоустюгского муниципального округа»</w:t>
            </w: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всего, в том числе</w:t>
            </w:r>
          </w:p>
        </w:tc>
        <w:tc>
          <w:tcPr>
            <w:tcW w:w="1276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890" w:type="dxa"/>
            <w:gridSpan w:val="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1300,0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600,0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890" w:type="dxa"/>
            <w:gridSpan w:val="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gridSpan w:val="2"/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gridSpan w:val="2"/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gridSpan w:val="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0A19" w:rsidTr="00893543">
        <w:trPr>
          <w:trHeight w:val="300"/>
        </w:trPr>
        <w:tc>
          <w:tcPr>
            <w:tcW w:w="651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252" w:type="dxa"/>
            <w:vMerge w:val="restart"/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Результат:</w:t>
            </w:r>
          </w:p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и проведение праздни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ных мероприятий на территории сел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ских поселений</w:t>
            </w:r>
          </w:p>
          <w:p w:rsidR="00510A19" w:rsidRDefault="008177C9">
            <w:pPr>
              <w:widowControl w:val="0"/>
              <w:jc w:val="both"/>
            </w:pPr>
            <w:r>
              <w:rPr>
                <w:bCs/>
                <w:shd w:val="clear" w:color="auto" w:fill="FFFFFF"/>
              </w:rPr>
              <w:t>Расширение спектра туристских услуг, занятость населения, сохранение, во</w:t>
            </w:r>
            <w:r>
              <w:rPr>
                <w:bCs/>
                <w:shd w:val="clear" w:color="auto" w:fill="FFFFFF"/>
              </w:rPr>
              <w:t>с</w:t>
            </w:r>
            <w:r>
              <w:rPr>
                <w:bCs/>
                <w:shd w:val="clear" w:color="auto" w:fill="FFFFFF"/>
              </w:rPr>
              <w:t>создание культурного наследия, народной самобытности и традиций</w:t>
            </w: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всего, в том числе</w:t>
            </w:r>
          </w:p>
        </w:tc>
        <w:tc>
          <w:tcPr>
            <w:tcW w:w="1276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gridSpan w:val="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widowControl w:val="0"/>
              <w:jc w:val="both"/>
              <w:rPr>
                <w:shd w:val="clear" w:color="auto" w:fill="FFFFFF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gridSpan w:val="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gridSpan w:val="2"/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gridSpan w:val="2"/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gridSpan w:val="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252" w:type="dxa"/>
            <w:vMerge w:val="restart"/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Результат:</w:t>
            </w:r>
          </w:p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конкурентоспособного пе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сонала, повышение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уровня специалистов.</w:t>
            </w:r>
          </w:p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кадров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качественного</w:t>
            </w:r>
            <w:proofErr w:type="gramEnd"/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всего, в том числе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510A19" w:rsidRDefault="008177C9">
            <w:pPr>
              <w:jc w:val="center"/>
            </w:pPr>
            <w:r>
              <w:t>200,0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gridSpan w:val="2"/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gridSpan w:val="2"/>
          </w:tcPr>
          <w:p w:rsidR="00510A19" w:rsidRDefault="008177C9">
            <w:pPr>
              <w:jc w:val="center"/>
            </w:pPr>
            <w:r>
              <w:t>0,0</w:t>
            </w:r>
          </w:p>
        </w:tc>
      </w:tr>
    </w:tbl>
    <w:p w:rsidR="00510A19" w:rsidRPr="0015166F" w:rsidRDefault="00510A19">
      <w:pPr>
        <w:jc w:val="center"/>
        <w:rPr>
          <w:sz w:val="2"/>
        </w:rPr>
      </w:pPr>
    </w:p>
    <w:tbl>
      <w:tblPr>
        <w:tblW w:w="15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4252"/>
        <w:gridCol w:w="6520"/>
        <w:gridCol w:w="1276"/>
        <w:gridCol w:w="992"/>
        <w:gridCol w:w="952"/>
        <w:gridCol w:w="9"/>
        <w:gridCol w:w="881"/>
      </w:tblGrid>
      <w:tr w:rsidR="00510A19" w:rsidTr="00893543">
        <w:trPr>
          <w:trHeight w:val="276"/>
        </w:trPr>
        <w:tc>
          <w:tcPr>
            <w:tcW w:w="651" w:type="dxa"/>
            <w:vMerge w:val="restart"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510A19" w:rsidRDefault="008177C9">
            <w:pPr>
              <w:widowControl w:val="0"/>
              <w:jc w:val="both"/>
              <w:rPr>
                <w:bCs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обеспечения туристского бизнеса и повышение профессионального уровня специалистов</w:t>
            </w:r>
          </w:p>
        </w:tc>
        <w:tc>
          <w:tcPr>
            <w:tcW w:w="6520" w:type="dxa"/>
            <w:vMerge w:val="restart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t>0,0</w:t>
            </w:r>
          </w:p>
        </w:tc>
        <w:tc>
          <w:tcPr>
            <w:tcW w:w="890" w:type="dxa"/>
            <w:gridSpan w:val="2"/>
            <w:vMerge w:val="restart"/>
            <w:shd w:val="clear" w:color="FFFFFF" w:fill="FFFFFF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252" w:type="dxa"/>
            <w:vMerge w:val="restart"/>
          </w:tcPr>
          <w:p w:rsidR="00510A19" w:rsidRDefault="008177C9">
            <w:pPr>
              <w:widowControl w:val="0"/>
              <w:jc w:val="both"/>
            </w:pPr>
            <w:r>
              <w:rPr>
                <w:bCs/>
                <w:shd w:val="clear" w:color="auto" w:fill="FFFFFF"/>
              </w:rPr>
              <w:t>Результат:</w:t>
            </w:r>
          </w:p>
          <w:p w:rsidR="00510A19" w:rsidRDefault="008177C9">
            <w:pPr>
              <w:widowControl w:val="0"/>
              <w:jc w:val="both"/>
            </w:pPr>
            <w:r>
              <w:rPr>
                <w:shd w:val="clear" w:color="auto" w:fill="FFFFFF"/>
              </w:rPr>
              <w:t>Участие во всероссийских и реги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нальных выставках. Продвижение т</w:t>
            </w:r>
            <w:r>
              <w:rPr>
                <w:shd w:val="clear" w:color="auto" w:fill="FFFFFF"/>
              </w:rPr>
              <w:t>у</w:t>
            </w:r>
            <w:r>
              <w:rPr>
                <w:shd w:val="clear" w:color="auto" w:fill="FFFFFF"/>
              </w:rPr>
              <w:t>ристических возможностей Велик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устюгского муниципального округа.</w:t>
            </w: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сего, в том числе</w:t>
            </w:r>
          </w:p>
        </w:tc>
        <w:tc>
          <w:tcPr>
            <w:tcW w:w="1276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510A19" w:rsidRDefault="008177C9">
            <w:pPr>
              <w:jc w:val="center"/>
            </w:pPr>
            <w:r>
              <w:t>500,0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gridSpan w:val="2"/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gridSpan w:val="2"/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gridSpan w:val="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0A19" w:rsidTr="00893543">
        <w:trPr>
          <w:trHeight w:val="337"/>
        </w:trPr>
        <w:tc>
          <w:tcPr>
            <w:tcW w:w="651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252" w:type="dxa"/>
            <w:vMerge w:val="restart"/>
          </w:tcPr>
          <w:p w:rsidR="00510A19" w:rsidRDefault="008177C9">
            <w:pPr>
              <w:widowControl w:val="0"/>
              <w:jc w:val="both"/>
            </w:pPr>
            <w:r>
              <w:rPr>
                <w:bCs/>
                <w:shd w:val="clear" w:color="auto" w:fill="FFFFFF"/>
              </w:rPr>
              <w:t>Результат:</w:t>
            </w:r>
          </w:p>
          <w:p w:rsidR="00510A19" w:rsidRDefault="008177C9">
            <w:pPr>
              <w:widowControl w:val="0"/>
              <w:jc w:val="both"/>
            </w:pPr>
            <w:r>
              <w:rPr>
                <w:bCs/>
                <w:shd w:val="clear" w:color="auto" w:fill="FFFFFF"/>
              </w:rPr>
              <w:t>Создание рекламн</w:t>
            </w:r>
            <w:proofErr w:type="gramStart"/>
            <w:r>
              <w:rPr>
                <w:bCs/>
                <w:shd w:val="clear" w:color="auto" w:fill="FFFFFF"/>
              </w:rPr>
              <w:t>о-</w:t>
            </w:r>
            <w:proofErr w:type="gramEnd"/>
            <w:r>
              <w:rPr>
                <w:bCs/>
                <w:shd w:val="clear" w:color="auto" w:fill="FFFFFF"/>
              </w:rPr>
              <w:t xml:space="preserve"> информационных материалов. Рекламное продвижение туристского потенциала муниципал</w:t>
            </w:r>
            <w:r>
              <w:rPr>
                <w:bCs/>
                <w:shd w:val="clear" w:color="auto" w:fill="FFFFFF"/>
              </w:rPr>
              <w:t>ь</w:t>
            </w:r>
            <w:r>
              <w:rPr>
                <w:bCs/>
                <w:shd w:val="clear" w:color="auto" w:fill="FFFFFF"/>
              </w:rPr>
              <w:t>ного округа, в том числе, проекта «В</w:t>
            </w:r>
            <w:r>
              <w:rPr>
                <w:bCs/>
                <w:shd w:val="clear" w:color="auto" w:fill="FFFFFF"/>
              </w:rPr>
              <w:t>е</w:t>
            </w:r>
            <w:r>
              <w:rPr>
                <w:bCs/>
                <w:shd w:val="clear" w:color="auto" w:fill="FFFFFF"/>
              </w:rPr>
              <w:t>ликий Устюг - родина Деда Мороза»</w:t>
            </w: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всего, в том числе</w:t>
            </w:r>
          </w:p>
        </w:tc>
        <w:tc>
          <w:tcPr>
            <w:tcW w:w="1276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gridSpan w:val="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FFFFFF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собственные доходы бюджета округа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600,0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gridSpan w:val="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FFFFFF"/>
          </w:tcPr>
          <w:p w:rsidR="00510A19" w:rsidRDefault="008177C9">
            <w:pPr>
              <w:jc w:val="center"/>
            </w:pPr>
            <w:r>
              <w:t>600,0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gridSpan w:val="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jc w:val="both"/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276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61" w:type="dxa"/>
            <w:gridSpan w:val="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 w:rsidTr="00893543">
        <w:trPr>
          <w:trHeight w:val="23"/>
        </w:trPr>
        <w:tc>
          <w:tcPr>
            <w:tcW w:w="651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10A19" w:rsidRDefault="00510A19">
            <w:pPr>
              <w:jc w:val="both"/>
            </w:pPr>
          </w:p>
        </w:tc>
        <w:tc>
          <w:tcPr>
            <w:tcW w:w="6520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61" w:type="dxa"/>
            <w:gridSpan w:val="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</w:tr>
    </w:tbl>
    <w:p w:rsidR="00510A19" w:rsidRDefault="008177C9">
      <w:pPr>
        <w:jc w:val="center"/>
      </w:pPr>
      <w:r>
        <w:lastRenderedPageBreak/>
        <w:t>17</w:t>
      </w:r>
    </w:p>
    <w:p w:rsidR="00510A19" w:rsidRDefault="00510A19">
      <w:pPr>
        <w:pStyle w:val="ConsPlusNormal0"/>
        <w:jc w:val="right"/>
        <w:rPr>
          <w:rFonts w:ascii="Times New Roman" w:hAnsi="Times New Roman" w:cs="Times New Roman"/>
          <w:b/>
          <w:sz w:val="22"/>
          <w:szCs w:val="26"/>
        </w:rPr>
      </w:pPr>
    </w:p>
    <w:p w:rsidR="00510A19" w:rsidRDefault="008177C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ХАРАКТЕРИСТИКА</w:t>
      </w:r>
    </w:p>
    <w:p w:rsidR="00510A19" w:rsidRDefault="008177C9">
      <w:pPr>
        <w:pStyle w:val="ConsPlusNormal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 направлений расходов финансовых мероприятий (результатов) структурных элементов</w:t>
      </w:r>
    </w:p>
    <w:p w:rsidR="00510A19" w:rsidRDefault="008177C9">
      <w:pPr>
        <w:pStyle w:val="ConsPlusNormal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 проектной части муниципальной программы </w:t>
      </w:r>
    </w:p>
    <w:p w:rsidR="00510A19" w:rsidRDefault="00510A19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7"/>
        <w:gridCol w:w="3457"/>
        <w:gridCol w:w="317"/>
        <w:gridCol w:w="3119"/>
        <w:gridCol w:w="4109"/>
        <w:gridCol w:w="1276"/>
        <w:gridCol w:w="1276"/>
        <w:gridCol w:w="1276"/>
      </w:tblGrid>
      <w:tr w:rsidR="00510A19" w:rsidTr="0015166F">
        <w:tc>
          <w:tcPr>
            <w:tcW w:w="602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3791" w:type="dxa"/>
            <w:gridSpan w:val="3"/>
            <w:vMerge w:val="restart"/>
          </w:tcPr>
          <w:p w:rsidR="00510A19" w:rsidRDefault="008177C9">
            <w:pPr>
              <w:jc w:val="center"/>
            </w:pPr>
            <w:r>
              <w:rPr>
                <w:sz w:val="22"/>
              </w:rPr>
              <w:t>Наименование направления</w:t>
            </w:r>
          </w:p>
          <w:p w:rsidR="00510A19" w:rsidRDefault="008177C9">
            <w:pPr>
              <w:jc w:val="center"/>
            </w:pPr>
            <w:r>
              <w:rPr>
                <w:sz w:val="22"/>
              </w:rPr>
              <w:t xml:space="preserve"> (подпрограммы) муниципальной</w:t>
            </w:r>
          </w:p>
          <w:p w:rsidR="00510A19" w:rsidRDefault="008177C9">
            <w:pPr>
              <w:jc w:val="center"/>
            </w:pPr>
            <w:r>
              <w:rPr>
                <w:sz w:val="22"/>
              </w:rPr>
              <w:t xml:space="preserve"> программы (комплексной програ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мы), мероприятия (результата)</w:t>
            </w:r>
          </w:p>
        </w:tc>
        <w:tc>
          <w:tcPr>
            <w:tcW w:w="3119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Направления расходов, вид расходов</w:t>
            </w:r>
          </w:p>
        </w:tc>
        <w:tc>
          <w:tcPr>
            <w:tcW w:w="4109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Характеристика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направления расходов &lt;1&gt;</w:t>
            </w:r>
          </w:p>
        </w:tc>
        <w:tc>
          <w:tcPr>
            <w:tcW w:w="3828" w:type="dxa"/>
            <w:gridSpan w:val="3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Объем финансового обеспечения по годам (тыс. руб.)</w:t>
            </w:r>
          </w:p>
        </w:tc>
      </w:tr>
      <w:tr w:rsidR="00510A19" w:rsidTr="0015166F">
        <w:tc>
          <w:tcPr>
            <w:tcW w:w="602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791" w:type="dxa"/>
            <w:gridSpan w:val="3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119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109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276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2025</w:t>
            </w:r>
          </w:p>
        </w:tc>
        <w:tc>
          <w:tcPr>
            <w:tcW w:w="1276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2026</w:t>
            </w:r>
          </w:p>
        </w:tc>
        <w:tc>
          <w:tcPr>
            <w:tcW w:w="1276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2027</w:t>
            </w:r>
          </w:p>
        </w:tc>
      </w:tr>
      <w:tr w:rsidR="00510A19" w:rsidTr="0015166F">
        <w:tc>
          <w:tcPr>
            <w:tcW w:w="60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791" w:type="dxa"/>
            <w:gridSpan w:val="3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119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4109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1276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1276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276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</w:tr>
      <w:tr w:rsidR="00510A19" w:rsidTr="0015166F">
        <w:tc>
          <w:tcPr>
            <w:tcW w:w="15449" w:type="dxa"/>
            <w:gridSpan w:val="9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Муниципальный проект, не связанный с региональным проектом, «Пропаганда и популяризация предпринимательской деятельности»</w:t>
            </w:r>
          </w:p>
        </w:tc>
      </w:tr>
      <w:tr w:rsidR="00510A19" w:rsidTr="0015166F">
        <w:trPr>
          <w:trHeight w:val="914"/>
        </w:trPr>
        <w:tc>
          <w:tcPr>
            <w:tcW w:w="602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91" w:type="dxa"/>
            <w:gridSpan w:val="3"/>
            <w:vMerge w:val="restart"/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конкурсы, целью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торых  является популяризация предпринимательской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содействие развитию 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дёжного предпринимательства на территории Великоустюгского муниципального округа</w:t>
            </w:r>
          </w:p>
        </w:tc>
        <w:tc>
          <w:tcPr>
            <w:tcW w:w="3119" w:type="dxa"/>
            <w:vMerge w:val="restart"/>
            <w:vAlign w:val="center"/>
          </w:tcPr>
          <w:p w:rsidR="00510A19" w:rsidRDefault="008177C9">
            <w:pPr>
              <w:pStyle w:val="ConsPlusNormal0"/>
              <w:ind w:firstLine="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победителей</w:t>
            </w:r>
          </w:p>
          <w:p w:rsidR="00510A19" w:rsidRDefault="008177C9">
            <w:pPr>
              <w:pStyle w:val="ConsPlusNormal0"/>
              <w:ind w:firstLine="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</w:p>
          <w:p w:rsidR="00510A19" w:rsidRDefault="008177C9">
            <w:pPr>
              <w:pStyle w:val="ConsPlusNormal0"/>
              <w:ind w:firstLine="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- предприниматель»,</w:t>
            </w:r>
          </w:p>
          <w:p w:rsidR="00510A19" w:rsidRDefault="008177C9">
            <w:pPr>
              <w:pStyle w:val="ConsPlusNormal0"/>
              <w:ind w:firstLine="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предприниматель»</w:t>
            </w:r>
          </w:p>
        </w:tc>
        <w:tc>
          <w:tcPr>
            <w:tcW w:w="4109" w:type="dxa"/>
            <w:vMerge w:val="restart"/>
            <w:vAlign w:val="center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грантов победителям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 «Я - предприниматель»,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предприниматель»</w:t>
            </w:r>
          </w:p>
        </w:tc>
        <w:tc>
          <w:tcPr>
            <w:tcW w:w="1276" w:type="dxa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1276" w:type="dxa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357,0</w:t>
            </w:r>
          </w:p>
        </w:tc>
        <w:tc>
          <w:tcPr>
            <w:tcW w:w="1276" w:type="dxa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510A19" w:rsidTr="0015166F">
        <w:trPr>
          <w:trHeight w:val="224"/>
        </w:trPr>
        <w:tc>
          <w:tcPr>
            <w:tcW w:w="602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gridSpan w:val="3"/>
            <w:vMerge/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10A19" w:rsidRDefault="008177C9">
            <w:pPr>
              <w:pStyle w:val="ConsPlusNormal0"/>
              <w:ind w:firstLine="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4109" w:type="dxa"/>
            <w:vMerge/>
            <w:vAlign w:val="center"/>
          </w:tcPr>
          <w:p w:rsidR="00510A19" w:rsidRDefault="00510A19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10A19" w:rsidTr="0015166F">
        <w:tc>
          <w:tcPr>
            <w:tcW w:w="15449" w:type="dxa"/>
            <w:gridSpan w:val="9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Муниципальный проект, связанный с  региональным проектом,  не связанный с реализацией национального проекта, «Развитие торговли и услуг»</w:t>
            </w:r>
          </w:p>
        </w:tc>
      </w:tr>
      <w:tr w:rsidR="00510A19" w:rsidTr="0015166F">
        <w:trPr>
          <w:trHeight w:val="2208"/>
        </w:trPr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457" w:type="dxa"/>
            <w:tcBorders>
              <w:left w:val="single" w:sz="4" w:space="0" w:color="000000"/>
            </w:tcBorders>
          </w:tcPr>
          <w:p w:rsidR="00510A19" w:rsidRDefault="008177C9">
            <w:pPr>
              <w:jc w:val="both"/>
              <w:rPr>
                <w:color w:val="000000"/>
              </w:rPr>
            </w:pPr>
            <w:r>
              <w:t>Предоставлены субсидии во</w:t>
            </w:r>
            <w:r>
              <w:t>з</w:t>
            </w:r>
            <w:r>
              <w:t>мещение части затрат за усл</w:t>
            </w:r>
            <w:r>
              <w:t>у</w:t>
            </w:r>
            <w:r>
              <w:t>ги паромной переправы при доставке продовольственных товаров автомобильным транспортом</w:t>
            </w:r>
          </w:p>
        </w:tc>
        <w:tc>
          <w:tcPr>
            <w:tcW w:w="3436" w:type="dxa"/>
            <w:gridSpan w:val="2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на возмещение недополученных доходов и (или) возмещение фактически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понесенных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затрат в связи с производством (ре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лизацией) товаров, 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работ, оказанием услуг.</w:t>
            </w:r>
          </w:p>
          <w:p w:rsidR="00510A19" w:rsidRDefault="00510A19">
            <w:pPr>
              <w:pStyle w:val="ConsPlusNormal0"/>
              <w:ind w:firstLine="0"/>
              <w:jc w:val="center"/>
            </w:pPr>
          </w:p>
          <w:p w:rsidR="00510A19" w:rsidRDefault="008177C9">
            <w:pPr>
              <w:jc w:val="center"/>
            </w:pPr>
            <w:r>
              <w:t>Субсидии юридическим лицам (кроме некоммерческих орг</w:t>
            </w:r>
            <w:r>
              <w:t>а</w:t>
            </w:r>
            <w:r>
              <w:t>низаций), индивидуальным предпринимателям, физич</w:t>
            </w:r>
            <w:r>
              <w:t>е</w:t>
            </w:r>
            <w:r>
              <w:t>ским лицам -</w:t>
            </w:r>
          </w:p>
        </w:tc>
        <w:tc>
          <w:tcPr>
            <w:tcW w:w="4109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субсидии на  возм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 части затрат за услуги паро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переправы при доставке прод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вольственных товаров автомобил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транспортом в размере 50% от стоимости за переправу</w:t>
            </w:r>
          </w:p>
        </w:tc>
        <w:tc>
          <w:tcPr>
            <w:tcW w:w="1276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395,8</w:t>
            </w:r>
          </w:p>
        </w:tc>
        <w:tc>
          <w:tcPr>
            <w:tcW w:w="1276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395,8</w:t>
            </w:r>
          </w:p>
        </w:tc>
        <w:tc>
          <w:tcPr>
            <w:tcW w:w="1276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510A19" w:rsidTr="0015166F">
        <w:trPr>
          <w:trHeight w:val="298"/>
        </w:trPr>
        <w:tc>
          <w:tcPr>
            <w:tcW w:w="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457" w:type="dxa"/>
            <w:vMerge w:val="restart"/>
            <w:tcBorders>
              <w:lef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Предоставлены субсидии на возмещение части затрат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горючесмазочные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материалы при доставке продовольстве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товаров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2"/>
            <w:vMerge/>
            <w:vAlign w:val="center"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vMerge w:val="restart"/>
            <w:vAlign w:val="center"/>
          </w:tcPr>
          <w:p w:rsidR="00510A19" w:rsidRDefault="008177C9">
            <w:pPr>
              <w:jc w:val="center"/>
            </w:pPr>
            <w:r>
              <w:t>Предоставление субсидии на возм</w:t>
            </w:r>
            <w:r>
              <w:t>е</w:t>
            </w:r>
            <w:r>
              <w:t>щение части затрат за горюче-смазочные материалы при доставке продовольственных товаров автом</w:t>
            </w:r>
            <w:r>
              <w:t>о</w:t>
            </w:r>
            <w:r>
              <w:t xml:space="preserve">бильным транспортом в условиях </w:t>
            </w:r>
          </w:p>
        </w:tc>
        <w:tc>
          <w:tcPr>
            <w:tcW w:w="1276" w:type="dxa"/>
            <w:vMerge w:val="restart"/>
            <w:vAlign w:val="center"/>
          </w:tcPr>
          <w:p w:rsidR="00510A19" w:rsidRDefault="008177C9">
            <w:pPr>
              <w:jc w:val="center"/>
            </w:pPr>
            <w:r>
              <w:t>136,2</w:t>
            </w:r>
          </w:p>
        </w:tc>
        <w:tc>
          <w:tcPr>
            <w:tcW w:w="1276" w:type="dxa"/>
            <w:vMerge w:val="restart"/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136,2</w:t>
            </w:r>
          </w:p>
        </w:tc>
        <w:tc>
          <w:tcPr>
            <w:tcW w:w="1276" w:type="dxa"/>
            <w:vMerge w:val="restart"/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</w:tbl>
    <w:p w:rsidR="00510A19" w:rsidRDefault="008177C9">
      <w:r>
        <w:br w:type="page" w:clear="all"/>
      </w:r>
    </w:p>
    <w:p w:rsidR="00510A19" w:rsidRDefault="008177C9">
      <w:pPr>
        <w:jc w:val="center"/>
      </w:pPr>
      <w:r>
        <w:lastRenderedPageBreak/>
        <w:t>18</w:t>
      </w:r>
    </w:p>
    <w:p w:rsidR="00510A19" w:rsidRDefault="00510A19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495"/>
        <w:gridCol w:w="3199"/>
        <w:gridCol w:w="4218"/>
        <w:gridCol w:w="1357"/>
        <w:gridCol w:w="1417"/>
        <w:gridCol w:w="1418"/>
      </w:tblGrid>
      <w:tr w:rsidR="00510A19" w:rsidTr="0015166F">
        <w:trPr>
          <w:trHeight w:val="313"/>
        </w:trPr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</w:tr>
      <w:tr w:rsidR="00510A19" w:rsidTr="0015166F">
        <w:trPr>
          <w:trHeight w:val="596"/>
        </w:trPr>
        <w:tc>
          <w:tcPr>
            <w:tcW w:w="597" w:type="dxa"/>
            <w:tcBorders>
              <w:top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транспортом в условиях отсу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паромной переправы</w:t>
            </w: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производителям товаров,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t>отсутствия паромной переправы через Кировскую область в размере до 50%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/>
        </w:tc>
      </w:tr>
      <w:tr w:rsidR="00510A19" w:rsidTr="0015166F">
        <w:trPr>
          <w:trHeight w:val="1793"/>
        </w:trPr>
        <w:tc>
          <w:tcPr>
            <w:tcW w:w="597" w:type="dxa"/>
            <w:tcBorders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Субсидия на горюче-смазочные материалы при доставке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довольственных товаров в </w:t>
            </w:r>
            <w:proofErr w:type="spell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лонаселенные</w:t>
            </w:r>
            <w:proofErr w:type="spellEnd"/>
            <w:r>
              <w:rPr>
                <w:color w:val="000000"/>
              </w:rPr>
              <w:t xml:space="preserve"> и (или) трудн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доступные </w:t>
            </w:r>
            <w:proofErr w:type="spellStart"/>
            <w:r>
              <w:rPr>
                <w:color w:val="000000"/>
              </w:rPr>
              <w:t>населенные</w:t>
            </w:r>
            <w:proofErr w:type="spellEnd"/>
            <w:r>
              <w:rPr>
                <w:color w:val="000000"/>
              </w:rPr>
              <w:t xml:space="preserve"> пункты</w:t>
            </w:r>
          </w:p>
        </w:tc>
        <w:tc>
          <w:tcPr>
            <w:tcW w:w="3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Предоставление субсидии на возм</w:t>
            </w:r>
            <w:r>
              <w:t>е</w:t>
            </w:r>
            <w:r>
              <w:t xml:space="preserve">щение части затрат на горюче-смазочные материалы при доставке продовольственных товаров в </w:t>
            </w:r>
            <w:proofErr w:type="spellStart"/>
            <w:r>
              <w:t>малон</w:t>
            </w:r>
            <w:r>
              <w:t>а</w:t>
            </w:r>
            <w:r>
              <w:t>селенные</w:t>
            </w:r>
            <w:proofErr w:type="spellEnd"/>
            <w:r>
              <w:t xml:space="preserve"> и (или) труднодоступные </w:t>
            </w:r>
            <w:proofErr w:type="spellStart"/>
            <w:r>
              <w:t>населенные</w:t>
            </w:r>
            <w:proofErr w:type="spellEnd"/>
            <w:r>
              <w:t xml:space="preserve"> пункты в размере до 95%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1395,3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1273,7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1273,7</w:t>
            </w:r>
          </w:p>
        </w:tc>
      </w:tr>
      <w:tr w:rsidR="00510A19" w:rsidTr="0015166F">
        <w:trPr>
          <w:trHeight w:val="2168"/>
        </w:trPr>
        <w:tc>
          <w:tcPr>
            <w:tcW w:w="597" w:type="dxa"/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495" w:type="dxa"/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Субсидия на возмещение части затрат на приобретение спец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ализированного автотранспо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та для развития мобильной торговли в </w:t>
            </w:r>
            <w:proofErr w:type="spellStart"/>
            <w:r>
              <w:rPr>
                <w:color w:val="000000"/>
              </w:rPr>
              <w:t>малонаселенных</w:t>
            </w:r>
            <w:proofErr w:type="spellEnd"/>
            <w:r>
              <w:rPr>
                <w:color w:val="000000"/>
              </w:rPr>
              <w:t xml:space="preserve"> и (или) труднодоступных </w:t>
            </w:r>
            <w:proofErr w:type="spellStart"/>
            <w:r>
              <w:rPr>
                <w:color w:val="000000"/>
              </w:rPr>
              <w:t>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ленных</w:t>
            </w:r>
            <w:proofErr w:type="spellEnd"/>
            <w:r>
              <w:rPr>
                <w:color w:val="000000"/>
              </w:rPr>
              <w:t xml:space="preserve"> пунктах</w:t>
            </w:r>
          </w:p>
        </w:tc>
        <w:tc>
          <w:tcPr>
            <w:tcW w:w="3199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на возмещение недополуче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доходов и (или) возм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щение фактически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затрат в связи с прои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водством (реализацией)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варов, выполнением работ, оказанием услуг</w:t>
            </w:r>
          </w:p>
          <w:p w:rsidR="00510A19" w:rsidRDefault="00510A19">
            <w:pPr>
              <w:pStyle w:val="ConsPlusNormal0"/>
              <w:ind w:firstLine="0"/>
              <w:jc w:val="center"/>
            </w:pP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цам (кроме некоммерческих организаций), индивидуал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предпринимателям,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зическим лицам - произв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дителям товаров, работ, услуг</w:t>
            </w:r>
          </w:p>
        </w:tc>
        <w:tc>
          <w:tcPr>
            <w:tcW w:w="4218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субсидии на возм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щение части затрат на приобретение специализированного автотранспорта для развития мобильной торговли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малонаселенных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труднод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ступных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пунктах. Размер субсидии ежегодно корректируется</w:t>
            </w:r>
          </w:p>
        </w:tc>
        <w:tc>
          <w:tcPr>
            <w:tcW w:w="1357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7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418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510A19" w:rsidTr="0015166F">
        <w:trPr>
          <w:trHeight w:val="1897"/>
        </w:trPr>
        <w:tc>
          <w:tcPr>
            <w:tcW w:w="597" w:type="dxa"/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495" w:type="dxa"/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 xml:space="preserve">Предоставлены субсидии на возмещение части затрат на доставку товаров в социально значимые магазины в </w:t>
            </w:r>
            <w:proofErr w:type="spellStart"/>
            <w:r>
              <w:rPr>
                <w:color w:val="000000"/>
              </w:rPr>
              <w:t>малон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селенных</w:t>
            </w:r>
            <w:proofErr w:type="spellEnd"/>
            <w:r>
              <w:rPr>
                <w:color w:val="000000"/>
              </w:rPr>
              <w:t xml:space="preserve"> и (или) труднод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ступных </w:t>
            </w:r>
            <w:proofErr w:type="spellStart"/>
            <w:r>
              <w:rPr>
                <w:color w:val="000000"/>
              </w:rPr>
              <w:t>населенных</w:t>
            </w:r>
            <w:proofErr w:type="spellEnd"/>
            <w:r>
              <w:rPr>
                <w:color w:val="000000"/>
              </w:rPr>
              <w:t xml:space="preserve"> пунктах</w:t>
            </w:r>
          </w:p>
        </w:tc>
        <w:tc>
          <w:tcPr>
            <w:tcW w:w="3199" w:type="dxa"/>
            <w:vMerge/>
            <w:vAlign w:val="center"/>
          </w:tcPr>
          <w:p w:rsidR="00510A19" w:rsidRDefault="00510A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субсидии на возм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 части затрат на доставку 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 в социально значимые магазины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малонаселенных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труднод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ступных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пунктах.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пенсация за горюче-смазочные 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риалы в размере 60%</w:t>
            </w:r>
          </w:p>
          <w:p w:rsidR="00510A19" w:rsidRDefault="00510A19">
            <w:pPr>
              <w:pStyle w:val="ConsPlusNormal0"/>
              <w:ind w:firstLine="0"/>
              <w:jc w:val="center"/>
            </w:pPr>
          </w:p>
        </w:tc>
        <w:tc>
          <w:tcPr>
            <w:tcW w:w="1357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1599,5</w:t>
            </w:r>
          </w:p>
        </w:tc>
        <w:tc>
          <w:tcPr>
            <w:tcW w:w="1417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904,00</w:t>
            </w:r>
          </w:p>
        </w:tc>
        <w:tc>
          <w:tcPr>
            <w:tcW w:w="1418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904,0</w:t>
            </w:r>
          </w:p>
        </w:tc>
      </w:tr>
      <w:tr w:rsidR="00510A19" w:rsidTr="0015166F">
        <w:trPr>
          <w:trHeight w:val="581"/>
        </w:trPr>
        <w:tc>
          <w:tcPr>
            <w:tcW w:w="597" w:type="dxa"/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495" w:type="dxa"/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Предоставлены субсидия на возмещение части затрат за проезд вдоль магистрального газопровода при доставке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довольственных товаров</w:t>
            </w:r>
          </w:p>
        </w:tc>
        <w:tc>
          <w:tcPr>
            <w:tcW w:w="3199" w:type="dxa"/>
            <w:vMerge/>
            <w:vAlign w:val="center"/>
          </w:tcPr>
          <w:p w:rsidR="00510A19" w:rsidRDefault="00510A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10A19" w:rsidRPr="0015166F" w:rsidRDefault="008177C9" w:rsidP="001516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субсидии субъектам малого предпринимательства 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щим стационарные торговые объекты и реализующие продовольственные товары, в части компенсации затрат за вдоль трассовый проезд </w:t>
            </w:r>
          </w:p>
        </w:tc>
        <w:tc>
          <w:tcPr>
            <w:tcW w:w="1357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493,4</w:t>
            </w:r>
          </w:p>
        </w:tc>
        <w:tc>
          <w:tcPr>
            <w:tcW w:w="1417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493,4</w:t>
            </w:r>
          </w:p>
        </w:tc>
        <w:tc>
          <w:tcPr>
            <w:tcW w:w="1418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</w:tr>
    </w:tbl>
    <w:p w:rsidR="00510A19" w:rsidRDefault="008177C9">
      <w:r>
        <w:br w:type="page" w:clear="all"/>
      </w:r>
    </w:p>
    <w:p w:rsidR="00510A19" w:rsidRDefault="008177C9">
      <w:pPr>
        <w:jc w:val="center"/>
      </w:pPr>
      <w:r>
        <w:lastRenderedPageBreak/>
        <w:t>19</w:t>
      </w:r>
    </w:p>
    <w:p w:rsidR="00510A19" w:rsidRDefault="00510A19"/>
    <w:tbl>
      <w:tblPr>
        <w:tblW w:w="15874" w:type="dxa"/>
        <w:tblInd w:w="-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346"/>
        <w:gridCol w:w="56"/>
        <w:gridCol w:w="2945"/>
        <w:gridCol w:w="315"/>
        <w:gridCol w:w="3391"/>
        <w:gridCol w:w="719"/>
        <w:gridCol w:w="1021"/>
        <w:gridCol w:w="538"/>
        <w:gridCol w:w="1034"/>
        <w:gridCol w:w="597"/>
        <w:gridCol w:w="1204"/>
      </w:tblGrid>
      <w:tr w:rsidR="00510A19" w:rsidTr="0015166F">
        <w:trPr>
          <w:trHeight w:val="313"/>
        </w:trPr>
        <w:tc>
          <w:tcPr>
            <w:tcW w:w="708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402" w:type="dxa"/>
            <w:gridSpan w:val="2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260" w:type="dxa"/>
            <w:gridSpan w:val="2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4110" w:type="dxa"/>
            <w:gridSpan w:val="2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1559" w:type="dxa"/>
            <w:gridSpan w:val="2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1631" w:type="dxa"/>
            <w:gridSpan w:val="2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204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</w:tr>
      <w:tr w:rsidR="00510A19" w:rsidTr="0015166F">
        <w:trPr>
          <w:trHeight w:val="581"/>
        </w:trPr>
        <w:tc>
          <w:tcPr>
            <w:tcW w:w="708" w:type="dxa"/>
          </w:tcPr>
          <w:p w:rsidR="00510A19" w:rsidRDefault="00510A19"/>
        </w:tc>
        <w:tc>
          <w:tcPr>
            <w:tcW w:w="3402" w:type="dxa"/>
            <w:gridSpan w:val="2"/>
          </w:tcPr>
          <w:p w:rsidR="00510A19" w:rsidRDefault="00510A19"/>
        </w:tc>
        <w:tc>
          <w:tcPr>
            <w:tcW w:w="3260" w:type="dxa"/>
            <w:gridSpan w:val="2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на возмещение недополученных доходов и (или) возмещение фактически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понесенных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трат в связи с производством (реализацией) товаров,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полнением работ, оказанием услуг</w:t>
            </w:r>
          </w:p>
          <w:p w:rsidR="00510A19" w:rsidRDefault="00510A19">
            <w:pPr>
              <w:pStyle w:val="ConsPlusNormal0"/>
              <w:ind w:firstLine="0"/>
              <w:jc w:val="center"/>
            </w:pPr>
          </w:p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цам (кроме некоммерческих организаций), индивидуал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предпринимателям,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зическим лицам - производ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телям товаров, работ, услуг</w:t>
            </w:r>
          </w:p>
          <w:p w:rsidR="00510A19" w:rsidRDefault="00510A19">
            <w:pPr>
              <w:pStyle w:val="ConsPlusNormal0"/>
              <w:ind w:firstLine="0"/>
              <w:jc w:val="center"/>
            </w:pPr>
          </w:p>
        </w:tc>
        <w:tc>
          <w:tcPr>
            <w:tcW w:w="4110" w:type="dxa"/>
            <w:gridSpan w:val="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магистрального газопровода (час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ная, платная дорога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размере 80% от стоимости за проезд</w:t>
            </w:r>
          </w:p>
        </w:tc>
        <w:tc>
          <w:tcPr>
            <w:tcW w:w="1559" w:type="dxa"/>
            <w:gridSpan w:val="2"/>
          </w:tcPr>
          <w:p w:rsidR="00510A19" w:rsidRDefault="00510A19"/>
        </w:tc>
        <w:tc>
          <w:tcPr>
            <w:tcW w:w="1631" w:type="dxa"/>
            <w:gridSpan w:val="2"/>
          </w:tcPr>
          <w:p w:rsidR="00510A19" w:rsidRDefault="00510A19"/>
        </w:tc>
        <w:tc>
          <w:tcPr>
            <w:tcW w:w="1204" w:type="dxa"/>
          </w:tcPr>
          <w:p w:rsidR="00510A19" w:rsidRDefault="00510A19"/>
        </w:tc>
      </w:tr>
      <w:tr w:rsidR="00510A19" w:rsidTr="0015166F">
        <w:trPr>
          <w:trHeight w:val="3262"/>
        </w:trPr>
        <w:tc>
          <w:tcPr>
            <w:tcW w:w="708" w:type="dxa"/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402" w:type="dxa"/>
            <w:gridSpan w:val="2"/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Предоставлены субсидии  на возмещение части затрат на приобретение мобильных пунктов быстрого питания</w:t>
            </w:r>
          </w:p>
        </w:tc>
        <w:tc>
          <w:tcPr>
            <w:tcW w:w="3260" w:type="dxa"/>
            <w:gridSpan w:val="2"/>
            <w:vMerge/>
          </w:tcPr>
          <w:p w:rsidR="00510A19" w:rsidRDefault="00510A19"/>
        </w:tc>
        <w:tc>
          <w:tcPr>
            <w:tcW w:w="4110" w:type="dxa"/>
            <w:gridSpan w:val="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субсидии субъектам малого предпринимательства на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обретение мобильных пунктов быс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 питания</w:t>
            </w:r>
          </w:p>
        </w:tc>
        <w:tc>
          <w:tcPr>
            <w:tcW w:w="1559" w:type="dxa"/>
            <w:gridSpan w:val="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550,0</w:t>
            </w:r>
          </w:p>
        </w:tc>
        <w:tc>
          <w:tcPr>
            <w:tcW w:w="1631" w:type="dxa"/>
            <w:gridSpan w:val="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204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510A19" w:rsidTr="0015166F">
        <w:trPr>
          <w:trHeight w:val="23"/>
        </w:trPr>
        <w:tc>
          <w:tcPr>
            <w:tcW w:w="15874" w:type="dxa"/>
            <w:gridSpan w:val="1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Муниципальный проект, не связанный с региональным проектом, «Организация и проведение конкурса  профессионального мастерства среди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ботников потребительского рынка»</w:t>
            </w:r>
          </w:p>
        </w:tc>
      </w:tr>
      <w:tr w:rsidR="00510A19" w:rsidTr="0015166F">
        <w:trPr>
          <w:trHeight w:val="23"/>
        </w:trPr>
        <w:tc>
          <w:tcPr>
            <w:tcW w:w="708" w:type="dxa"/>
            <w:vMerge w:val="restart"/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46" w:type="dxa"/>
            <w:vMerge w:val="restart"/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конкурсы, целью которых  является популяр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рабочих профессий</w:t>
            </w:r>
          </w:p>
        </w:tc>
        <w:tc>
          <w:tcPr>
            <w:tcW w:w="3001" w:type="dxa"/>
            <w:gridSpan w:val="2"/>
            <w:vAlign w:val="center"/>
          </w:tcPr>
          <w:p w:rsidR="00510A19" w:rsidRDefault="008177C9">
            <w:pPr>
              <w:pStyle w:val="ConsPlusNormal0"/>
              <w:ind w:firstLine="2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Поощрение победителей конкурса профессионал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мастерства</w:t>
            </w:r>
          </w:p>
        </w:tc>
        <w:tc>
          <w:tcPr>
            <w:tcW w:w="3706" w:type="dxa"/>
            <w:gridSpan w:val="2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профессионального мастерства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деятельность в отраслях 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тельского рынка (продавцы,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бьюти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сферы и т.д.)</w:t>
            </w:r>
          </w:p>
          <w:p w:rsidR="00510A19" w:rsidRDefault="00510A19">
            <w:pPr>
              <w:pStyle w:val="ConsPlusNormal0"/>
              <w:ind w:firstLine="0"/>
              <w:jc w:val="center"/>
            </w:pPr>
          </w:p>
        </w:tc>
        <w:tc>
          <w:tcPr>
            <w:tcW w:w="1740" w:type="dxa"/>
            <w:gridSpan w:val="2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72" w:type="dxa"/>
            <w:gridSpan w:val="2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150,0</w:t>
            </w:r>
          </w:p>
        </w:tc>
        <w:tc>
          <w:tcPr>
            <w:tcW w:w="1801" w:type="dxa"/>
            <w:gridSpan w:val="2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510A19" w:rsidTr="0015166F">
        <w:trPr>
          <w:trHeight w:val="23"/>
        </w:trPr>
        <w:tc>
          <w:tcPr>
            <w:tcW w:w="708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color w:val="DC143C"/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color w:val="DC143C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Align w:val="center"/>
          </w:tcPr>
          <w:p w:rsidR="00510A19" w:rsidRDefault="008177C9">
            <w:pPr>
              <w:pStyle w:val="ConsPlusNormal0"/>
              <w:ind w:firstLine="2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3706" w:type="dxa"/>
            <w:gridSpan w:val="2"/>
            <w:vMerge/>
            <w:vAlign w:val="center"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color w:val="DC143C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vAlign w:val="center"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color w:val="DC143C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DC143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DC143C"/>
                <w:sz w:val="24"/>
                <w:szCs w:val="24"/>
                <w:shd w:val="clear" w:color="auto" w:fill="FFFFFF"/>
              </w:rPr>
            </w:pPr>
          </w:p>
        </w:tc>
      </w:tr>
      <w:tr w:rsidR="00510A19" w:rsidTr="0015166F">
        <w:trPr>
          <w:trHeight w:val="23"/>
        </w:trPr>
        <w:tc>
          <w:tcPr>
            <w:tcW w:w="15874" w:type="dxa"/>
            <w:gridSpan w:val="12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Муниципальный проект, не связанный с региональным проектом, «Развитие ярмарочной торговли»</w:t>
            </w:r>
          </w:p>
        </w:tc>
      </w:tr>
      <w:tr w:rsidR="00510A19" w:rsidTr="0015166F">
        <w:trPr>
          <w:trHeight w:val="23"/>
        </w:trPr>
        <w:tc>
          <w:tcPr>
            <w:tcW w:w="708" w:type="dxa"/>
            <w:vMerge w:val="restart"/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46" w:type="dxa"/>
            <w:vMerge w:val="restart"/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 универсальные и сельскохозяйственные ярма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 конкурсы для участников ярмарки</w:t>
            </w:r>
          </w:p>
        </w:tc>
        <w:tc>
          <w:tcPr>
            <w:tcW w:w="3001" w:type="dxa"/>
            <w:gridSpan w:val="2"/>
            <w:vAlign w:val="center"/>
          </w:tcPr>
          <w:p w:rsidR="00510A19" w:rsidRDefault="008177C9">
            <w:pPr>
              <w:pStyle w:val="ConsPlusNormal0"/>
              <w:ind w:firstLine="2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Поощрение победителей конкурсов,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</w:t>
            </w:r>
          </w:p>
          <w:p w:rsidR="00510A19" w:rsidRDefault="008177C9">
            <w:pPr>
              <w:pStyle w:val="ConsPlusNormal0"/>
              <w:ind w:firstLine="2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Прокопиевской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ярмарки</w:t>
            </w:r>
          </w:p>
        </w:tc>
        <w:tc>
          <w:tcPr>
            <w:tcW w:w="3706" w:type="dxa"/>
            <w:gridSpan w:val="2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в рамках проведения   ярмарочных мероприятий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ярмарки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72" w:type="dxa"/>
            <w:gridSpan w:val="2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600,0</w:t>
            </w:r>
          </w:p>
        </w:tc>
        <w:tc>
          <w:tcPr>
            <w:tcW w:w="1801" w:type="dxa"/>
            <w:gridSpan w:val="2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600,0</w:t>
            </w:r>
          </w:p>
        </w:tc>
      </w:tr>
      <w:tr w:rsidR="00510A19" w:rsidTr="0015166F">
        <w:trPr>
          <w:trHeight w:val="23"/>
        </w:trPr>
        <w:tc>
          <w:tcPr>
            <w:tcW w:w="708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color w:val="DC143C"/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color w:val="DC143C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Align w:val="center"/>
          </w:tcPr>
          <w:p w:rsidR="00510A19" w:rsidRDefault="008177C9">
            <w:pPr>
              <w:pStyle w:val="ConsPlusNormal0"/>
              <w:ind w:firstLine="2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3706" w:type="dxa"/>
            <w:gridSpan w:val="2"/>
            <w:vMerge/>
            <w:vAlign w:val="center"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DC143C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vAlign w:val="center"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DC143C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DC143C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DC143C"/>
                <w:sz w:val="24"/>
                <w:szCs w:val="24"/>
              </w:rPr>
            </w:pPr>
          </w:p>
        </w:tc>
      </w:tr>
    </w:tbl>
    <w:p w:rsidR="00510A19" w:rsidRDefault="008177C9">
      <w:pPr>
        <w:rPr>
          <w:rFonts w:cs="Times New Roman"/>
          <w:b/>
          <w:bCs/>
          <w:sz w:val="26"/>
          <w:szCs w:val="26"/>
        </w:rPr>
      </w:pPr>
      <w:r>
        <w:br w:type="page" w:clear="all"/>
      </w:r>
    </w:p>
    <w:p w:rsidR="00510A19" w:rsidRDefault="008177C9">
      <w:pPr>
        <w:jc w:val="center"/>
      </w:pPr>
      <w:r>
        <w:lastRenderedPageBreak/>
        <w:t>20</w:t>
      </w:r>
    </w:p>
    <w:p w:rsidR="00510A19" w:rsidRDefault="00510A19">
      <w:pPr>
        <w:jc w:val="center"/>
      </w:pPr>
    </w:p>
    <w:p w:rsidR="00510A19" w:rsidRDefault="008177C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  <w:shd w:val="clear" w:color="auto" w:fill="FFFFFF"/>
        </w:rPr>
        <w:t>СВЕДЕНИЯ</w:t>
      </w:r>
    </w:p>
    <w:p w:rsidR="00510A19" w:rsidRDefault="008177C9">
      <w:pPr>
        <w:pStyle w:val="ConsPlusNormal0"/>
        <w:jc w:val="center"/>
      </w:pPr>
      <w:r>
        <w:rPr>
          <w:rFonts w:ascii="Times New Roman" w:hAnsi="Times New Roman" w:cs="Times New Roman"/>
          <w:b/>
          <w:sz w:val="26"/>
          <w:szCs w:val="24"/>
          <w:shd w:val="clear" w:color="auto" w:fill="FFFFFF"/>
        </w:rPr>
        <w:t>о порядке сбора информации и методике расчёта показателей муниципальной программы</w:t>
      </w:r>
    </w:p>
    <w:p w:rsidR="00510A19" w:rsidRDefault="008177C9">
      <w:pPr>
        <w:pStyle w:val="ConsPlusNormal0"/>
        <w:jc w:val="center"/>
      </w:pPr>
      <w:r>
        <w:rPr>
          <w:rFonts w:ascii="Times New Roman" w:hAnsi="Times New Roman" w:cs="Times New Roman"/>
          <w:b/>
          <w:sz w:val="26"/>
          <w:szCs w:val="24"/>
          <w:shd w:val="clear" w:color="auto" w:fill="FFFFFF"/>
        </w:rPr>
        <w:t xml:space="preserve"> (комплексной программы)</w:t>
      </w:r>
    </w:p>
    <w:p w:rsidR="00510A19" w:rsidRDefault="00510A19">
      <w:pPr>
        <w:pStyle w:val="ConsPlusNormal0"/>
        <w:jc w:val="center"/>
        <w:rPr>
          <w:rFonts w:ascii="Times New Roman" w:hAnsi="Times New Roman" w:cs="Times New Roman"/>
          <w:b/>
          <w:sz w:val="22"/>
          <w:szCs w:val="26"/>
        </w:rPr>
      </w:pPr>
    </w:p>
    <w:tbl>
      <w:tblPr>
        <w:tblW w:w="159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021"/>
        <w:gridCol w:w="851"/>
        <w:gridCol w:w="2977"/>
        <w:gridCol w:w="1275"/>
        <w:gridCol w:w="3782"/>
        <w:gridCol w:w="901"/>
        <w:gridCol w:w="992"/>
        <w:gridCol w:w="1554"/>
      </w:tblGrid>
      <w:tr w:rsidR="00510A19" w:rsidTr="0015166F">
        <w:trPr>
          <w:trHeight w:val="23"/>
        </w:trPr>
        <w:tc>
          <w:tcPr>
            <w:tcW w:w="569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№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3021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Наименование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показателя</w:t>
            </w:r>
          </w:p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Еди-ница</w:t>
            </w:r>
            <w:proofErr w:type="spellEnd"/>
            <w:proofErr w:type="gramEnd"/>
          </w:p>
          <w:p w:rsidR="00510A19" w:rsidRDefault="008177C9">
            <w:pPr>
              <w:pStyle w:val="ConsPlusNormal0"/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изм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ре-ния</w:t>
            </w:r>
            <w:proofErr w:type="spellEnd"/>
            <w:proofErr w:type="gramEnd"/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(по ОКЕИ)</w:t>
            </w:r>
          </w:p>
        </w:tc>
        <w:tc>
          <w:tcPr>
            <w:tcW w:w="2977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Определение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показателя</w:t>
            </w:r>
          </w:p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5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расчета</w:t>
            </w:r>
            <w:proofErr w:type="spellEnd"/>
          </w:p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78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Алгоритм формирования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(формула)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и методологические пояснения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 показателю</w:t>
            </w:r>
          </w:p>
        </w:tc>
        <w:tc>
          <w:tcPr>
            <w:tcW w:w="901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Пок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за-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тели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поль-зуемые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в фо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муле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Метод сбора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инфо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мации, индекс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формы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отчё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ности</w:t>
            </w:r>
          </w:p>
        </w:tc>
        <w:tc>
          <w:tcPr>
            <w:tcW w:w="1554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за сбор данных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 показат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лю</w:t>
            </w:r>
          </w:p>
        </w:tc>
      </w:tr>
      <w:tr w:rsidR="00510A19" w:rsidTr="0015166F">
        <w:trPr>
          <w:trHeight w:val="23"/>
        </w:trPr>
        <w:tc>
          <w:tcPr>
            <w:tcW w:w="569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021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851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977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1275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378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901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1554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</w:tr>
      <w:tr w:rsidR="00510A19" w:rsidTr="0015166F">
        <w:trPr>
          <w:trHeight w:val="23"/>
        </w:trPr>
        <w:tc>
          <w:tcPr>
            <w:tcW w:w="569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в основной капитал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точников финансирования</w:t>
            </w:r>
          </w:p>
        </w:tc>
        <w:tc>
          <w:tcPr>
            <w:tcW w:w="851" w:type="dxa"/>
          </w:tcPr>
          <w:p w:rsidR="00510A19" w:rsidRDefault="008177C9">
            <w:pPr>
              <w:widowControl w:val="0"/>
              <w:spacing w:after="80"/>
              <w:ind w:right="45"/>
              <w:jc w:val="center"/>
            </w:pPr>
            <w:r>
              <w:t>млн. руб.</w:t>
            </w:r>
          </w:p>
        </w:tc>
        <w:tc>
          <w:tcPr>
            <w:tcW w:w="2977" w:type="dxa"/>
          </w:tcPr>
          <w:p w:rsidR="00510A19" w:rsidRDefault="008177C9">
            <w:pPr>
              <w:spacing w:after="80"/>
              <w:ind w:left="111" w:right="45"/>
              <w:jc w:val="center"/>
            </w:pPr>
            <w:r>
              <w:t xml:space="preserve">Фактическое значение </w:t>
            </w:r>
            <w:proofErr w:type="spellStart"/>
            <w:r>
              <w:t>объема</w:t>
            </w:r>
            <w:proofErr w:type="spellEnd"/>
            <w:r>
              <w:t xml:space="preserve"> инвестиций в о</w:t>
            </w:r>
            <w:r>
              <w:t>с</w:t>
            </w:r>
            <w:r>
              <w:t xml:space="preserve">новной капитал за </w:t>
            </w:r>
            <w:proofErr w:type="spellStart"/>
            <w:r>
              <w:t>счет</w:t>
            </w:r>
            <w:proofErr w:type="spellEnd"/>
            <w:r>
              <w:t xml:space="preserve"> всех источников фина</w:t>
            </w:r>
            <w:r>
              <w:t>н</w:t>
            </w:r>
            <w:r>
              <w:t>сирования</w:t>
            </w:r>
          </w:p>
        </w:tc>
        <w:tc>
          <w:tcPr>
            <w:tcW w:w="1275" w:type="dxa"/>
          </w:tcPr>
          <w:p w:rsidR="00510A19" w:rsidRDefault="008177C9">
            <w:pPr>
              <w:jc w:val="center"/>
            </w:pPr>
            <w:r>
              <w:t>дискре</w:t>
            </w:r>
            <w:r>
              <w:t>т</w:t>
            </w:r>
            <w:r>
              <w:t>ный</w:t>
            </w:r>
          </w:p>
        </w:tc>
        <w:tc>
          <w:tcPr>
            <w:tcW w:w="3782" w:type="dxa"/>
          </w:tcPr>
          <w:p w:rsidR="00510A19" w:rsidRDefault="008177C9">
            <w:pPr>
              <w:jc w:val="center"/>
            </w:pPr>
            <w:r>
              <w:t>по методическим указаниям,</w:t>
            </w:r>
          </w:p>
          <w:p w:rsidR="00510A19" w:rsidRDefault="008177C9">
            <w:pPr>
              <w:jc w:val="center"/>
            </w:pPr>
            <w:proofErr w:type="spellStart"/>
            <w:proofErr w:type="gramStart"/>
            <w:r>
              <w:t>определенным</w:t>
            </w:r>
            <w:proofErr w:type="spellEnd"/>
            <w:proofErr w:type="gramEnd"/>
            <w:r>
              <w:t xml:space="preserve"> Федеральной службой государственной стат</w:t>
            </w:r>
            <w:r>
              <w:t>и</w:t>
            </w:r>
            <w:r>
              <w:t>стики</w:t>
            </w:r>
          </w:p>
        </w:tc>
        <w:tc>
          <w:tcPr>
            <w:tcW w:w="901" w:type="dxa"/>
          </w:tcPr>
          <w:p w:rsidR="00510A19" w:rsidRDefault="008177C9">
            <w:pPr>
              <w:widowControl w:val="0"/>
              <w:spacing w:after="80"/>
              <w:ind w:left="129" w:right="58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10A19" w:rsidRDefault="008177C9">
            <w:pPr>
              <w:widowControl w:val="0"/>
              <w:spacing w:after="80"/>
              <w:ind w:left="111" w:right="45"/>
              <w:jc w:val="center"/>
            </w:pPr>
            <w:r>
              <w:t>1</w:t>
            </w:r>
          </w:p>
        </w:tc>
        <w:tc>
          <w:tcPr>
            <w:tcW w:w="1554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</w:tr>
      <w:tr w:rsidR="00510A19" w:rsidTr="0015166F">
        <w:trPr>
          <w:trHeight w:val="23"/>
        </w:trPr>
        <w:tc>
          <w:tcPr>
            <w:tcW w:w="569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851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77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5" w:type="dxa"/>
          </w:tcPr>
          <w:p w:rsidR="00510A19" w:rsidRDefault="008177C9">
            <w:pPr>
              <w:jc w:val="center"/>
            </w:pPr>
            <w:r>
              <w:t>дискре</w:t>
            </w:r>
            <w:r>
              <w:t>т</w:t>
            </w:r>
            <w:r>
              <w:t>ный</w:t>
            </w:r>
          </w:p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Минэкономразвития России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ноября 2022 года № 594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методики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«Численность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нятых в сфере малого и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предпринимательства, вкл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 индивидуальных предпринимат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лей» федерального проекта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селерация субъектов малого и среднего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ства» национального проекта «Малое и среднее предприним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 и поддержка индивидуальной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принимательской инициативы»</w:t>
            </w:r>
          </w:p>
        </w:tc>
        <w:tc>
          <w:tcPr>
            <w:tcW w:w="901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A19" w:rsidRDefault="008177C9">
      <w:pPr>
        <w:jc w:val="center"/>
      </w:pPr>
      <w:r>
        <w:lastRenderedPageBreak/>
        <w:t>21</w:t>
      </w:r>
    </w:p>
    <w:p w:rsidR="00510A19" w:rsidRDefault="00510A19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023"/>
        <w:gridCol w:w="850"/>
        <w:gridCol w:w="2974"/>
        <w:gridCol w:w="1277"/>
        <w:gridCol w:w="3685"/>
        <w:gridCol w:w="998"/>
        <w:gridCol w:w="992"/>
        <w:gridCol w:w="1333"/>
      </w:tblGrid>
      <w:tr w:rsidR="00510A19" w:rsidTr="0015166F">
        <w:trPr>
          <w:trHeight w:val="23"/>
        </w:trPr>
        <w:tc>
          <w:tcPr>
            <w:tcW w:w="569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023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85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974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1277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3685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998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992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</w:tr>
      <w:tr w:rsidR="00510A19" w:rsidTr="0015166F">
        <w:trPr>
          <w:trHeight w:val="23"/>
        </w:trPr>
        <w:tc>
          <w:tcPr>
            <w:tcW w:w="569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3" w:type="dxa"/>
          </w:tcPr>
          <w:p w:rsidR="00510A19" w:rsidRDefault="008177C9">
            <w:pPr>
              <w:jc w:val="both"/>
            </w:pPr>
            <w:r>
              <w:t>Число посетителей, всего по округу</w:t>
            </w:r>
          </w:p>
        </w:tc>
        <w:tc>
          <w:tcPr>
            <w:tcW w:w="85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974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Число посетителей, всего по Великоустюгскому м</w:t>
            </w:r>
            <w:r>
              <w:t>у</w:t>
            </w:r>
            <w:r>
              <w:t>ниципальному округу</w:t>
            </w:r>
          </w:p>
        </w:tc>
        <w:tc>
          <w:tcPr>
            <w:tcW w:w="1277" w:type="dxa"/>
            <w:vMerge w:val="restart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дискрет-ный</w:t>
            </w:r>
            <w:proofErr w:type="spellEnd"/>
            <w:proofErr w:type="gramEnd"/>
          </w:p>
        </w:tc>
        <w:tc>
          <w:tcPr>
            <w:tcW w:w="3685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t>Управл</w:t>
            </w:r>
            <w:r>
              <w:t>е</w:t>
            </w:r>
            <w:r>
              <w:t>ние эк</w:t>
            </w:r>
            <w:r>
              <w:t>о</w:t>
            </w:r>
            <w:r>
              <w:t>номич</w:t>
            </w:r>
            <w:r>
              <w:t>е</w:t>
            </w:r>
            <w:r>
              <w:t>ского ра</w:t>
            </w:r>
            <w:r>
              <w:t>з</w:t>
            </w:r>
            <w:r>
              <w:t>вития</w:t>
            </w:r>
          </w:p>
        </w:tc>
      </w:tr>
      <w:tr w:rsidR="00510A19" w:rsidTr="0015166F">
        <w:trPr>
          <w:trHeight w:val="23"/>
        </w:trPr>
        <w:tc>
          <w:tcPr>
            <w:tcW w:w="569" w:type="dxa"/>
          </w:tcPr>
          <w:p w:rsidR="00510A19" w:rsidRDefault="008177C9">
            <w:pPr>
              <w:widowControl w:val="0"/>
              <w:jc w:val="center"/>
            </w:pPr>
            <w:r>
              <w:t>4.</w:t>
            </w:r>
          </w:p>
        </w:tc>
        <w:tc>
          <w:tcPr>
            <w:tcW w:w="3023" w:type="dxa"/>
          </w:tcPr>
          <w:p w:rsidR="00510A19" w:rsidRDefault="008177C9">
            <w:pPr>
              <w:widowControl w:val="0"/>
              <w:jc w:val="both"/>
            </w:pPr>
            <w:r>
              <w:t>Количество туристов, вс</w:t>
            </w:r>
            <w:r>
              <w:t>е</w:t>
            </w:r>
            <w:r>
              <w:t>го по округу</w:t>
            </w:r>
          </w:p>
        </w:tc>
        <w:tc>
          <w:tcPr>
            <w:tcW w:w="850" w:type="dxa"/>
          </w:tcPr>
          <w:p w:rsidR="00510A19" w:rsidRDefault="008177C9">
            <w:pPr>
              <w:widowControl w:val="0"/>
              <w:jc w:val="center"/>
            </w:pPr>
            <w:r>
              <w:t>тыс.</w:t>
            </w:r>
          </w:p>
          <w:p w:rsidR="00510A19" w:rsidRDefault="008177C9">
            <w:pPr>
              <w:widowControl w:val="0"/>
              <w:jc w:val="center"/>
            </w:pPr>
            <w:r>
              <w:t>чел.</w:t>
            </w:r>
          </w:p>
        </w:tc>
        <w:tc>
          <w:tcPr>
            <w:tcW w:w="2974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Количество туристов, вс</w:t>
            </w:r>
            <w:r>
              <w:t>е</w:t>
            </w:r>
            <w:r>
              <w:t>го по Великоустюгскому муниципальному округу</w:t>
            </w:r>
          </w:p>
        </w:tc>
        <w:tc>
          <w:tcPr>
            <w:tcW w:w="1277" w:type="dxa"/>
            <w:vMerge/>
            <w:vAlign w:val="center"/>
          </w:tcPr>
          <w:p w:rsidR="00510A19" w:rsidRDefault="00510A19">
            <w:pPr>
              <w:jc w:val="center"/>
            </w:pPr>
          </w:p>
        </w:tc>
        <w:tc>
          <w:tcPr>
            <w:tcW w:w="3685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8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widowControl w:val="0"/>
              <w:jc w:val="center"/>
            </w:pPr>
          </w:p>
        </w:tc>
      </w:tr>
      <w:tr w:rsidR="00510A19" w:rsidTr="0015166F">
        <w:trPr>
          <w:trHeight w:val="23"/>
        </w:trPr>
        <w:tc>
          <w:tcPr>
            <w:tcW w:w="569" w:type="dxa"/>
          </w:tcPr>
          <w:p w:rsidR="00510A19" w:rsidRDefault="008177C9">
            <w:pPr>
              <w:widowControl w:val="0"/>
              <w:jc w:val="center"/>
            </w:pPr>
            <w:r>
              <w:t>5.</w:t>
            </w:r>
          </w:p>
        </w:tc>
        <w:tc>
          <w:tcPr>
            <w:tcW w:w="3023" w:type="dxa"/>
          </w:tcPr>
          <w:p w:rsidR="00510A19" w:rsidRDefault="008177C9">
            <w:pPr>
              <w:widowControl w:val="0"/>
              <w:jc w:val="both"/>
            </w:pPr>
            <w:r>
              <w:t>Количество туристских маршрутов</w:t>
            </w:r>
          </w:p>
        </w:tc>
        <w:tc>
          <w:tcPr>
            <w:tcW w:w="850" w:type="dxa"/>
          </w:tcPr>
          <w:p w:rsidR="00510A19" w:rsidRDefault="008177C9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2974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Количество туристских маршрутов</w:t>
            </w:r>
          </w:p>
        </w:tc>
        <w:tc>
          <w:tcPr>
            <w:tcW w:w="1277" w:type="dxa"/>
            <w:vMerge/>
            <w:vAlign w:val="center"/>
          </w:tcPr>
          <w:p w:rsidR="00510A19" w:rsidRDefault="00510A19">
            <w:pPr>
              <w:jc w:val="center"/>
            </w:pPr>
          </w:p>
        </w:tc>
        <w:tc>
          <w:tcPr>
            <w:tcW w:w="3685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8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widowControl w:val="0"/>
              <w:jc w:val="center"/>
            </w:pPr>
          </w:p>
        </w:tc>
      </w:tr>
      <w:tr w:rsidR="00510A19" w:rsidTr="0015166F">
        <w:trPr>
          <w:trHeight w:val="23"/>
        </w:trPr>
        <w:tc>
          <w:tcPr>
            <w:tcW w:w="569" w:type="dxa"/>
          </w:tcPr>
          <w:p w:rsidR="00510A19" w:rsidRDefault="008177C9">
            <w:pPr>
              <w:widowControl w:val="0"/>
              <w:jc w:val="center"/>
            </w:pPr>
            <w:r>
              <w:t>6.</w:t>
            </w:r>
          </w:p>
        </w:tc>
        <w:tc>
          <w:tcPr>
            <w:tcW w:w="3023" w:type="dxa"/>
          </w:tcPr>
          <w:p w:rsidR="00510A19" w:rsidRDefault="008177C9">
            <w:pPr>
              <w:widowControl w:val="0"/>
              <w:jc w:val="both"/>
            </w:pPr>
            <w:r>
              <w:t>Количество публикаций в СМИ и сети интернет в сфере туризма</w:t>
            </w:r>
          </w:p>
        </w:tc>
        <w:tc>
          <w:tcPr>
            <w:tcW w:w="850" w:type="dxa"/>
          </w:tcPr>
          <w:p w:rsidR="00510A19" w:rsidRDefault="008177C9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2974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Количество статей, пу</w:t>
            </w:r>
            <w:r>
              <w:t>б</w:t>
            </w:r>
            <w:r>
              <w:t>ликаций в СМИ и сети Интернет в сфере туризма</w:t>
            </w:r>
          </w:p>
        </w:tc>
        <w:tc>
          <w:tcPr>
            <w:tcW w:w="1277" w:type="dxa"/>
            <w:vMerge/>
            <w:vAlign w:val="center"/>
          </w:tcPr>
          <w:p w:rsidR="00510A19" w:rsidRDefault="00510A19">
            <w:pPr>
              <w:jc w:val="center"/>
            </w:pPr>
          </w:p>
        </w:tc>
        <w:tc>
          <w:tcPr>
            <w:tcW w:w="3685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8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widowControl w:val="0"/>
              <w:jc w:val="center"/>
            </w:pPr>
          </w:p>
        </w:tc>
      </w:tr>
      <w:tr w:rsidR="00510A19" w:rsidTr="0015166F">
        <w:trPr>
          <w:trHeight w:val="230"/>
        </w:trPr>
        <w:tc>
          <w:tcPr>
            <w:tcW w:w="569" w:type="dxa"/>
          </w:tcPr>
          <w:p w:rsidR="00510A19" w:rsidRDefault="008177C9">
            <w:pPr>
              <w:widowControl w:val="0"/>
              <w:jc w:val="center"/>
            </w:pPr>
            <w:r>
              <w:t>7.</w:t>
            </w:r>
          </w:p>
        </w:tc>
        <w:tc>
          <w:tcPr>
            <w:tcW w:w="3023" w:type="dxa"/>
          </w:tcPr>
          <w:p w:rsidR="00510A19" w:rsidRDefault="008177C9">
            <w:pPr>
              <w:jc w:val="both"/>
            </w:pPr>
            <w:r>
              <w:t>Количество универсал</w:t>
            </w:r>
            <w:r>
              <w:t>ь</w:t>
            </w:r>
            <w:r>
              <w:t>ных, сельскохозяйстве</w:t>
            </w:r>
            <w:r>
              <w:t>н</w:t>
            </w:r>
            <w:r>
              <w:t>ных ярмарок</w:t>
            </w:r>
          </w:p>
        </w:tc>
        <w:tc>
          <w:tcPr>
            <w:tcW w:w="85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74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универсал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ных, сельскохозяйстве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ярмарок</w:t>
            </w:r>
          </w:p>
        </w:tc>
        <w:tc>
          <w:tcPr>
            <w:tcW w:w="1277" w:type="dxa"/>
            <w:vMerge/>
            <w:vAlign w:val="center"/>
          </w:tcPr>
          <w:p w:rsidR="00510A19" w:rsidRDefault="00510A19">
            <w:pPr>
              <w:jc w:val="center"/>
            </w:pPr>
          </w:p>
        </w:tc>
        <w:tc>
          <w:tcPr>
            <w:tcW w:w="3685" w:type="dxa"/>
            <w:vAlign w:val="center"/>
          </w:tcPr>
          <w:p w:rsidR="00510A19" w:rsidRDefault="008177C9">
            <w:pPr>
              <w:jc w:val="center"/>
            </w:pPr>
            <w:r>
              <w:t>-</w:t>
            </w:r>
          </w:p>
        </w:tc>
        <w:tc>
          <w:tcPr>
            <w:tcW w:w="998" w:type="dxa"/>
            <w:vAlign w:val="center"/>
          </w:tcPr>
          <w:p w:rsidR="00510A19" w:rsidRDefault="008177C9">
            <w:pPr>
              <w:widowControl w:val="0"/>
              <w:spacing w:after="80"/>
              <w:ind w:left="129" w:right="58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10A19" w:rsidRDefault="008177C9">
            <w:pPr>
              <w:widowControl w:val="0"/>
              <w:spacing w:after="80"/>
              <w:ind w:left="111" w:right="45"/>
              <w:jc w:val="center"/>
            </w:pPr>
            <w:r>
              <w:t>3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тельского рынка управл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вития</w:t>
            </w:r>
          </w:p>
        </w:tc>
      </w:tr>
      <w:tr w:rsidR="00510A19" w:rsidTr="0015166F">
        <w:trPr>
          <w:trHeight w:val="23"/>
        </w:trPr>
        <w:tc>
          <w:tcPr>
            <w:tcW w:w="569" w:type="dxa"/>
          </w:tcPr>
          <w:p w:rsidR="00510A19" w:rsidRDefault="008177C9">
            <w:pPr>
              <w:widowControl w:val="0"/>
              <w:jc w:val="center"/>
            </w:pPr>
            <w:r>
              <w:t>8.</w:t>
            </w:r>
          </w:p>
        </w:tc>
        <w:tc>
          <w:tcPr>
            <w:tcW w:w="3023" w:type="dxa"/>
          </w:tcPr>
          <w:p w:rsidR="00510A19" w:rsidRDefault="008177C9">
            <w:pPr>
              <w:jc w:val="both"/>
            </w:pPr>
            <w:r>
              <w:t>Количество социально значимых магазинов</w:t>
            </w:r>
          </w:p>
        </w:tc>
        <w:tc>
          <w:tcPr>
            <w:tcW w:w="850" w:type="dxa"/>
          </w:tcPr>
          <w:p w:rsidR="00510A19" w:rsidRDefault="008177C9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2974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значимых магазинов</w:t>
            </w:r>
          </w:p>
        </w:tc>
        <w:tc>
          <w:tcPr>
            <w:tcW w:w="1277" w:type="dxa"/>
            <w:vMerge/>
            <w:vAlign w:val="center"/>
          </w:tcPr>
          <w:p w:rsidR="00510A19" w:rsidRDefault="00510A19">
            <w:pPr>
              <w:jc w:val="center"/>
            </w:pPr>
          </w:p>
        </w:tc>
        <w:tc>
          <w:tcPr>
            <w:tcW w:w="3685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8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33" w:type="dxa"/>
            <w:vMerge/>
            <w:vAlign w:val="center"/>
          </w:tcPr>
          <w:p w:rsidR="00510A19" w:rsidRDefault="00510A19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A19" w:rsidTr="0015166F">
        <w:trPr>
          <w:trHeight w:val="23"/>
        </w:trPr>
        <w:tc>
          <w:tcPr>
            <w:tcW w:w="569" w:type="dxa"/>
          </w:tcPr>
          <w:p w:rsidR="00510A19" w:rsidRDefault="008177C9">
            <w:pPr>
              <w:widowControl w:val="0"/>
              <w:jc w:val="center"/>
            </w:pPr>
            <w:r>
              <w:t>9.</w:t>
            </w:r>
          </w:p>
        </w:tc>
        <w:tc>
          <w:tcPr>
            <w:tcW w:w="3023" w:type="dxa"/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труднодосту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пунктов, охваченных услугами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бильной торговли</w:t>
            </w:r>
          </w:p>
        </w:tc>
        <w:tc>
          <w:tcPr>
            <w:tcW w:w="850" w:type="dxa"/>
          </w:tcPr>
          <w:p w:rsidR="00510A19" w:rsidRDefault="008177C9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2974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труднод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пунктов, охваченных услугами мобильной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говли</w:t>
            </w:r>
          </w:p>
        </w:tc>
        <w:tc>
          <w:tcPr>
            <w:tcW w:w="1277" w:type="dxa"/>
            <w:vMerge/>
            <w:vAlign w:val="center"/>
          </w:tcPr>
          <w:p w:rsidR="00510A19" w:rsidRDefault="00510A19">
            <w:pPr>
              <w:jc w:val="center"/>
            </w:pPr>
          </w:p>
        </w:tc>
        <w:tc>
          <w:tcPr>
            <w:tcW w:w="3685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 xml:space="preserve">В соответствии с соглашением  </w:t>
            </w:r>
            <w:proofErr w:type="spellStart"/>
            <w:r>
              <w:t>заключенным</w:t>
            </w:r>
            <w:proofErr w:type="spellEnd"/>
            <w:r>
              <w:t xml:space="preserve"> с Департаментом сельского хозяйства и прод</w:t>
            </w:r>
            <w:r>
              <w:t>о</w:t>
            </w:r>
            <w:r>
              <w:t>вольственных ресурсов прав</w:t>
            </w:r>
            <w:r>
              <w:t>и</w:t>
            </w:r>
            <w:r>
              <w:t>тельства Вологодской области</w:t>
            </w:r>
          </w:p>
        </w:tc>
        <w:tc>
          <w:tcPr>
            <w:tcW w:w="998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33" w:type="dxa"/>
            <w:vMerge/>
            <w:vAlign w:val="center"/>
          </w:tcPr>
          <w:p w:rsidR="00510A19" w:rsidRDefault="00510A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19" w:rsidTr="0015166F">
        <w:trPr>
          <w:trHeight w:val="23"/>
        </w:trPr>
        <w:tc>
          <w:tcPr>
            <w:tcW w:w="569" w:type="dxa"/>
          </w:tcPr>
          <w:p w:rsidR="00510A19" w:rsidRDefault="008177C9">
            <w:pPr>
              <w:widowControl w:val="0"/>
              <w:jc w:val="center"/>
            </w:pPr>
            <w:r>
              <w:t>10.</w:t>
            </w:r>
          </w:p>
        </w:tc>
        <w:tc>
          <w:tcPr>
            <w:tcW w:w="3023" w:type="dxa"/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ярмарочных мероприятий (конкурсов)</w:t>
            </w:r>
          </w:p>
        </w:tc>
        <w:tc>
          <w:tcPr>
            <w:tcW w:w="850" w:type="dxa"/>
          </w:tcPr>
          <w:p w:rsidR="00510A19" w:rsidRDefault="008177C9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2974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ярмарочных мероприятий</w:t>
            </w:r>
          </w:p>
        </w:tc>
        <w:tc>
          <w:tcPr>
            <w:tcW w:w="1277" w:type="dxa"/>
            <w:vMerge/>
            <w:vAlign w:val="center"/>
          </w:tcPr>
          <w:p w:rsidR="00510A19" w:rsidRDefault="00510A19">
            <w:pPr>
              <w:jc w:val="center"/>
            </w:pPr>
          </w:p>
        </w:tc>
        <w:tc>
          <w:tcPr>
            <w:tcW w:w="3685" w:type="dxa"/>
            <w:vAlign w:val="center"/>
          </w:tcPr>
          <w:p w:rsidR="00510A19" w:rsidRDefault="008177C9">
            <w:pPr>
              <w:jc w:val="center"/>
            </w:pPr>
            <w:r>
              <w:t xml:space="preserve">по методическим указаниям, </w:t>
            </w:r>
            <w:proofErr w:type="spellStart"/>
            <w:r>
              <w:t>определенным</w:t>
            </w:r>
            <w:proofErr w:type="spellEnd"/>
            <w:r>
              <w:t xml:space="preserve"> федеральной службой государственной</w:t>
            </w:r>
          </w:p>
          <w:p w:rsidR="00510A19" w:rsidRDefault="008177C9">
            <w:pPr>
              <w:jc w:val="center"/>
            </w:pPr>
            <w:r>
              <w:t xml:space="preserve"> статистики, статистическая форма 3Д «Ярмарки»</w:t>
            </w:r>
          </w:p>
        </w:tc>
        <w:tc>
          <w:tcPr>
            <w:tcW w:w="998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33" w:type="dxa"/>
            <w:vMerge/>
            <w:vAlign w:val="center"/>
          </w:tcPr>
          <w:p w:rsidR="00510A19" w:rsidRDefault="00510A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19" w:rsidTr="0015166F">
        <w:trPr>
          <w:trHeight w:val="23"/>
        </w:trPr>
        <w:tc>
          <w:tcPr>
            <w:tcW w:w="569" w:type="dxa"/>
          </w:tcPr>
          <w:p w:rsidR="00510A19" w:rsidRDefault="008177C9">
            <w:pPr>
              <w:widowControl w:val="0"/>
              <w:jc w:val="center"/>
            </w:pPr>
            <w:r>
              <w:t>11.</w:t>
            </w:r>
          </w:p>
        </w:tc>
        <w:tc>
          <w:tcPr>
            <w:tcW w:w="3023" w:type="dxa"/>
          </w:tcPr>
          <w:p w:rsidR="00510A19" w:rsidRDefault="008177C9">
            <w:pPr>
              <w:widowControl w:val="0"/>
              <w:jc w:val="both"/>
            </w:pPr>
            <w:r>
              <w:t>Количество нестациона</w:t>
            </w:r>
            <w:r>
              <w:t>р</w:t>
            </w:r>
            <w:r>
              <w:t>ных торговых объектов Вологодских товаропрои</w:t>
            </w:r>
            <w:r>
              <w:t>з</w:t>
            </w:r>
            <w:r>
              <w:t>водителей</w:t>
            </w:r>
          </w:p>
        </w:tc>
        <w:tc>
          <w:tcPr>
            <w:tcW w:w="850" w:type="dxa"/>
          </w:tcPr>
          <w:p w:rsidR="00510A19" w:rsidRDefault="008177C9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2974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Количество объектов н</w:t>
            </w:r>
            <w:r>
              <w:t>е</w:t>
            </w:r>
            <w:r>
              <w:t>стационарной торговли</w:t>
            </w:r>
          </w:p>
        </w:tc>
        <w:tc>
          <w:tcPr>
            <w:tcW w:w="1277" w:type="dxa"/>
            <w:vMerge/>
            <w:vAlign w:val="center"/>
          </w:tcPr>
          <w:p w:rsidR="00510A19" w:rsidRDefault="00510A19">
            <w:pPr>
              <w:jc w:val="center"/>
            </w:pPr>
          </w:p>
        </w:tc>
        <w:tc>
          <w:tcPr>
            <w:tcW w:w="3685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 xml:space="preserve">Количество </w:t>
            </w:r>
            <w:proofErr w:type="spellStart"/>
            <w:r>
              <w:t>заключенных</w:t>
            </w:r>
            <w:proofErr w:type="spellEnd"/>
            <w:r>
              <w:t xml:space="preserve"> дог</w:t>
            </w:r>
            <w:r>
              <w:t>о</w:t>
            </w:r>
            <w:r>
              <w:t>воров на размещение нестаци</w:t>
            </w:r>
            <w:r>
              <w:t>о</w:t>
            </w:r>
            <w:r>
              <w:t>нарных торговых объектов</w:t>
            </w:r>
          </w:p>
        </w:tc>
        <w:tc>
          <w:tcPr>
            <w:tcW w:w="998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33" w:type="dxa"/>
            <w:vMerge/>
            <w:vAlign w:val="center"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A19" w:rsidRDefault="008177C9">
      <w:pPr>
        <w:jc w:val="center"/>
      </w:pPr>
      <w:r>
        <w:lastRenderedPageBreak/>
        <w:t>22</w:t>
      </w:r>
    </w:p>
    <w:p w:rsidR="00510A19" w:rsidRDefault="00510A19"/>
    <w:tbl>
      <w:tblPr>
        <w:tblW w:w="15799" w:type="dxa"/>
        <w:tblLayout w:type="fixed"/>
        <w:tblLook w:val="04A0" w:firstRow="1" w:lastRow="0" w:firstColumn="1" w:lastColumn="0" w:noHBand="0" w:noVBand="1"/>
      </w:tblPr>
      <w:tblGrid>
        <w:gridCol w:w="569"/>
        <w:gridCol w:w="3448"/>
        <w:gridCol w:w="709"/>
        <w:gridCol w:w="3117"/>
        <w:gridCol w:w="1135"/>
        <w:gridCol w:w="3404"/>
        <w:gridCol w:w="992"/>
        <w:gridCol w:w="994"/>
        <w:gridCol w:w="1431"/>
      </w:tblGrid>
      <w:tr w:rsidR="00510A19" w:rsidTr="0015166F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</w:tr>
      <w:tr w:rsidR="00510A19" w:rsidTr="0015166F">
        <w:trPr>
          <w:trHeight w:val="2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12.</w:t>
            </w:r>
          </w:p>
        </w:tc>
        <w:tc>
          <w:tcPr>
            <w:tcW w:w="3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Количество специализирова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ного автотранспорта (автола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ки)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 xml:space="preserve">Количество единиц </w:t>
            </w:r>
            <w:proofErr w:type="spellStart"/>
            <w:r>
              <w:rPr>
                <w:color w:val="000000"/>
              </w:rPr>
              <w:t>прио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ретенного</w:t>
            </w:r>
            <w:proofErr w:type="spellEnd"/>
            <w:r>
              <w:rPr>
                <w:color w:val="000000"/>
              </w:rPr>
              <w:t xml:space="preserve"> автотранспорта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ди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кретный</w:t>
            </w:r>
          </w:p>
          <w:p w:rsidR="00510A19" w:rsidRDefault="00510A19"/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proofErr w:type="spellStart"/>
            <w:r>
              <w:rPr>
                <w:color w:val="000000"/>
              </w:rPr>
              <w:t>Отчет</w:t>
            </w:r>
            <w:proofErr w:type="spellEnd"/>
            <w:r>
              <w:rPr>
                <w:color w:val="000000"/>
              </w:rPr>
              <w:t xml:space="preserve"> по исполнению согл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шения </w:t>
            </w:r>
            <w:proofErr w:type="spellStart"/>
            <w:r>
              <w:rPr>
                <w:color w:val="000000"/>
              </w:rPr>
              <w:t>заключенного</w:t>
            </w:r>
            <w:proofErr w:type="spellEnd"/>
            <w:r>
              <w:rPr>
                <w:color w:val="000000"/>
              </w:rPr>
              <w:t xml:space="preserve"> между администрацией округа и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лучателем субсидии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4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</w:t>
            </w:r>
          </w:p>
        </w:tc>
      </w:tr>
      <w:tr w:rsidR="00510A19" w:rsidTr="0015166F">
        <w:trPr>
          <w:trHeight w:val="2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13.</w:t>
            </w:r>
          </w:p>
        </w:tc>
        <w:tc>
          <w:tcPr>
            <w:tcW w:w="3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Количество стационарных то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говых объектов осуществля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 деятельность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сельсоветов Викторо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ский, </w:t>
            </w:r>
            <w:proofErr w:type="spellStart"/>
            <w:r>
              <w:rPr>
                <w:color w:val="000000"/>
              </w:rPr>
              <w:t>Парфеновский</w:t>
            </w:r>
            <w:proofErr w:type="spellEnd"/>
            <w:r>
              <w:rPr>
                <w:color w:val="000000"/>
              </w:rPr>
              <w:t>, Покро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ский, </w:t>
            </w:r>
            <w:proofErr w:type="spellStart"/>
            <w:r>
              <w:rPr>
                <w:color w:val="000000"/>
              </w:rPr>
              <w:t>Сусоловский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Шемого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ский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поселка</w:t>
            </w:r>
            <w:proofErr w:type="spellEnd"/>
            <w:r>
              <w:rPr>
                <w:color w:val="000000"/>
              </w:rPr>
              <w:t xml:space="preserve"> городского 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 Кузино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Количество стационарных объектов торговли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jc w:val="center"/>
            </w:pP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 xml:space="preserve">Количество </w:t>
            </w:r>
            <w:proofErr w:type="spellStart"/>
            <w:r>
              <w:rPr>
                <w:color w:val="000000"/>
              </w:rPr>
              <w:t>заключенных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глашений с субъектами мал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предпринимательства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19" w:rsidTr="0015166F">
        <w:trPr>
          <w:trHeight w:val="2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14.</w:t>
            </w:r>
          </w:p>
        </w:tc>
        <w:tc>
          <w:tcPr>
            <w:tcW w:w="3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Количество стационарных то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говых объектов осуществля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 деятельность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рии </w:t>
            </w:r>
            <w:proofErr w:type="spellStart"/>
            <w:r>
              <w:rPr>
                <w:color w:val="000000"/>
              </w:rPr>
              <w:t>поселка</w:t>
            </w:r>
            <w:proofErr w:type="spellEnd"/>
            <w:r>
              <w:rPr>
                <w:color w:val="000000"/>
              </w:rPr>
              <w:t xml:space="preserve"> Ломоватка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Количество стационарных объектов торговли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jc w:val="center"/>
            </w:pP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 xml:space="preserve">Количество </w:t>
            </w:r>
            <w:proofErr w:type="spellStart"/>
            <w:r>
              <w:rPr>
                <w:color w:val="000000"/>
              </w:rPr>
              <w:t>заключенных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глашений с субъектами мал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предпринимательства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19" w:rsidTr="0015166F">
        <w:trPr>
          <w:trHeight w:val="507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15.</w:t>
            </w:r>
          </w:p>
        </w:tc>
        <w:tc>
          <w:tcPr>
            <w:tcW w:w="3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Количество конкурсов профе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сионального мастерства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Количество конкурсов профессионального масте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ства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jc w:val="center"/>
            </w:pP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19" w:rsidTr="0015166F">
        <w:trPr>
          <w:trHeight w:val="7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proofErr w:type="spellStart"/>
            <w:r>
              <w:rPr>
                <w:color w:val="000000"/>
              </w:rPr>
              <w:t>приобретенных</w:t>
            </w:r>
            <w:proofErr w:type="spellEnd"/>
            <w:r>
              <w:rPr>
                <w:color w:val="000000"/>
              </w:rPr>
              <w:t xml:space="preserve"> пунктов быстрого питания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proofErr w:type="spellStart"/>
            <w:r>
              <w:rPr>
                <w:color w:val="000000"/>
              </w:rPr>
              <w:t>приобретенных</w:t>
            </w:r>
            <w:proofErr w:type="spellEnd"/>
            <w:r>
              <w:rPr>
                <w:color w:val="000000"/>
              </w:rPr>
              <w:t xml:space="preserve"> пунктов быстрого питания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/>
        </w:tc>
      </w:tr>
    </w:tbl>
    <w:p w:rsidR="00510A19" w:rsidRDefault="00510A19"/>
    <w:p w:rsidR="00510A19" w:rsidRDefault="00510A19">
      <w:pPr>
        <w:sectPr w:rsidR="00510A19" w:rsidSect="00B30F4C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993" w:right="851" w:bottom="851" w:left="851" w:header="284" w:footer="720" w:gutter="0"/>
          <w:cols w:space="1701"/>
          <w:docGrid w:linePitch="360"/>
        </w:sectPr>
      </w:pPr>
    </w:p>
    <w:p w:rsidR="00510A19" w:rsidRDefault="008177C9">
      <w:pPr>
        <w:jc w:val="center"/>
      </w:pPr>
      <w:r>
        <w:lastRenderedPageBreak/>
        <w:t>23</w:t>
      </w:r>
    </w:p>
    <w:p w:rsidR="00510A19" w:rsidRDefault="00510A19">
      <w:pPr>
        <w:widowControl w:val="0"/>
      </w:pPr>
    </w:p>
    <w:p w:rsidR="00510A19" w:rsidRDefault="008177C9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  <w:shd w:val="clear" w:color="auto" w:fill="FFFFFF"/>
        </w:rPr>
        <w:t xml:space="preserve">ПАСПОРТ </w:t>
      </w:r>
    </w:p>
    <w:p w:rsidR="00510A19" w:rsidRDefault="008177C9">
      <w:pPr>
        <w:widowControl w:val="0"/>
        <w:jc w:val="center"/>
      </w:pPr>
      <w:r>
        <w:rPr>
          <w:b/>
          <w:sz w:val="26"/>
          <w:szCs w:val="26"/>
          <w:shd w:val="clear" w:color="auto" w:fill="FFFFFF"/>
        </w:rPr>
        <w:t>муниципального проекта, не связанного с региональным проектом,</w:t>
      </w:r>
    </w:p>
    <w:p w:rsidR="00510A19" w:rsidRDefault="008177C9">
      <w:pPr>
        <w:widowControl w:val="0"/>
        <w:jc w:val="center"/>
      </w:pPr>
      <w:r>
        <w:rPr>
          <w:b/>
          <w:sz w:val="26"/>
          <w:szCs w:val="26"/>
          <w:shd w:val="clear" w:color="auto" w:fill="FFFFFF"/>
        </w:rPr>
        <w:t>«Пропаганда и популяризация предпринимательской деятельности»</w:t>
      </w:r>
    </w:p>
    <w:p w:rsidR="00510A19" w:rsidRDefault="00510A19">
      <w:pPr>
        <w:widowControl w:val="0"/>
        <w:ind w:firstLine="720"/>
        <w:jc w:val="both"/>
        <w:rPr>
          <w:b/>
          <w:sz w:val="26"/>
          <w:szCs w:val="26"/>
          <w:shd w:val="clear" w:color="auto" w:fill="FFFFFF"/>
        </w:rPr>
      </w:pPr>
    </w:p>
    <w:p w:rsidR="00510A19" w:rsidRDefault="008177C9">
      <w:pPr>
        <w:pStyle w:val="afff9"/>
        <w:spacing w:before="0" w:after="0" w:line="240" w:lineRule="atLeast"/>
        <w:jc w:val="center"/>
      </w:pPr>
      <w:r>
        <w:rPr>
          <w:sz w:val="26"/>
          <w:szCs w:val="26"/>
          <w:shd w:val="clear" w:color="auto" w:fill="FFFFFF"/>
        </w:rPr>
        <w:t>1. Основные положения</w:t>
      </w:r>
    </w:p>
    <w:p w:rsidR="00510A19" w:rsidRDefault="00510A19">
      <w:pPr>
        <w:pStyle w:val="afff9"/>
        <w:spacing w:before="0" w:after="0" w:line="240" w:lineRule="atLeast"/>
        <w:jc w:val="center"/>
        <w:rPr>
          <w:sz w:val="26"/>
          <w:szCs w:val="26"/>
          <w:shd w:val="clear" w:color="auto" w:fill="FFFFFF"/>
        </w:rPr>
      </w:pPr>
    </w:p>
    <w:tbl>
      <w:tblPr>
        <w:tblW w:w="10315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3651"/>
        <w:gridCol w:w="1842"/>
        <w:gridCol w:w="1987"/>
        <w:gridCol w:w="1415"/>
        <w:gridCol w:w="1420"/>
      </w:tblGrid>
      <w:tr w:rsidR="00510A19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hd w:val="clear" w:color="auto" w:fill="FFFFFF"/>
              </w:rPr>
              <w:t>Наименование проекта</w:t>
            </w:r>
          </w:p>
        </w:tc>
        <w:tc>
          <w:tcPr>
            <w:tcW w:w="6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hd w:val="clear" w:color="auto" w:fill="FFFFFF"/>
              </w:rPr>
              <w:t>Пропаганда и популяризация предпринимательской деятел</w:t>
            </w:r>
            <w:r>
              <w:rPr>
                <w:shd w:val="clear" w:color="auto" w:fill="FFFFFF"/>
              </w:rPr>
              <w:t>ь</w:t>
            </w:r>
            <w:r>
              <w:rPr>
                <w:shd w:val="clear" w:color="auto" w:fill="FFFFFF"/>
              </w:rPr>
              <w:t>ности</w:t>
            </w:r>
          </w:p>
        </w:tc>
      </w:tr>
      <w:tr w:rsidR="00510A19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hd w:val="clear" w:color="auto" w:fill="FFFFFF"/>
              </w:rPr>
              <w:t>Краткое наименование проекта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hd w:val="clear" w:color="auto" w:fill="FFFFFF"/>
              </w:rPr>
              <w:t>Срок реализации проекта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hd w:val="clear" w:color="auto" w:fill="FFFFFF"/>
              </w:rPr>
              <w:t>01.01.2025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hd w:val="clear" w:color="auto" w:fill="FFFFFF"/>
              </w:rPr>
              <w:t>31.12.2027</w:t>
            </w:r>
          </w:p>
        </w:tc>
      </w:tr>
      <w:tr w:rsidR="00510A19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hd w:val="clear" w:color="auto" w:fill="FFFFFF"/>
              </w:rPr>
              <w:t>Руководитель проекта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hd w:val="clear" w:color="auto" w:fill="FFFFFF"/>
              </w:rPr>
              <w:t>Тарасов Игорь Иванович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hd w:val="clear" w:color="auto" w:fill="FFFFFF"/>
              </w:rPr>
              <w:t>Первый заместитель Главы</w:t>
            </w:r>
          </w:p>
          <w:p w:rsidR="00510A19" w:rsidRDefault="008177C9">
            <w:pPr>
              <w:shd w:val="clear" w:color="auto" w:fill="FFFFFF"/>
              <w:jc w:val="center"/>
            </w:pPr>
            <w:r>
              <w:rPr>
                <w:shd w:val="clear" w:color="auto" w:fill="FFFFFF"/>
              </w:rPr>
              <w:t>Великоустюгского муниципального округа</w:t>
            </w:r>
          </w:p>
        </w:tc>
      </w:tr>
      <w:tr w:rsidR="00510A19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hd w:val="clear" w:color="auto" w:fill="FFFFFF"/>
              </w:rPr>
              <w:t>Администратор проекта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iCs/>
                <w:shd w:val="clear" w:color="auto" w:fill="FFFFFF"/>
              </w:rPr>
              <w:t>Парфенова Н.А.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заместитель Главы Великоустюгского м</w:t>
            </w:r>
            <w:r>
              <w:rPr>
                <w:szCs w:val="26"/>
              </w:rPr>
              <w:t>у</w:t>
            </w:r>
            <w:r>
              <w:rPr>
                <w:szCs w:val="26"/>
              </w:rPr>
              <w:t>ниципального округа, начальник управл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ния экономического развития</w:t>
            </w:r>
          </w:p>
        </w:tc>
      </w:tr>
      <w:tr w:rsidR="00510A19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hd w:val="clear" w:color="auto" w:fill="FFFFFF"/>
              </w:rPr>
              <w:t xml:space="preserve">Связь с </w:t>
            </w:r>
            <w:proofErr w:type="gramStart"/>
            <w:r>
              <w:rPr>
                <w:shd w:val="clear" w:color="auto" w:fill="FFFFFF"/>
              </w:rPr>
              <w:t>муниципальными</w:t>
            </w:r>
            <w:proofErr w:type="gramEnd"/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hd w:val="clear" w:color="auto" w:fill="FFFFFF"/>
              </w:rPr>
              <w:t>программами округа</w:t>
            </w:r>
          </w:p>
        </w:tc>
        <w:tc>
          <w:tcPr>
            <w:tcW w:w="6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52" w:lineRule="auto"/>
            </w:pPr>
            <w:r>
              <w:rPr>
                <w:shd w:val="clear" w:color="auto" w:fill="FFFFFF"/>
              </w:rPr>
              <w:t>Муниципальная программа «Экономическое развитие Вел</w:t>
            </w:r>
            <w:r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коустюгского муниципального округа Вологодской области»</w:t>
            </w:r>
          </w:p>
        </w:tc>
      </w:tr>
      <w:tr w:rsidR="00510A19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hd w:val="clear" w:color="auto" w:fill="FFFFFF"/>
              </w:rPr>
              <w:t>Соглашение (дополнительное соглашение) о реализации на территории округа муниципал</w:t>
            </w:r>
            <w:r>
              <w:rPr>
                <w:shd w:val="clear" w:color="auto" w:fill="FFFFFF"/>
              </w:rPr>
              <w:t>ь</w:t>
            </w:r>
            <w:r>
              <w:rPr>
                <w:shd w:val="clear" w:color="auto" w:fill="FFFFFF"/>
              </w:rPr>
              <w:t>ной программы округа, напра</w:t>
            </w:r>
            <w:r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>ленной на достижение целей и показателей региональной пр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граммы</w:t>
            </w:r>
          </w:p>
        </w:tc>
        <w:tc>
          <w:tcPr>
            <w:tcW w:w="6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shd w:val="clear" w:color="auto" w:fill="FFFFFF"/>
              </w:rPr>
            </w:pPr>
          </w:p>
        </w:tc>
      </w:tr>
    </w:tbl>
    <w:p w:rsidR="00510A19" w:rsidRDefault="00510A19"/>
    <w:p w:rsidR="00510A19" w:rsidRDefault="00510A19">
      <w:pPr>
        <w:sectPr w:rsidR="00510A19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567" w:right="567" w:bottom="1134" w:left="1701" w:header="284" w:footer="720" w:gutter="0"/>
          <w:pgNumType w:start="24"/>
          <w:cols w:space="1701"/>
          <w:docGrid w:linePitch="360"/>
        </w:sectPr>
      </w:pPr>
    </w:p>
    <w:p w:rsidR="00510A19" w:rsidRDefault="008177C9">
      <w:pPr>
        <w:jc w:val="center"/>
      </w:pPr>
      <w:r>
        <w:lastRenderedPageBreak/>
        <w:t>24</w:t>
      </w:r>
    </w:p>
    <w:p w:rsidR="00510A19" w:rsidRDefault="00510A19">
      <w:pPr>
        <w:pStyle w:val="afff9"/>
        <w:spacing w:before="0" w:after="0" w:line="240" w:lineRule="atLeast"/>
      </w:pPr>
    </w:p>
    <w:p w:rsidR="00510A19" w:rsidRDefault="008177C9">
      <w:pPr>
        <w:pStyle w:val="afff9"/>
        <w:spacing w:before="0" w:after="0"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2. Показатели проекта</w:t>
      </w:r>
    </w:p>
    <w:p w:rsidR="00510A19" w:rsidRDefault="00510A19">
      <w:pPr>
        <w:pStyle w:val="afff9"/>
        <w:spacing w:before="0" w:after="0" w:line="240" w:lineRule="atLeast"/>
        <w:jc w:val="center"/>
        <w:rPr>
          <w:sz w:val="26"/>
          <w:szCs w:val="26"/>
        </w:rPr>
      </w:pPr>
    </w:p>
    <w:tbl>
      <w:tblPr>
        <w:tblW w:w="15317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566"/>
        <w:gridCol w:w="4819"/>
        <w:gridCol w:w="3118"/>
        <w:gridCol w:w="1701"/>
        <w:gridCol w:w="1276"/>
        <w:gridCol w:w="992"/>
        <w:gridCol w:w="992"/>
        <w:gridCol w:w="850"/>
        <w:gridCol w:w="1003"/>
      </w:tblGrid>
      <w:tr w:rsidR="00510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 xml:space="preserve">№ </w:t>
            </w:r>
            <w:proofErr w:type="gramStart"/>
            <w:r>
              <w:rPr>
                <w:szCs w:val="26"/>
              </w:rPr>
              <w:t>п</w:t>
            </w:r>
            <w:proofErr w:type="gramEnd"/>
            <w:r>
              <w:rPr>
                <w:szCs w:val="26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Задачи,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 xml:space="preserve"> показатели проекта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Уровень показателя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 xml:space="preserve"> региональной программы / регионального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Единица и</w:t>
            </w:r>
            <w:r>
              <w:rPr>
                <w:szCs w:val="26"/>
              </w:rPr>
              <w:t>з</w:t>
            </w:r>
            <w:r>
              <w:rPr>
                <w:szCs w:val="26"/>
              </w:rPr>
              <w:t>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Базовое значение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Период, год</w:t>
            </w:r>
          </w:p>
        </w:tc>
      </w:tr>
      <w:tr w:rsidR="00510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szCs w:val="26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2026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2027</w:t>
            </w:r>
          </w:p>
        </w:tc>
      </w:tr>
      <w:tr w:rsidR="00510A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9</w:t>
            </w:r>
          </w:p>
        </w:tc>
      </w:tr>
      <w:tr w:rsidR="00510A19">
        <w:tc>
          <w:tcPr>
            <w:tcW w:w="15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szCs w:val="26"/>
              </w:rPr>
              <w:t>Достижение численности занятых в сфере малого и среднего предпринимательства, включая индивидуальных предпринимателей</w:t>
            </w:r>
          </w:p>
        </w:tc>
      </w:tr>
      <w:tr w:rsidR="00510A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</w:pPr>
            <w:r>
              <w:rPr>
                <w:szCs w:val="26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7704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7731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7735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7741</w:t>
            </w:r>
          </w:p>
        </w:tc>
      </w:tr>
    </w:tbl>
    <w:p w:rsidR="00510A19" w:rsidRDefault="00510A19">
      <w:pPr>
        <w:pStyle w:val="afff9"/>
        <w:spacing w:before="0" w:after="0" w:line="240" w:lineRule="atLeast"/>
        <w:jc w:val="center"/>
        <w:rPr>
          <w:sz w:val="26"/>
          <w:szCs w:val="26"/>
        </w:rPr>
      </w:pPr>
    </w:p>
    <w:p w:rsidR="00510A19" w:rsidRDefault="008177C9">
      <w:pPr>
        <w:pStyle w:val="afff9"/>
        <w:spacing w:before="0" w:after="0" w:line="240" w:lineRule="atLeast"/>
        <w:jc w:val="center"/>
      </w:pPr>
      <w:r>
        <w:rPr>
          <w:sz w:val="26"/>
          <w:szCs w:val="26"/>
        </w:rPr>
        <w:t>3. Мероприятия (результаты) проекта</w:t>
      </w:r>
    </w:p>
    <w:p w:rsidR="00510A19" w:rsidRDefault="00510A19">
      <w:pPr>
        <w:pStyle w:val="afff9"/>
        <w:spacing w:before="0" w:after="0" w:line="240" w:lineRule="atLeast"/>
        <w:jc w:val="center"/>
        <w:rPr>
          <w:sz w:val="26"/>
          <w:szCs w:val="26"/>
        </w:rPr>
      </w:pPr>
    </w:p>
    <w:tbl>
      <w:tblPr>
        <w:tblW w:w="15452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566"/>
        <w:gridCol w:w="3543"/>
        <w:gridCol w:w="1276"/>
        <w:gridCol w:w="2268"/>
        <w:gridCol w:w="1276"/>
        <w:gridCol w:w="1276"/>
        <w:gridCol w:w="992"/>
        <w:gridCol w:w="992"/>
        <w:gridCol w:w="963"/>
        <w:gridCol w:w="2300"/>
      </w:tblGrid>
      <w:tr w:rsidR="00510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Наименование задачи,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 xml:space="preserve"> мероприятия (результата) пр</w:t>
            </w:r>
            <w:r>
              <w:t>о</w:t>
            </w:r>
            <w:r>
              <w:t>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Единица измер</w:t>
            </w:r>
            <w:r>
              <w:t>е</w:t>
            </w:r>
            <w:r>
              <w:t>ния (по ОКЕИ)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Тип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Базовое значение</w:t>
            </w:r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Период, год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Связь с показател</w:t>
            </w:r>
            <w:r>
              <w:t>я</w:t>
            </w:r>
            <w:r>
              <w:t>ми прое</w:t>
            </w:r>
            <w:r>
              <w:t>к</w:t>
            </w:r>
            <w:r>
              <w:t>та/муниципальной программы округа</w:t>
            </w:r>
          </w:p>
        </w:tc>
      </w:tr>
      <w:tr w:rsidR="00510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2026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2027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</w:pPr>
          </w:p>
        </w:tc>
      </w:tr>
      <w:tr w:rsidR="00510A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9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10</w:t>
            </w:r>
          </w:p>
        </w:tc>
      </w:tr>
      <w:tr w:rsidR="00510A19"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t>Достижение численности занятых в сфере малого и среднего предпринимательства, включая индивидуальных предпринимателей</w:t>
            </w:r>
          </w:p>
        </w:tc>
      </w:tr>
      <w:tr w:rsidR="00510A19">
        <w:trPr>
          <w:trHeight w:val="27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конкурсы, целью которых  является популяриз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предпринимательской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тельности, содействие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тию молодёжного предприн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мательства на территории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ликоустюгского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кол-во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Выплата грантов победителям ко</w:t>
            </w:r>
            <w:r>
              <w:t>н</w:t>
            </w:r>
            <w:r>
              <w:t>курсов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«Я - предприним</w:t>
            </w:r>
            <w:r>
              <w:t>а</w:t>
            </w:r>
            <w:r>
              <w:t>тель»,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«Юный предпр</w:t>
            </w:r>
            <w:r>
              <w:t>и</w:t>
            </w:r>
            <w:r>
              <w:t>ниматель»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тых в сфере малого и среднего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принимательства, включая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предприн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мателей</w:t>
            </w:r>
          </w:p>
        </w:tc>
      </w:tr>
    </w:tbl>
    <w:p w:rsidR="00510A19" w:rsidRDefault="00510A19">
      <w:pPr>
        <w:pStyle w:val="afff9"/>
        <w:spacing w:before="0" w:after="0" w:line="240" w:lineRule="atLeast"/>
        <w:jc w:val="center"/>
      </w:pPr>
    </w:p>
    <w:p w:rsidR="00510A19" w:rsidRDefault="008177C9">
      <w:r>
        <w:br w:type="page" w:clear="all"/>
      </w:r>
    </w:p>
    <w:p w:rsidR="00510A19" w:rsidRDefault="008177C9">
      <w:pPr>
        <w:jc w:val="center"/>
      </w:pPr>
      <w:r>
        <w:lastRenderedPageBreak/>
        <w:t>25</w:t>
      </w:r>
    </w:p>
    <w:p w:rsidR="00510A19" w:rsidRDefault="00510A19">
      <w:pPr>
        <w:pStyle w:val="afff9"/>
        <w:spacing w:before="0" w:after="0" w:line="240" w:lineRule="atLeast"/>
      </w:pPr>
    </w:p>
    <w:p w:rsidR="00510A19" w:rsidRDefault="008177C9">
      <w:pPr>
        <w:pStyle w:val="afff9"/>
        <w:spacing w:before="0" w:after="0"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4. Финансовое обеспечение реализации проекта</w:t>
      </w:r>
    </w:p>
    <w:p w:rsidR="00510A19" w:rsidRDefault="00510A19">
      <w:pPr>
        <w:pStyle w:val="afff9"/>
        <w:spacing w:before="0" w:after="0" w:line="240" w:lineRule="atLeast"/>
        <w:jc w:val="center"/>
        <w:rPr>
          <w:sz w:val="26"/>
          <w:szCs w:val="26"/>
        </w:rPr>
      </w:pPr>
    </w:p>
    <w:tbl>
      <w:tblPr>
        <w:tblW w:w="15181" w:type="dxa"/>
        <w:tblInd w:w="-614" w:type="dxa"/>
        <w:tblLayout w:type="fixed"/>
        <w:tblLook w:val="04A0" w:firstRow="1" w:lastRow="0" w:firstColumn="1" w:lastColumn="0" w:noHBand="0" w:noVBand="1"/>
      </w:tblPr>
      <w:tblGrid>
        <w:gridCol w:w="966"/>
        <w:gridCol w:w="5755"/>
        <w:gridCol w:w="2233"/>
        <w:gridCol w:w="2151"/>
        <w:gridCol w:w="2050"/>
        <w:gridCol w:w="2026"/>
      </w:tblGrid>
      <w:tr w:rsidR="00510A19"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№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 xml:space="preserve"> </w:t>
            </w:r>
            <w:proofErr w:type="gramStart"/>
            <w:r>
              <w:rPr>
                <w:szCs w:val="26"/>
              </w:rPr>
              <w:t>п</w:t>
            </w:r>
            <w:proofErr w:type="gramEnd"/>
            <w:r>
              <w:rPr>
                <w:szCs w:val="26"/>
              </w:rPr>
              <w:t>/п</w:t>
            </w:r>
          </w:p>
        </w:tc>
        <w:tc>
          <w:tcPr>
            <w:tcW w:w="5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Наименование мероприятия (результата) и источники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финансирования</w:t>
            </w:r>
          </w:p>
        </w:tc>
        <w:tc>
          <w:tcPr>
            <w:tcW w:w="6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Всего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(тыс. рублей)</w:t>
            </w:r>
          </w:p>
        </w:tc>
      </w:tr>
      <w:tr w:rsidR="00510A19"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szCs w:val="26"/>
              </w:rPr>
            </w:pPr>
          </w:p>
        </w:tc>
        <w:tc>
          <w:tcPr>
            <w:tcW w:w="5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2025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2026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2027</w:t>
            </w: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szCs w:val="26"/>
              </w:rPr>
            </w:pPr>
          </w:p>
        </w:tc>
      </w:tr>
      <w:tr w:rsidR="00510A19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1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6</w:t>
            </w:r>
          </w:p>
        </w:tc>
      </w:tr>
      <w:tr w:rsidR="00510A19">
        <w:trPr>
          <w:trHeight w:val="54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sz w:val="26"/>
                <w:szCs w:val="26"/>
              </w:rPr>
              <w:t>Достижение численности занятых в сфере малого и среднего предпринимательства, включая индивидуальных предприним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телей</w:t>
            </w:r>
          </w:p>
        </w:tc>
      </w:tr>
      <w:tr w:rsidR="00510A19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Проведены конкурсы, целью которых  является популяризация предпринимательской деятельн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сти, содействие развитию молодёжного 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принимательства на территории Великоустю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ского муниципального округа.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510A19">
            <w:pPr>
              <w:pStyle w:val="ConsPlusNormal0"/>
              <w:ind w:left="1010"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left="1010"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510A19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sz w:val="26"/>
                <w:szCs w:val="26"/>
              </w:rPr>
              <w:t>1.1.1.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357,0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357,0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0,0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714,0</w:t>
            </w:r>
          </w:p>
        </w:tc>
      </w:tr>
      <w:tr w:rsidR="00510A19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sz w:val="26"/>
                <w:szCs w:val="26"/>
              </w:rPr>
              <w:t>1.1.1.1.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240,0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0,0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480,0</w:t>
            </w:r>
          </w:p>
        </w:tc>
      </w:tr>
      <w:tr w:rsidR="00510A19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sz w:val="26"/>
                <w:szCs w:val="26"/>
              </w:rPr>
              <w:t>1.1.1.2.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0,0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0,0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0,0</w:t>
            </w:r>
          </w:p>
        </w:tc>
      </w:tr>
      <w:tr w:rsidR="00510A19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sz w:val="26"/>
                <w:szCs w:val="26"/>
              </w:rPr>
              <w:t>1.1.1.3.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sz w:val="26"/>
                <w:szCs w:val="26"/>
              </w:rPr>
              <w:t>безвозмездные поступления физических и юр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дических лиц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6"/>
                <w:szCs w:val="26"/>
              </w:rPr>
              <w:t>117,0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6"/>
                <w:szCs w:val="26"/>
              </w:rPr>
              <w:t>117,0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0,0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0,0</w:t>
            </w:r>
          </w:p>
        </w:tc>
      </w:tr>
      <w:tr w:rsidR="00510A19"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sz w:val="26"/>
                <w:szCs w:val="26"/>
              </w:rPr>
              <w:t>Итого по проекту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510A19">
            <w:pPr>
              <w:pStyle w:val="afff9"/>
              <w:spacing w:before="0" w:after="0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510A19"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357,0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357,0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0,0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714,0</w:t>
            </w:r>
          </w:p>
        </w:tc>
      </w:tr>
      <w:tr w:rsidR="00510A19"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240,0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0,0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480,0</w:t>
            </w:r>
          </w:p>
        </w:tc>
      </w:tr>
      <w:tr w:rsidR="00510A19"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sz w:val="26"/>
                <w:szCs w:val="26"/>
              </w:rPr>
              <w:t>субвенции и субсидии регионального бюджета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6"/>
                <w:szCs w:val="26"/>
                <w:shd w:val="clear" w:color="auto" w:fill="FFFFFF"/>
              </w:rPr>
              <w:t>0,0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6"/>
                <w:szCs w:val="26"/>
                <w:shd w:val="clear" w:color="auto" w:fill="FFFFFF"/>
              </w:rPr>
              <w:t>0,0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6"/>
                <w:szCs w:val="26"/>
                <w:shd w:val="clear" w:color="auto" w:fill="FFFFFF"/>
              </w:rPr>
              <w:t>0,0</w:t>
            </w:r>
          </w:p>
        </w:tc>
      </w:tr>
      <w:tr w:rsidR="00510A19"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sz w:val="26"/>
                <w:szCs w:val="26"/>
              </w:rPr>
              <w:t>безвозмездные поступления физических и юридических лиц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6"/>
                <w:szCs w:val="26"/>
              </w:rPr>
              <w:t>117,0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6"/>
                <w:szCs w:val="26"/>
              </w:rPr>
              <w:t>117,0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6"/>
                <w:szCs w:val="26"/>
                <w:shd w:val="clear" w:color="auto" w:fill="FFFFFF"/>
              </w:rPr>
              <w:t>0,0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6"/>
                <w:szCs w:val="26"/>
                <w:shd w:val="clear" w:color="auto" w:fill="FFFFFF"/>
              </w:rPr>
              <w:t>234,0</w:t>
            </w:r>
          </w:p>
        </w:tc>
      </w:tr>
    </w:tbl>
    <w:p w:rsidR="00510A19" w:rsidRDefault="008177C9">
      <w:pPr>
        <w:rPr>
          <w:sz w:val="26"/>
          <w:szCs w:val="26"/>
        </w:rPr>
      </w:pPr>
      <w:r>
        <w:br w:type="page" w:clear="all"/>
      </w:r>
    </w:p>
    <w:p w:rsidR="00510A19" w:rsidRDefault="008177C9">
      <w:pPr>
        <w:jc w:val="center"/>
      </w:pPr>
      <w:r>
        <w:lastRenderedPageBreak/>
        <w:t>26</w:t>
      </w:r>
    </w:p>
    <w:p w:rsidR="00510A19" w:rsidRDefault="00510A19">
      <w:pPr>
        <w:shd w:val="clear" w:color="auto" w:fill="FFFFFF"/>
      </w:pPr>
    </w:p>
    <w:p w:rsidR="00510A19" w:rsidRDefault="008177C9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5. </w:t>
      </w:r>
      <w:r>
        <w:rPr>
          <w:sz w:val="26"/>
          <w:szCs w:val="26"/>
        </w:rPr>
        <w:t xml:space="preserve">Прогнозная (справочная) оценка </w:t>
      </w:r>
      <w:proofErr w:type="spellStart"/>
      <w:r>
        <w:rPr>
          <w:sz w:val="26"/>
          <w:szCs w:val="26"/>
        </w:rPr>
        <w:t>объемов</w:t>
      </w:r>
      <w:proofErr w:type="spellEnd"/>
      <w:r>
        <w:rPr>
          <w:sz w:val="26"/>
          <w:szCs w:val="26"/>
        </w:rPr>
        <w:t xml:space="preserve"> привлечения</w:t>
      </w:r>
    </w:p>
    <w:p w:rsidR="00510A19" w:rsidRDefault="008177C9">
      <w:pPr>
        <w:shd w:val="clear" w:color="auto" w:fill="FFFFFF"/>
        <w:jc w:val="center"/>
      </w:pPr>
      <w:r>
        <w:rPr>
          <w:sz w:val="26"/>
          <w:szCs w:val="26"/>
        </w:rPr>
        <w:t>средств регионального бюджета, физических и юридических лиц на решение задач проекта</w:t>
      </w:r>
    </w:p>
    <w:tbl>
      <w:tblPr>
        <w:tblW w:w="15019" w:type="dxa"/>
        <w:tblInd w:w="-3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7496"/>
        <w:gridCol w:w="1909"/>
        <w:gridCol w:w="1996"/>
        <w:gridCol w:w="1778"/>
        <w:gridCol w:w="1132"/>
      </w:tblGrid>
      <w:tr w:rsidR="00510A19">
        <w:trPr>
          <w:trHeight w:val="2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№</w:t>
            </w:r>
          </w:p>
          <w:p w:rsidR="00510A19" w:rsidRDefault="008177C9">
            <w:pPr>
              <w:shd w:val="clear" w:color="auto" w:fill="FFFFFF"/>
              <w:jc w:val="center"/>
            </w:pPr>
            <w:proofErr w:type="gramStart"/>
            <w:r>
              <w:rPr>
                <w:szCs w:val="26"/>
              </w:rPr>
              <w:t>п</w:t>
            </w:r>
            <w:proofErr w:type="gramEnd"/>
            <w:r>
              <w:rPr>
                <w:szCs w:val="26"/>
              </w:rPr>
              <w:t>/п</w:t>
            </w:r>
          </w:p>
        </w:tc>
        <w:tc>
          <w:tcPr>
            <w:tcW w:w="7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Оценка расходов (тыс. руб.)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Всего</w:t>
            </w:r>
          </w:p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(тыс. рублей)</w:t>
            </w:r>
          </w:p>
        </w:tc>
      </w:tr>
      <w:tr w:rsidR="00510A19">
        <w:trPr>
          <w:trHeight w:val="311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szCs w:val="26"/>
              </w:rPr>
            </w:pPr>
          </w:p>
        </w:tc>
        <w:tc>
          <w:tcPr>
            <w:tcW w:w="7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szCs w:val="26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2025 год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2026 год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2027 год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szCs w:val="26"/>
              </w:rPr>
            </w:pPr>
          </w:p>
        </w:tc>
      </w:tr>
      <w:tr w:rsidR="00510A19">
        <w:trPr>
          <w:trHeight w:val="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1.</w:t>
            </w:r>
          </w:p>
        </w:tc>
        <w:tc>
          <w:tcPr>
            <w:tcW w:w="14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szCs w:val="26"/>
              </w:rPr>
              <w:t>Достигнута численность занятых в сфере малого и среднего предпринимательства, включая индивидуальных предпринимателей, до 7741 человек к 2027 году</w:t>
            </w:r>
          </w:p>
        </w:tc>
      </w:tr>
      <w:tr w:rsidR="00510A19">
        <w:trPr>
          <w:trHeight w:val="27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1.1.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szCs w:val="26"/>
              </w:rPr>
              <w:t>всего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</w:rPr>
              <w:t>0,0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  <w:shd w:val="clear" w:color="auto" w:fill="FFFFFF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szCs w:val="26"/>
                <w:shd w:val="clear" w:color="auto" w:fill="FFFFFF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1.1.1.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szCs w:val="26"/>
              </w:rPr>
              <w:t>областной бюджет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</w:rPr>
              <w:t>0,0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  <w:shd w:val="clear" w:color="auto" w:fill="FFFFFF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szCs w:val="26"/>
                <w:shd w:val="clear" w:color="auto" w:fill="FFFFFF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1.1.2.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szCs w:val="26"/>
              </w:rPr>
              <w:t>внебюджетные источники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</w:rPr>
              <w:t>0,0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  <w:shd w:val="clear" w:color="auto" w:fill="FFFFFF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szCs w:val="26"/>
                <w:shd w:val="clear" w:color="auto" w:fill="FFFFFF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8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szCs w:val="26"/>
              </w:rPr>
              <w:t xml:space="preserve">              Итого по проекту: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0,0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  <w:shd w:val="clear" w:color="auto" w:fill="FFFFFF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szCs w:val="26"/>
                <w:shd w:val="clear" w:color="auto" w:fill="FFFFFF"/>
              </w:rPr>
              <w:t>0,0</w:t>
            </w:r>
          </w:p>
        </w:tc>
      </w:tr>
    </w:tbl>
    <w:p w:rsidR="00510A19" w:rsidRDefault="00510A19">
      <w:pPr>
        <w:pStyle w:val="afff9"/>
        <w:spacing w:before="0" w:after="0" w:line="240" w:lineRule="atLeast"/>
        <w:jc w:val="center"/>
        <w:rPr>
          <w:sz w:val="26"/>
          <w:szCs w:val="26"/>
        </w:rPr>
      </w:pPr>
    </w:p>
    <w:p w:rsidR="00510A19" w:rsidRDefault="008177C9">
      <w:pPr>
        <w:pStyle w:val="afff9"/>
        <w:spacing w:before="0" w:after="0" w:line="240" w:lineRule="atLeast"/>
        <w:jc w:val="center"/>
      </w:pPr>
      <w:r>
        <w:rPr>
          <w:sz w:val="26"/>
          <w:szCs w:val="26"/>
        </w:rPr>
        <w:t>6. Участники проекта</w:t>
      </w:r>
    </w:p>
    <w:p w:rsidR="00510A19" w:rsidRDefault="00510A19">
      <w:pPr>
        <w:pStyle w:val="afff9"/>
        <w:spacing w:before="0" w:after="0" w:line="240" w:lineRule="atLeast"/>
        <w:jc w:val="center"/>
        <w:rPr>
          <w:sz w:val="22"/>
          <w:szCs w:val="26"/>
        </w:rPr>
      </w:pPr>
    </w:p>
    <w:tbl>
      <w:tblPr>
        <w:tblW w:w="15087" w:type="dxa"/>
        <w:tblInd w:w="-377" w:type="dxa"/>
        <w:tblLayout w:type="fixed"/>
        <w:tblLook w:val="04A0" w:firstRow="1" w:lastRow="0" w:firstColumn="1" w:lastColumn="0" w:noHBand="0" w:noVBand="1"/>
      </w:tblPr>
      <w:tblGrid>
        <w:gridCol w:w="790"/>
        <w:gridCol w:w="2673"/>
        <w:gridCol w:w="2268"/>
        <w:gridCol w:w="3537"/>
        <w:gridCol w:w="4261"/>
        <w:gridCol w:w="1558"/>
      </w:tblGrid>
      <w:tr w:rsidR="00510A19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 xml:space="preserve">№ </w:t>
            </w:r>
            <w:proofErr w:type="gramStart"/>
            <w:r>
              <w:rPr>
                <w:szCs w:val="26"/>
              </w:rPr>
              <w:t>п</w:t>
            </w:r>
            <w:proofErr w:type="gramEnd"/>
            <w:r>
              <w:rPr>
                <w:szCs w:val="26"/>
              </w:rPr>
              <w:t>/п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Роль в проекте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Фамилия,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инициалы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Должность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Непосредственный руководитель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Занятость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в проекте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(в %)</w:t>
            </w:r>
          </w:p>
        </w:tc>
      </w:tr>
      <w:tr w:rsidR="00510A19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Руководитель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Тарасов Игорь Иванович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both"/>
            </w:pPr>
            <w:r>
              <w:rPr>
                <w:szCs w:val="26"/>
              </w:rPr>
              <w:t>Первый заместитель Главы В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ликоустюгского муниципальн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го округа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Абрамов И. 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5</w:t>
            </w:r>
          </w:p>
        </w:tc>
      </w:tr>
      <w:tr w:rsidR="00510A19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Администратор прое</w:t>
            </w:r>
            <w:r>
              <w:rPr>
                <w:szCs w:val="26"/>
              </w:rPr>
              <w:t>к</w:t>
            </w:r>
            <w:r>
              <w:rPr>
                <w:szCs w:val="26"/>
              </w:rPr>
              <w:t>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iCs/>
                <w:szCs w:val="26"/>
              </w:rPr>
              <w:t>Гладышева О.В.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iCs/>
                <w:szCs w:val="26"/>
              </w:rPr>
              <w:t>заместитель начальника упра</w:t>
            </w:r>
            <w:r>
              <w:rPr>
                <w:iCs/>
                <w:szCs w:val="26"/>
              </w:rPr>
              <w:t>в</w:t>
            </w:r>
            <w:r>
              <w:rPr>
                <w:iCs/>
                <w:szCs w:val="26"/>
              </w:rPr>
              <w:t>ления экономического разв</w:t>
            </w:r>
            <w:r>
              <w:rPr>
                <w:iCs/>
                <w:szCs w:val="26"/>
              </w:rPr>
              <w:t>и</w:t>
            </w:r>
            <w:r>
              <w:rPr>
                <w:iCs/>
                <w:szCs w:val="26"/>
              </w:rPr>
              <w:t>тия, начальник отдела эконом</w:t>
            </w:r>
            <w:r>
              <w:rPr>
                <w:iCs/>
                <w:szCs w:val="26"/>
              </w:rPr>
              <w:t>и</w:t>
            </w:r>
            <w:r>
              <w:rPr>
                <w:iCs/>
                <w:szCs w:val="26"/>
              </w:rPr>
              <w:t>ки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50</w:t>
            </w:r>
          </w:p>
        </w:tc>
      </w:tr>
      <w:tr w:rsidR="00510A19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Участники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szCs w:val="26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szCs w:val="26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szCs w:val="26"/>
              </w:rPr>
            </w:pPr>
          </w:p>
        </w:tc>
      </w:tr>
      <w:tr w:rsidR="00510A19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3.1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Беляева Н.С.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szCs w:val="26"/>
              </w:rPr>
              <w:t>менеджер отдела экономики управления экономического</w:t>
            </w:r>
          </w:p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szCs w:val="26"/>
              </w:rPr>
              <w:t>развития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45</w:t>
            </w:r>
          </w:p>
        </w:tc>
      </w:tr>
    </w:tbl>
    <w:p w:rsidR="00510A19" w:rsidRDefault="008177C9">
      <w:pPr>
        <w:sectPr w:rsidR="00510A19">
          <w:headerReference w:type="default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567" w:right="567" w:bottom="1134" w:left="1701" w:header="284" w:footer="720" w:gutter="0"/>
          <w:cols w:space="1701"/>
          <w:docGrid w:linePitch="360"/>
        </w:sectPr>
      </w:pPr>
      <w:r>
        <w:br w:type="page" w:clear="all"/>
      </w:r>
    </w:p>
    <w:p w:rsidR="00510A19" w:rsidRDefault="008177C9">
      <w:pPr>
        <w:jc w:val="center"/>
      </w:pPr>
      <w:r>
        <w:lastRenderedPageBreak/>
        <w:t>27</w:t>
      </w:r>
    </w:p>
    <w:p w:rsidR="00510A19" w:rsidRDefault="00510A19">
      <w:pPr>
        <w:pStyle w:val="afff9"/>
        <w:spacing w:before="0" w:after="0"/>
      </w:pPr>
    </w:p>
    <w:p w:rsidR="00510A19" w:rsidRDefault="008177C9">
      <w:pPr>
        <w:pStyle w:val="afff9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>
        <w:rPr>
          <w:sz w:val="26"/>
          <w:szCs w:val="26"/>
          <w:lang w:eastAsia="ru-RU"/>
        </w:rPr>
        <w:t xml:space="preserve">Сведения о порядке сбора информации и методике </w:t>
      </w:r>
      <w:proofErr w:type="spellStart"/>
      <w:r>
        <w:rPr>
          <w:sz w:val="26"/>
          <w:szCs w:val="26"/>
        </w:rPr>
        <w:t>расчета</w:t>
      </w:r>
      <w:proofErr w:type="spellEnd"/>
      <w:r>
        <w:rPr>
          <w:sz w:val="26"/>
          <w:szCs w:val="26"/>
        </w:rPr>
        <w:t xml:space="preserve"> показателей проекта </w:t>
      </w:r>
    </w:p>
    <w:p w:rsidR="00510A19" w:rsidRDefault="00510A19">
      <w:pPr>
        <w:pStyle w:val="afff9"/>
        <w:spacing w:before="0" w:after="0" w:line="240" w:lineRule="atLeast"/>
        <w:jc w:val="center"/>
        <w:rPr>
          <w:sz w:val="26"/>
          <w:szCs w:val="26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432"/>
        <w:gridCol w:w="2541"/>
        <w:gridCol w:w="991"/>
        <w:gridCol w:w="1306"/>
        <w:gridCol w:w="1389"/>
        <w:gridCol w:w="1275"/>
        <w:gridCol w:w="1247"/>
        <w:gridCol w:w="4111"/>
        <w:gridCol w:w="2125"/>
      </w:tblGrid>
      <w:tr w:rsidR="00510A19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 xml:space="preserve">№ </w:t>
            </w:r>
            <w:proofErr w:type="gramStart"/>
            <w:r>
              <w:rPr>
                <w:szCs w:val="26"/>
              </w:rPr>
              <w:t>п</w:t>
            </w:r>
            <w:proofErr w:type="gramEnd"/>
            <w:r>
              <w:rPr>
                <w:szCs w:val="26"/>
              </w:rPr>
              <w:t>/п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Наименование пок</w:t>
            </w:r>
            <w:r>
              <w:rPr>
                <w:szCs w:val="26"/>
              </w:rPr>
              <w:t>а</w:t>
            </w:r>
            <w:r>
              <w:rPr>
                <w:szCs w:val="26"/>
              </w:rPr>
              <w:t>зателя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Ед</w:t>
            </w:r>
            <w:r>
              <w:rPr>
                <w:szCs w:val="26"/>
              </w:rPr>
              <w:t>и</w:t>
            </w:r>
            <w:r>
              <w:rPr>
                <w:szCs w:val="26"/>
              </w:rPr>
              <w:t>ница изм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рения (по ОКЕИ)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Тип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 xml:space="preserve"> показат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ля (</w:t>
            </w:r>
            <w:proofErr w:type="gramStart"/>
            <w:r>
              <w:rPr>
                <w:szCs w:val="26"/>
              </w:rPr>
              <w:t>во</w:t>
            </w:r>
            <w:r>
              <w:rPr>
                <w:szCs w:val="26"/>
              </w:rPr>
              <w:t>з</w:t>
            </w:r>
            <w:r>
              <w:rPr>
                <w:szCs w:val="26"/>
              </w:rPr>
              <w:t>раста</w:t>
            </w:r>
            <w:r>
              <w:rPr>
                <w:szCs w:val="26"/>
              </w:rPr>
              <w:t>ю</w:t>
            </w:r>
            <w:r>
              <w:rPr>
                <w:szCs w:val="26"/>
              </w:rPr>
              <w:t>щий</w:t>
            </w:r>
            <w:proofErr w:type="gramEnd"/>
            <w:r>
              <w:rPr>
                <w:szCs w:val="26"/>
              </w:rPr>
              <w:t>, уб</w:t>
            </w:r>
            <w:r>
              <w:rPr>
                <w:szCs w:val="26"/>
              </w:rPr>
              <w:t>ы</w:t>
            </w:r>
            <w:r>
              <w:rPr>
                <w:szCs w:val="26"/>
              </w:rPr>
              <w:t>вающий)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 xml:space="preserve">Метод </w:t>
            </w:r>
            <w:proofErr w:type="spellStart"/>
            <w:r>
              <w:rPr>
                <w:szCs w:val="26"/>
              </w:rPr>
              <w:t>расчета</w:t>
            </w:r>
            <w:proofErr w:type="spellEnd"/>
            <w:r>
              <w:rPr>
                <w:szCs w:val="26"/>
              </w:rPr>
              <w:t xml:space="preserve"> (накоп</w:t>
            </w:r>
            <w:r>
              <w:rPr>
                <w:szCs w:val="26"/>
              </w:rPr>
              <w:t>и</w:t>
            </w:r>
            <w:r>
              <w:rPr>
                <w:szCs w:val="26"/>
              </w:rPr>
              <w:t>тельный, дискре</w:t>
            </w:r>
            <w:r>
              <w:rPr>
                <w:szCs w:val="26"/>
              </w:rPr>
              <w:t>т</w:t>
            </w:r>
            <w:r>
              <w:rPr>
                <w:szCs w:val="26"/>
              </w:rPr>
              <w:t>ный)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Алгоритм формир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вания (формула) и поясн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ния к п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казателю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Показ</w:t>
            </w:r>
            <w:r>
              <w:rPr>
                <w:szCs w:val="26"/>
              </w:rPr>
              <w:t>а</w:t>
            </w:r>
            <w:r>
              <w:rPr>
                <w:szCs w:val="26"/>
              </w:rPr>
              <w:t>тели, и</w:t>
            </w:r>
            <w:r>
              <w:rPr>
                <w:szCs w:val="26"/>
              </w:rPr>
              <w:t>с</w:t>
            </w:r>
            <w:r>
              <w:rPr>
                <w:szCs w:val="26"/>
              </w:rPr>
              <w:t>пользу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мые в формуле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Метод сбора информации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Ответственный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за сбор информ</w:t>
            </w:r>
            <w:r>
              <w:rPr>
                <w:szCs w:val="26"/>
              </w:rPr>
              <w:t>а</w:t>
            </w:r>
            <w:r>
              <w:rPr>
                <w:szCs w:val="26"/>
              </w:rPr>
              <w:t>ции</w:t>
            </w:r>
          </w:p>
        </w:tc>
      </w:tr>
      <w:tr w:rsidR="00510A19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9</w:t>
            </w:r>
          </w:p>
        </w:tc>
      </w:tr>
      <w:tr w:rsidR="00510A19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Численность занятых в сфере малого и среднего предприн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мательства, включая индивидуальных предпринимателей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чел.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возраст</w:t>
            </w:r>
            <w:r>
              <w:rPr>
                <w:szCs w:val="26"/>
              </w:rPr>
              <w:t>а</w:t>
            </w:r>
            <w:r>
              <w:rPr>
                <w:szCs w:val="26"/>
              </w:rPr>
              <w:t>ющий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дискре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 соответствии с приказом Минэк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номразвития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от</w:t>
            </w:r>
            <w:proofErr w:type="gramEnd"/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1 ноября 2022 года № 594 «Об утверждении методики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расчета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пок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зателя «Численность занятых в сфере малого и среднего предпринимател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ства, включая индивидуальных пре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принимателей» федерального прое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та «Акселерация субъектов малого и среднего предпринимательства» национального проекта «Малое и среднее предпринимательство и по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держка индивидуальной предприн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мательской инициативы»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управление эк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номического ра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вития</w:t>
            </w:r>
          </w:p>
        </w:tc>
      </w:tr>
    </w:tbl>
    <w:p w:rsidR="00510A19" w:rsidRDefault="00510A19"/>
    <w:p w:rsidR="00510A19" w:rsidRDefault="00510A19">
      <w:pPr>
        <w:sectPr w:rsidR="00510A19">
          <w:headerReference w:type="default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537" w:right="1134" w:bottom="851" w:left="1134" w:header="254" w:footer="720" w:gutter="0"/>
          <w:pgNumType w:start="28"/>
          <w:cols w:space="1701"/>
          <w:docGrid w:linePitch="360"/>
        </w:sectPr>
      </w:pPr>
    </w:p>
    <w:p w:rsidR="00510A19" w:rsidRDefault="008177C9">
      <w:pPr>
        <w:jc w:val="center"/>
      </w:pPr>
      <w:r>
        <w:lastRenderedPageBreak/>
        <w:t>28</w:t>
      </w:r>
    </w:p>
    <w:p w:rsidR="00510A19" w:rsidRDefault="00510A19">
      <w:pPr>
        <w:widowControl w:val="0"/>
        <w:jc w:val="center"/>
      </w:pPr>
    </w:p>
    <w:p w:rsidR="00510A19" w:rsidRDefault="008177C9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  <w:shd w:val="clear" w:color="auto" w:fill="FFFFFF"/>
        </w:rPr>
        <w:t xml:space="preserve">ПАСПОРТ </w:t>
      </w:r>
    </w:p>
    <w:p w:rsidR="00510A19" w:rsidRDefault="008177C9">
      <w:pPr>
        <w:widowControl w:val="0"/>
        <w:jc w:val="center"/>
      </w:pPr>
      <w:r>
        <w:rPr>
          <w:b/>
          <w:sz w:val="26"/>
          <w:szCs w:val="26"/>
          <w:shd w:val="clear" w:color="auto" w:fill="FFFFFF"/>
        </w:rPr>
        <w:t xml:space="preserve">Муниципального проекта, связанного с  региональным проектом, </w:t>
      </w:r>
    </w:p>
    <w:p w:rsidR="00510A19" w:rsidRDefault="008177C9">
      <w:pPr>
        <w:widowControl w:val="0"/>
        <w:jc w:val="center"/>
      </w:pPr>
      <w:r>
        <w:rPr>
          <w:b/>
          <w:sz w:val="26"/>
          <w:szCs w:val="26"/>
          <w:shd w:val="clear" w:color="auto" w:fill="FFFFFF"/>
        </w:rPr>
        <w:t>не связанного с реализацией национального проекта,</w:t>
      </w:r>
    </w:p>
    <w:p w:rsidR="00510A19" w:rsidRDefault="008177C9">
      <w:pPr>
        <w:widowControl w:val="0"/>
        <w:jc w:val="center"/>
      </w:pPr>
      <w:r>
        <w:rPr>
          <w:b/>
          <w:sz w:val="26"/>
          <w:szCs w:val="26"/>
          <w:shd w:val="clear" w:color="auto" w:fill="FFFFFF"/>
        </w:rPr>
        <w:t>«Развитие торговли и услуг»</w:t>
      </w:r>
    </w:p>
    <w:p w:rsidR="00510A19" w:rsidRDefault="008177C9">
      <w:pPr>
        <w:spacing w:line="240" w:lineRule="atLeast"/>
        <w:jc w:val="center"/>
      </w:pPr>
      <w:r>
        <w:rPr>
          <w:sz w:val="26"/>
          <w:szCs w:val="26"/>
          <w:shd w:val="clear" w:color="auto" w:fill="FFFFFF"/>
          <w:lang w:eastAsia="ar-SA"/>
        </w:rPr>
        <w:t>1. Основные положения</w:t>
      </w:r>
    </w:p>
    <w:p w:rsidR="00510A19" w:rsidRDefault="00510A19">
      <w:pPr>
        <w:spacing w:line="240" w:lineRule="atLeast"/>
        <w:jc w:val="center"/>
        <w:rPr>
          <w:sz w:val="26"/>
          <w:szCs w:val="26"/>
          <w:lang w:eastAsia="ar-SA"/>
        </w:rPr>
      </w:pPr>
    </w:p>
    <w:tbl>
      <w:tblPr>
        <w:tblW w:w="9669" w:type="dxa"/>
        <w:jc w:val="center"/>
        <w:tblInd w:w="-221" w:type="dxa"/>
        <w:tblLayout w:type="fixed"/>
        <w:tblLook w:val="04A0" w:firstRow="1" w:lastRow="0" w:firstColumn="1" w:lastColumn="0" w:noHBand="0" w:noVBand="1"/>
      </w:tblPr>
      <w:tblGrid>
        <w:gridCol w:w="3133"/>
        <w:gridCol w:w="2000"/>
        <w:gridCol w:w="1685"/>
        <w:gridCol w:w="1417"/>
        <w:gridCol w:w="1434"/>
      </w:tblGrid>
      <w:tr w:rsidR="00510A19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Cs w:val="26"/>
                <w:lang w:eastAsia="ar-SA"/>
              </w:rPr>
              <w:t>Наименование проекта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</w:pPr>
            <w:r>
              <w:rPr>
                <w:szCs w:val="26"/>
              </w:rPr>
              <w:t>Оказание финансовой поддержки субъектам малого и сре</w:t>
            </w:r>
            <w:r>
              <w:rPr>
                <w:szCs w:val="26"/>
              </w:rPr>
              <w:t>д</w:t>
            </w:r>
            <w:r>
              <w:rPr>
                <w:szCs w:val="26"/>
              </w:rPr>
              <w:t>него предпринимательства</w:t>
            </w:r>
          </w:p>
        </w:tc>
      </w:tr>
      <w:tr w:rsidR="00510A19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Cs w:val="26"/>
                <w:lang w:eastAsia="ar-SA"/>
              </w:rPr>
              <w:t>Краткое наименование пр</w:t>
            </w:r>
            <w:r>
              <w:rPr>
                <w:szCs w:val="26"/>
                <w:lang w:eastAsia="ar-SA"/>
              </w:rPr>
              <w:t>о</w:t>
            </w:r>
            <w:r>
              <w:rPr>
                <w:szCs w:val="26"/>
                <w:lang w:eastAsia="ar-SA"/>
              </w:rPr>
              <w:t>екта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Cs w:val="26"/>
              </w:rPr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Cs w:val="26"/>
                <w:lang w:eastAsia="ar-SA"/>
              </w:rPr>
              <w:t>Срок реал</w:t>
            </w:r>
            <w:r>
              <w:rPr>
                <w:szCs w:val="26"/>
                <w:lang w:eastAsia="ar-SA"/>
              </w:rPr>
              <w:t>и</w:t>
            </w:r>
            <w:r>
              <w:rPr>
                <w:szCs w:val="26"/>
                <w:lang w:eastAsia="ar-SA"/>
              </w:rPr>
              <w:t>зации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Cs w:val="26"/>
                <w:lang w:eastAsia="ar-SA"/>
              </w:rPr>
              <w:t>01.01.2025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Cs w:val="26"/>
                <w:lang w:eastAsia="ar-SA"/>
              </w:rPr>
              <w:t>31.12.2027</w:t>
            </w:r>
          </w:p>
        </w:tc>
      </w:tr>
      <w:tr w:rsidR="00510A19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Cs w:val="26"/>
                <w:lang w:eastAsia="ar-SA"/>
              </w:rPr>
              <w:t>Руководитель проекта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Тарасов Игорь Иванович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первый заместитель Главы Великоустю</w:t>
            </w:r>
            <w:r>
              <w:rPr>
                <w:szCs w:val="26"/>
              </w:rPr>
              <w:t>г</w:t>
            </w:r>
            <w:r>
              <w:rPr>
                <w:szCs w:val="26"/>
              </w:rPr>
              <w:t>ского муниципального округа</w:t>
            </w:r>
          </w:p>
        </w:tc>
      </w:tr>
      <w:tr w:rsidR="00510A19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Cs w:val="26"/>
                <w:lang w:eastAsia="ar-SA"/>
              </w:rPr>
              <w:t>Администратор проекта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iCs/>
                <w:szCs w:val="26"/>
              </w:rPr>
              <w:t>Парфенова Н. А.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szCs w:val="26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</w:tr>
      <w:tr w:rsidR="00510A19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Cs w:val="26"/>
                <w:lang w:eastAsia="ar-SA"/>
              </w:rPr>
              <w:t>Связь с муниципальными программами округа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52" w:lineRule="auto"/>
            </w:pPr>
            <w:r>
              <w:rPr>
                <w:szCs w:val="26"/>
              </w:rPr>
              <w:t>Муниципальная программа «Экономическое развитие Вел</w:t>
            </w:r>
            <w:r>
              <w:rPr>
                <w:szCs w:val="26"/>
              </w:rPr>
              <w:t>и</w:t>
            </w:r>
            <w:r>
              <w:rPr>
                <w:szCs w:val="26"/>
              </w:rPr>
              <w:t>коустюгского муниципального округа Вологодской области»</w:t>
            </w:r>
          </w:p>
        </w:tc>
      </w:tr>
      <w:tr w:rsidR="00510A19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Cs w:val="26"/>
                <w:lang w:eastAsia="ar-SA"/>
              </w:rPr>
              <w:t>Соглашение (дополнител</w:t>
            </w:r>
            <w:r>
              <w:rPr>
                <w:szCs w:val="26"/>
                <w:lang w:eastAsia="ar-SA"/>
              </w:rPr>
              <w:t>ь</w:t>
            </w:r>
            <w:r>
              <w:rPr>
                <w:szCs w:val="26"/>
                <w:lang w:eastAsia="ar-SA"/>
              </w:rPr>
              <w:t>ное соглашение) о реализ</w:t>
            </w:r>
            <w:r>
              <w:rPr>
                <w:szCs w:val="26"/>
                <w:lang w:eastAsia="ar-SA"/>
              </w:rPr>
              <w:t>а</w:t>
            </w:r>
            <w:r>
              <w:rPr>
                <w:szCs w:val="26"/>
                <w:lang w:eastAsia="ar-SA"/>
              </w:rPr>
              <w:t>ции на территории округа муниципальной программы округа, направленной на достижение целей и показ</w:t>
            </w:r>
            <w:r>
              <w:rPr>
                <w:szCs w:val="26"/>
                <w:lang w:eastAsia="ar-SA"/>
              </w:rPr>
              <w:t>а</w:t>
            </w:r>
            <w:r>
              <w:rPr>
                <w:szCs w:val="26"/>
                <w:lang w:eastAsia="ar-SA"/>
              </w:rPr>
              <w:t>телей региональной пр</w:t>
            </w:r>
            <w:r>
              <w:rPr>
                <w:szCs w:val="26"/>
                <w:lang w:eastAsia="ar-SA"/>
              </w:rPr>
              <w:t>о</w:t>
            </w:r>
            <w:r>
              <w:rPr>
                <w:szCs w:val="26"/>
                <w:lang w:eastAsia="ar-SA"/>
              </w:rPr>
              <w:t>граммы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spacing w:line="240" w:lineRule="atLeast"/>
              <w:jc w:val="center"/>
              <w:rPr>
                <w:szCs w:val="26"/>
                <w:lang w:eastAsia="ar-SA"/>
              </w:rPr>
            </w:pPr>
          </w:p>
        </w:tc>
      </w:tr>
    </w:tbl>
    <w:p w:rsidR="00510A19" w:rsidRDefault="00510A19"/>
    <w:p w:rsidR="00510A19" w:rsidRDefault="00510A19">
      <w:pPr>
        <w:sectPr w:rsidR="00510A19">
          <w:headerReference w:type="default" r:id="rId32"/>
          <w:footerReference w:type="default" r:id="rId33"/>
          <w:headerReference w:type="first" r:id="rId34"/>
          <w:footerReference w:type="first" r:id="rId35"/>
          <w:pgSz w:w="11906" w:h="16838"/>
          <w:pgMar w:top="567" w:right="567" w:bottom="1134" w:left="1701" w:header="284" w:footer="720" w:gutter="0"/>
          <w:pgNumType w:start="29"/>
          <w:cols w:space="1701"/>
          <w:docGrid w:linePitch="360"/>
        </w:sectPr>
      </w:pPr>
    </w:p>
    <w:p w:rsidR="00510A19" w:rsidRDefault="008177C9">
      <w:pPr>
        <w:jc w:val="center"/>
      </w:pPr>
      <w:r>
        <w:lastRenderedPageBreak/>
        <w:t>29</w:t>
      </w:r>
    </w:p>
    <w:p w:rsidR="00510A19" w:rsidRDefault="00510A19">
      <w:pPr>
        <w:widowControl w:val="0"/>
        <w:jc w:val="center"/>
      </w:pPr>
    </w:p>
    <w:p w:rsidR="00510A19" w:rsidRDefault="008177C9">
      <w:pPr>
        <w:pStyle w:val="afff9"/>
        <w:spacing w:before="0" w:after="0"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2. Показатели проекта</w:t>
      </w:r>
    </w:p>
    <w:p w:rsidR="00510A19" w:rsidRDefault="00510A19">
      <w:pPr>
        <w:pStyle w:val="afff9"/>
        <w:spacing w:before="0" w:after="0" w:line="240" w:lineRule="atLeast"/>
        <w:jc w:val="center"/>
        <w:rPr>
          <w:sz w:val="26"/>
          <w:szCs w:val="26"/>
        </w:rPr>
      </w:pPr>
    </w:p>
    <w:tbl>
      <w:tblPr>
        <w:tblW w:w="155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6"/>
        <w:gridCol w:w="5124"/>
        <w:gridCol w:w="2268"/>
        <w:gridCol w:w="1559"/>
        <w:gridCol w:w="1276"/>
        <w:gridCol w:w="1276"/>
        <w:gridCol w:w="1134"/>
        <w:gridCol w:w="1143"/>
        <w:gridCol w:w="1125"/>
      </w:tblGrid>
      <w:tr w:rsidR="00510A19"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Задачи,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 xml:space="preserve"> показатели проекта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Уровень показателя  региональной пр</w:t>
            </w:r>
            <w:r>
              <w:t>о</w:t>
            </w:r>
            <w:r>
              <w:t>граммы / реги</w:t>
            </w:r>
            <w:r>
              <w:t>о</w:t>
            </w:r>
            <w:r>
              <w:t>нального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Единица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измерения (по ОКЕИ)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Базовое значение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Период, год</w:t>
            </w:r>
          </w:p>
        </w:tc>
      </w:tr>
      <w:tr w:rsidR="00510A19"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</w:pPr>
          </w:p>
        </w:tc>
        <w:tc>
          <w:tcPr>
            <w:tcW w:w="5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2025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2026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2027</w:t>
            </w:r>
          </w:p>
        </w:tc>
      </w:tr>
      <w:tr w:rsidR="00510A19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1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9</w:t>
            </w:r>
          </w:p>
        </w:tc>
      </w:tr>
      <w:tr w:rsidR="00510A19">
        <w:tc>
          <w:tcPr>
            <w:tcW w:w="15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1.Достижение численности занятых в сфере малого и среднего предпринимательства, включая индивидуальных предпринимателей</w:t>
            </w:r>
          </w:p>
        </w:tc>
      </w:tr>
      <w:tr w:rsidR="00510A19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t>1.1.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t>Численность занятых в сфере малого и средн</w:t>
            </w:r>
            <w:r>
              <w:t>е</w:t>
            </w:r>
            <w:r>
              <w:t>го предпринимательства, включая индивид</w:t>
            </w:r>
            <w:r>
              <w:t>у</w:t>
            </w:r>
            <w:r>
              <w:t>альных предпринимателей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7741</w:t>
            </w:r>
          </w:p>
        </w:tc>
      </w:tr>
      <w:tr w:rsidR="00510A19">
        <w:tc>
          <w:tcPr>
            <w:tcW w:w="15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2.Повышение социально-экономической эффективности функционирования потребительского рынка</w:t>
            </w:r>
          </w:p>
        </w:tc>
      </w:tr>
      <w:tr w:rsidR="00510A19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2.1.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малонаселенных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пунктов, охваченных услугами мобильной торговли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50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510A19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2.2.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социально значимых магазинов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10A19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t>2.3.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Количество специализированного автотран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порта (автолавки)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0A19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t>2.4.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 xml:space="preserve">Количество стационарных торговых объектов осуществляющих деятельность на территории  </w:t>
            </w:r>
            <w:proofErr w:type="spellStart"/>
            <w:r>
              <w:rPr>
                <w:color w:val="000000"/>
              </w:rPr>
              <w:t>поселка</w:t>
            </w:r>
            <w:proofErr w:type="spellEnd"/>
            <w:r>
              <w:rPr>
                <w:color w:val="000000"/>
              </w:rPr>
              <w:t xml:space="preserve"> Ломоватка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10A19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t>2.5.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both"/>
            </w:pPr>
            <w:r>
              <w:rPr>
                <w:color w:val="000000"/>
              </w:rPr>
              <w:t xml:space="preserve">Количество стационарных торговых объектов осуществляющих деятельность на территории сельсоветов Викторовский, </w:t>
            </w:r>
            <w:proofErr w:type="spellStart"/>
            <w:r>
              <w:rPr>
                <w:color w:val="000000"/>
              </w:rPr>
              <w:t>Парфеновский</w:t>
            </w:r>
            <w:proofErr w:type="spellEnd"/>
            <w:r>
              <w:rPr>
                <w:color w:val="000000"/>
              </w:rPr>
              <w:t>,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кровский, </w:t>
            </w:r>
            <w:proofErr w:type="spellStart"/>
            <w:r>
              <w:rPr>
                <w:color w:val="000000"/>
              </w:rPr>
              <w:t>Сусоловский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Шемогодский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селка</w:t>
            </w:r>
            <w:proofErr w:type="spellEnd"/>
            <w:r>
              <w:rPr>
                <w:color w:val="000000"/>
              </w:rPr>
              <w:t xml:space="preserve"> городского типа Кузино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510A19">
        <w:trPr>
          <w:trHeight w:val="434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t>2.6.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Количество пунктов быстрого питания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10A19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t>2.7.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Количество нестационарных торговых объе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Вологодских товаропроизводителей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</w:tr>
    </w:tbl>
    <w:p w:rsidR="00510A19" w:rsidRDefault="00510A19">
      <w:pPr>
        <w:pStyle w:val="afff9"/>
        <w:spacing w:before="0" w:after="0" w:line="240" w:lineRule="atLeast"/>
        <w:jc w:val="center"/>
        <w:rPr>
          <w:sz w:val="26"/>
          <w:szCs w:val="26"/>
        </w:rPr>
      </w:pPr>
    </w:p>
    <w:p w:rsidR="00510A19" w:rsidRDefault="008177C9">
      <w:pPr>
        <w:rPr>
          <w:sz w:val="26"/>
          <w:szCs w:val="26"/>
        </w:rPr>
      </w:pPr>
      <w:r>
        <w:br w:type="page" w:clear="all"/>
      </w:r>
    </w:p>
    <w:p w:rsidR="00510A19" w:rsidRDefault="008177C9">
      <w:pPr>
        <w:jc w:val="center"/>
      </w:pPr>
      <w:r>
        <w:lastRenderedPageBreak/>
        <w:t>30</w:t>
      </w:r>
    </w:p>
    <w:p w:rsidR="00510A19" w:rsidRDefault="00510A19">
      <w:pPr>
        <w:widowControl w:val="0"/>
        <w:jc w:val="center"/>
      </w:pPr>
    </w:p>
    <w:p w:rsidR="00510A19" w:rsidRDefault="008177C9">
      <w:pPr>
        <w:pStyle w:val="afff9"/>
        <w:spacing w:before="0" w:after="0" w:line="240" w:lineRule="atLeast"/>
        <w:jc w:val="center"/>
      </w:pPr>
      <w:r>
        <w:rPr>
          <w:sz w:val="26"/>
          <w:szCs w:val="26"/>
        </w:rPr>
        <w:t>3. Мероприятия (результаты) проекта</w:t>
      </w:r>
    </w:p>
    <w:p w:rsidR="00510A19" w:rsidRDefault="00510A19">
      <w:pPr>
        <w:pStyle w:val="afff9"/>
        <w:spacing w:before="0" w:after="0" w:line="240" w:lineRule="atLeast"/>
        <w:jc w:val="center"/>
        <w:rPr>
          <w:sz w:val="26"/>
          <w:szCs w:val="26"/>
        </w:rPr>
      </w:pPr>
    </w:p>
    <w:tbl>
      <w:tblPr>
        <w:tblW w:w="15488" w:type="dxa"/>
        <w:tblInd w:w="-215" w:type="dxa"/>
        <w:tblLayout w:type="fixed"/>
        <w:tblLook w:val="04A0" w:firstRow="1" w:lastRow="0" w:firstColumn="1" w:lastColumn="0" w:noHBand="0" w:noVBand="1"/>
      </w:tblPr>
      <w:tblGrid>
        <w:gridCol w:w="465"/>
        <w:gridCol w:w="3220"/>
        <w:gridCol w:w="992"/>
        <w:gridCol w:w="3261"/>
        <w:gridCol w:w="1132"/>
        <w:gridCol w:w="851"/>
        <w:gridCol w:w="1279"/>
        <w:gridCol w:w="1274"/>
        <w:gridCol w:w="1162"/>
        <w:gridCol w:w="1852"/>
      </w:tblGrid>
      <w:tr w:rsidR="00510A19">
        <w:trPr>
          <w:trHeight w:val="23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№</w:t>
            </w:r>
          </w:p>
          <w:p w:rsidR="00510A19" w:rsidRDefault="008177C9">
            <w:pPr>
              <w:pStyle w:val="afff9"/>
              <w:spacing w:before="0" w:after="0"/>
              <w:jc w:val="center"/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Наименование задачи,</w:t>
            </w:r>
          </w:p>
          <w:p w:rsidR="0015166F" w:rsidRDefault="008177C9">
            <w:pPr>
              <w:pStyle w:val="afff9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мероприятия (результата) </w:t>
            </w:r>
          </w:p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екта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Един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ца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мер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(по ОКЕИ)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Тип</w:t>
            </w:r>
          </w:p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мероприятия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Базовое значение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Период, год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Связь с показ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телями прое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та/муниципальной программы округа</w:t>
            </w:r>
          </w:p>
        </w:tc>
      </w:tr>
      <w:tr w:rsidR="00510A19">
        <w:trPr>
          <w:trHeight w:val="23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2026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2027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sz w:val="22"/>
              </w:rPr>
            </w:pPr>
          </w:p>
        </w:tc>
      </w:tr>
      <w:tr w:rsidR="00510A19">
        <w:trPr>
          <w:trHeight w:val="2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10</w:t>
            </w:r>
          </w:p>
        </w:tc>
      </w:tr>
      <w:tr w:rsidR="00510A19">
        <w:trPr>
          <w:trHeight w:val="23"/>
        </w:trPr>
        <w:tc>
          <w:tcPr>
            <w:tcW w:w="154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социально-экономической эффективности функционирования потребительского рынка</w:t>
            </w:r>
          </w:p>
        </w:tc>
      </w:tr>
      <w:tr w:rsidR="00510A19">
        <w:trPr>
          <w:trHeight w:val="2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Субсидия предоставляется организациям и индивид</w:t>
            </w:r>
            <w:r>
              <w:rPr>
                <w:color w:val="000000"/>
                <w:shd w:val="clear" w:color="auto" w:fill="FFFFFF"/>
              </w:rPr>
              <w:t>у</w:t>
            </w:r>
            <w:r>
              <w:rPr>
                <w:color w:val="000000"/>
                <w:shd w:val="clear" w:color="auto" w:fill="FFFFFF"/>
              </w:rPr>
              <w:t>альным предпринимателям, в виде компенсации части фактических затрат произв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дённых при доставке и ре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лизации продовольственных товаров в малонаселённые и (или) труднодоступные населённые пункты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hd w:val="clear" w:color="auto" w:fill="FFFFFF"/>
              </w:rPr>
              <w:t>шт.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Субсидия на возмещение ч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сти затрат организациям л</w:t>
            </w:r>
            <w:r>
              <w:rPr>
                <w:color w:val="000000"/>
                <w:shd w:val="clear" w:color="auto" w:fill="FFFFFF"/>
              </w:rPr>
              <w:t>ю</w:t>
            </w:r>
            <w:r>
              <w:rPr>
                <w:color w:val="000000"/>
                <w:shd w:val="clear" w:color="auto" w:fill="FFFFFF"/>
              </w:rPr>
              <w:t>бых форм собственности и индивидуальным  предпр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нимателям, занимающимся доставкой и реализацией продовольственных товаров</w:t>
            </w:r>
          </w:p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в малонаселённые и трудн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доступные населённые пун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hd w:val="clear" w:color="auto" w:fill="FFFFFF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hd w:val="clear" w:color="auto" w:fill="FFFFFF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hd w:val="clear" w:color="auto" w:fill="FFFFFF"/>
              </w:rPr>
              <w:t>Не менее 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hd w:val="clear" w:color="auto" w:fill="FFFFFF"/>
              </w:rPr>
              <w:t>Не менее 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hd w:val="clear" w:color="auto" w:fill="FFFFFF"/>
              </w:rPr>
              <w:t>Не менее 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 xml:space="preserve">Количество </w:t>
            </w:r>
            <w:proofErr w:type="spellStart"/>
            <w:r>
              <w:rPr>
                <w:color w:val="000000"/>
                <w:shd w:val="clear" w:color="auto" w:fill="FFFFFF"/>
              </w:rPr>
              <w:t>малонаселе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ных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(или) труднодосту</w:t>
            </w:r>
            <w:r>
              <w:rPr>
                <w:color w:val="000000"/>
                <w:shd w:val="clear" w:color="auto" w:fill="FFFFFF"/>
              </w:rPr>
              <w:t>п</w:t>
            </w:r>
            <w:r>
              <w:rPr>
                <w:color w:val="000000"/>
                <w:shd w:val="clear" w:color="auto" w:fill="FFFFFF"/>
              </w:rPr>
              <w:t xml:space="preserve">ных </w:t>
            </w:r>
            <w:proofErr w:type="spellStart"/>
            <w:r>
              <w:rPr>
                <w:color w:val="000000"/>
                <w:shd w:val="clear" w:color="auto" w:fill="FFFFFF"/>
              </w:rPr>
              <w:t>населе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ных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пунктов, охваченных услугами м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бильной то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говли</w:t>
            </w:r>
          </w:p>
        </w:tc>
      </w:tr>
      <w:tr w:rsidR="00510A19">
        <w:trPr>
          <w:trHeight w:val="2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t>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Субсидия предоставляется организациям любых форм собственности и индивид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альных предпринимателей, занимающихся доставкой продовольственных товаров в социально значимые маг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зины, расположенные в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лонаселенных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 труднод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ступных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населенных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пун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Субсидия на возмещение части затрат организациям любых форм собственности и индивидуальным предпр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нимателям, занимающимся</w:t>
            </w:r>
            <w:r>
              <w:rPr>
                <w:rFonts w:eastAsia="Tinos"/>
                <w:color w:val="000000"/>
              </w:rPr>
              <w:t xml:space="preserve"> </w:t>
            </w:r>
            <w:r>
              <w:rPr>
                <w:color w:val="000000"/>
              </w:rPr>
              <w:t>доставкой продовольстве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товаров в социально значимые</w:t>
            </w:r>
            <w:r>
              <w:rPr>
                <w:rFonts w:eastAsia="Tinos"/>
                <w:color w:val="000000"/>
              </w:rPr>
              <w:t xml:space="preserve"> </w:t>
            </w:r>
            <w:r>
              <w:rPr>
                <w:color w:val="000000"/>
              </w:rPr>
              <w:t>магазины в мал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населённых и труднодосту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ных населённых пунктах. Компенсация составляет 60% от фактических затрат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hd w:val="clear" w:color="auto" w:fill="FFFFFF"/>
              </w:rPr>
              <w:t>10,0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hd w:val="clear" w:color="auto" w:fill="FFFFFF"/>
              </w:rPr>
              <w:t>10,0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Количество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циально знач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мых магазинов</w:t>
            </w:r>
          </w:p>
        </w:tc>
      </w:tr>
    </w:tbl>
    <w:p w:rsidR="00510A19" w:rsidRDefault="008177C9">
      <w:r>
        <w:br w:type="page" w:clear="all"/>
      </w:r>
    </w:p>
    <w:p w:rsidR="00510A19" w:rsidRDefault="008177C9">
      <w:pPr>
        <w:jc w:val="center"/>
      </w:pPr>
      <w:r>
        <w:lastRenderedPageBreak/>
        <w:t>31</w:t>
      </w:r>
    </w:p>
    <w:p w:rsidR="00510A19" w:rsidRDefault="00510A19"/>
    <w:tbl>
      <w:tblPr>
        <w:tblW w:w="15488" w:type="dxa"/>
        <w:tblInd w:w="-215" w:type="dxa"/>
        <w:tblLayout w:type="fixed"/>
        <w:tblLook w:val="04A0" w:firstRow="1" w:lastRow="0" w:firstColumn="1" w:lastColumn="0" w:noHBand="0" w:noVBand="1"/>
      </w:tblPr>
      <w:tblGrid>
        <w:gridCol w:w="606"/>
        <w:gridCol w:w="3402"/>
        <w:gridCol w:w="850"/>
        <w:gridCol w:w="3260"/>
        <w:gridCol w:w="952"/>
        <w:gridCol w:w="851"/>
        <w:gridCol w:w="1279"/>
        <w:gridCol w:w="1274"/>
        <w:gridCol w:w="1162"/>
        <w:gridCol w:w="1852"/>
      </w:tblGrid>
      <w:tr w:rsidR="00510A19">
        <w:trPr>
          <w:trHeight w:val="276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10</w:t>
            </w:r>
          </w:p>
        </w:tc>
      </w:tr>
      <w:tr w:rsidR="00510A19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 xml:space="preserve">Субсидия предоставляется  </w:t>
            </w:r>
            <w:r>
              <w:rPr>
                <w:bCs/>
                <w:color w:val="000000"/>
              </w:rPr>
              <w:t>организациям, индивидуал</w:t>
            </w:r>
            <w:r>
              <w:rPr>
                <w:bCs/>
                <w:color w:val="000000"/>
              </w:rPr>
              <w:t>ь</w:t>
            </w:r>
            <w:r>
              <w:rPr>
                <w:bCs/>
                <w:color w:val="000000"/>
              </w:rPr>
              <w:t>ным предпринимателям на приобретение специализир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ванного автотранспорта для мобильной торговли в мал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населённых и (или) труднод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ступных населённых пунктах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Субсидия на возмещение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 затрат на приобретение специализированного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транспорта для развития 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бильной торговли в </w:t>
            </w:r>
            <w:proofErr w:type="spellStart"/>
            <w:r>
              <w:rPr>
                <w:color w:val="000000"/>
              </w:rPr>
              <w:t>малон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селенных</w:t>
            </w:r>
            <w:proofErr w:type="spellEnd"/>
            <w:r>
              <w:rPr>
                <w:color w:val="000000"/>
              </w:rPr>
              <w:t xml:space="preserve"> и (или) труднод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ступных </w:t>
            </w:r>
            <w:proofErr w:type="spellStart"/>
            <w:r>
              <w:rPr>
                <w:color w:val="000000"/>
              </w:rPr>
              <w:t>населенных</w:t>
            </w:r>
            <w:proofErr w:type="spellEnd"/>
            <w:r>
              <w:rPr>
                <w:color w:val="000000"/>
              </w:rPr>
              <w:t xml:space="preserve"> пунктах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Количество единиц специ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лизированного автотранспорта (автолавки)</w:t>
            </w:r>
          </w:p>
        </w:tc>
      </w:tr>
      <w:tr w:rsidR="00510A19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 xml:space="preserve">Субсидия предоставляется 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ганизациям, индивидуальным предпринимателям на возм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щение части затрат за проезд вдоль магистрального газ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провода при доставке прод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вольственных товаров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Субсидия субъектам малого предпринимательства им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ющим стационарные торг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объекты и реализующие продовольственные товары, в части компенсации затрат за вдоль трассовый проезд магистрального газопровода СРТО-ТОРЖОК в размере 80% от стоимости проезда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Количество стационарных торговых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ществляющих деятельность на территории </w:t>
            </w:r>
            <w:proofErr w:type="spellStart"/>
            <w:r>
              <w:rPr>
                <w:color w:val="000000"/>
              </w:rPr>
              <w:t>поселка</w:t>
            </w:r>
            <w:proofErr w:type="spellEnd"/>
            <w:r>
              <w:rPr>
                <w:color w:val="000000"/>
              </w:rPr>
              <w:t xml:space="preserve"> Лом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ватка</w:t>
            </w:r>
          </w:p>
        </w:tc>
      </w:tr>
      <w:tr w:rsidR="00510A19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shd w:val="clear" w:color="auto" w:fill="FFFFFF"/>
              <w:jc w:val="both"/>
            </w:pPr>
            <w:r>
              <w:rPr>
                <w:color w:val="000000"/>
              </w:rPr>
              <w:t>Субсидия предоставляется суб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ектам малого предпринимател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на возмещение части затрат субъектам при доставке прод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вольственных товаров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бильным транспортом в услов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ях отсутствия паромной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правы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Предоставление субсидии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на возмещение части затрат суб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ектам малого предприним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тельства, осуществляющих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ятельность</w:t>
            </w:r>
          </w:p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по реализации продовол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ственных товаров в стациона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ной торговой сети сельсоветов </w:t>
            </w:r>
            <w:proofErr w:type="spellStart"/>
            <w:r>
              <w:rPr>
                <w:color w:val="000000"/>
              </w:rPr>
              <w:t>Шемогодский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Парфеновский</w:t>
            </w:r>
            <w:proofErr w:type="spellEnd"/>
            <w:r>
              <w:rPr>
                <w:color w:val="000000"/>
              </w:rPr>
              <w:t xml:space="preserve">, Покровский, Викторовский, </w:t>
            </w:r>
            <w:proofErr w:type="spellStart"/>
            <w:r>
              <w:rPr>
                <w:color w:val="000000"/>
              </w:rPr>
              <w:t>Сусоловский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поселка</w:t>
            </w:r>
            <w:proofErr w:type="spellEnd"/>
            <w:r>
              <w:rPr>
                <w:color w:val="000000"/>
              </w:rPr>
              <w:t xml:space="preserve">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типа Кузино в условиях отсутствия паромной перепр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Количество 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ционарных то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говых объектов осуществляющих деятельность на территории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советов </w:t>
            </w:r>
            <w:proofErr w:type="spellStart"/>
            <w:r>
              <w:rPr>
                <w:color w:val="000000"/>
              </w:rPr>
              <w:t>Шем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годский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Парф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новский</w:t>
            </w:r>
            <w:proofErr w:type="spellEnd"/>
            <w:r>
              <w:rPr>
                <w:color w:val="000000"/>
              </w:rPr>
              <w:t>, Покро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ский, Викторо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ский, </w:t>
            </w:r>
            <w:proofErr w:type="spellStart"/>
            <w:r>
              <w:rPr>
                <w:color w:val="000000"/>
              </w:rPr>
              <w:t>Сусоло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поселка</w:t>
            </w:r>
            <w:proofErr w:type="spellEnd"/>
            <w:r>
              <w:rPr>
                <w:color w:val="000000"/>
              </w:rPr>
              <w:t xml:space="preserve"> городского типа Кузино</w:t>
            </w:r>
          </w:p>
        </w:tc>
      </w:tr>
      <w:tr w:rsidR="00510A19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shd w:val="clear" w:color="auto" w:fill="FFFFFF"/>
              <w:jc w:val="both"/>
            </w:pPr>
            <w:r>
              <w:rPr>
                <w:color w:val="000000"/>
              </w:rPr>
              <w:t>Субсидия предоставляется суб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ектам малого предпринимател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на возмещение части затрат субъектам за услуги паромной переправы при доставке прод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вольственных товаров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510A19">
            <w:pPr>
              <w:widowControl w:val="0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510A19">
            <w:pPr>
              <w:rPr>
                <w:color w:val="000000"/>
              </w:rPr>
            </w:pPr>
          </w:p>
        </w:tc>
      </w:tr>
    </w:tbl>
    <w:p w:rsidR="00510A19" w:rsidRDefault="008177C9">
      <w:r>
        <w:br w:type="page" w:clear="all"/>
      </w:r>
    </w:p>
    <w:p w:rsidR="00510A19" w:rsidRDefault="008177C9">
      <w:pPr>
        <w:jc w:val="center"/>
      </w:pPr>
      <w:r>
        <w:lastRenderedPageBreak/>
        <w:t>32</w:t>
      </w:r>
    </w:p>
    <w:p w:rsidR="00510A19" w:rsidRDefault="00510A19"/>
    <w:tbl>
      <w:tblPr>
        <w:tblW w:w="15385" w:type="dxa"/>
        <w:tblInd w:w="-215" w:type="dxa"/>
        <w:tblLayout w:type="fixed"/>
        <w:tblLook w:val="04A0" w:firstRow="1" w:lastRow="0" w:firstColumn="1" w:lastColumn="0" w:noHBand="0" w:noVBand="1"/>
      </w:tblPr>
      <w:tblGrid>
        <w:gridCol w:w="606"/>
        <w:gridCol w:w="3299"/>
        <w:gridCol w:w="772"/>
        <w:gridCol w:w="3261"/>
        <w:gridCol w:w="1132"/>
        <w:gridCol w:w="851"/>
        <w:gridCol w:w="1279"/>
        <w:gridCol w:w="1274"/>
        <w:gridCol w:w="1162"/>
        <w:gridCol w:w="1749"/>
      </w:tblGrid>
      <w:tr w:rsidR="00510A19">
        <w:trPr>
          <w:trHeight w:val="276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sz w:val="22"/>
              </w:rPr>
              <w:t>10</w:t>
            </w:r>
          </w:p>
        </w:tc>
      </w:tr>
      <w:tr w:rsidR="00510A19">
        <w:trPr>
          <w:trHeight w:val="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t>7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предоставляется субъектам малого предприн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мательства на возмещение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 затрат на приобретение пунктов быстрого питания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widowControl w:val="0"/>
              <w:jc w:val="center"/>
            </w:pPr>
            <w:r>
              <w:t>Предоставление субсидии на возмещение части затрат на приобретение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pStyle w:val="afff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10A19" w:rsidRDefault="008177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пунктов быстр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питания</w:t>
            </w:r>
          </w:p>
        </w:tc>
      </w:tr>
    </w:tbl>
    <w:p w:rsidR="00510A19" w:rsidRDefault="008177C9">
      <w:pPr>
        <w:spacing w:line="240" w:lineRule="atLeast"/>
        <w:jc w:val="center"/>
      </w:pPr>
      <w:r>
        <w:rPr>
          <w:sz w:val="26"/>
          <w:szCs w:val="26"/>
          <w:lang w:eastAsia="ar-SA"/>
        </w:rPr>
        <w:t>4. Финансовое обеспечение реализации проекта</w:t>
      </w:r>
    </w:p>
    <w:p w:rsidR="00510A19" w:rsidRDefault="00510A19">
      <w:pPr>
        <w:spacing w:line="240" w:lineRule="atLeast"/>
        <w:jc w:val="center"/>
        <w:rPr>
          <w:sz w:val="26"/>
          <w:szCs w:val="26"/>
          <w:lang w:eastAsia="ar-SA"/>
        </w:rPr>
      </w:pPr>
    </w:p>
    <w:tbl>
      <w:tblPr>
        <w:tblW w:w="154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6"/>
        <w:gridCol w:w="8361"/>
        <w:gridCol w:w="1843"/>
        <w:gridCol w:w="1454"/>
        <w:gridCol w:w="51"/>
        <w:gridCol w:w="1188"/>
        <w:gridCol w:w="1276"/>
      </w:tblGrid>
      <w:tr w:rsidR="00510A19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 w:val="22"/>
                <w:lang w:eastAsia="ar-SA"/>
              </w:rPr>
              <w:t>№</w:t>
            </w:r>
          </w:p>
          <w:p w:rsidR="00510A19" w:rsidRDefault="008177C9">
            <w:pPr>
              <w:spacing w:line="240" w:lineRule="atLeast"/>
              <w:jc w:val="center"/>
            </w:pPr>
            <w:r>
              <w:rPr>
                <w:sz w:val="22"/>
                <w:lang w:eastAsia="ar-SA"/>
              </w:rPr>
              <w:t xml:space="preserve"> </w:t>
            </w:r>
            <w:proofErr w:type="gramStart"/>
            <w:r>
              <w:rPr>
                <w:sz w:val="22"/>
                <w:lang w:eastAsia="ar-SA"/>
              </w:rPr>
              <w:t>п</w:t>
            </w:r>
            <w:proofErr w:type="gramEnd"/>
            <w:r>
              <w:rPr>
                <w:sz w:val="22"/>
                <w:lang w:eastAsia="ar-SA"/>
              </w:rPr>
              <w:t>/п</w:t>
            </w:r>
          </w:p>
        </w:tc>
        <w:tc>
          <w:tcPr>
            <w:tcW w:w="8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 w:val="22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 w:val="22"/>
                <w:lang w:eastAsia="ar-SA"/>
              </w:rPr>
              <w:t>Объем финансового обеспечения по годам</w:t>
            </w:r>
          </w:p>
          <w:p w:rsidR="00510A19" w:rsidRDefault="008177C9">
            <w:pPr>
              <w:spacing w:line="240" w:lineRule="atLeast"/>
              <w:jc w:val="center"/>
            </w:pPr>
            <w:r>
              <w:rPr>
                <w:sz w:val="22"/>
                <w:lang w:eastAsia="ar-SA"/>
              </w:rPr>
              <w:t>реализации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 w:val="22"/>
                <w:lang w:eastAsia="ar-SA"/>
              </w:rPr>
              <w:t>Всего</w:t>
            </w:r>
          </w:p>
          <w:p w:rsidR="00510A19" w:rsidRDefault="008177C9">
            <w:pPr>
              <w:spacing w:line="240" w:lineRule="atLeast"/>
              <w:jc w:val="center"/>
            </w:pPr>
            <w:r>
              <w:rPr>
                <w:sz w:val="22"/>
                <w:lang w:eastAsia="ar-SA"/>
              </w:rPr>
              <w:t>(тыс. ру</w:t>
            </w:r>
            <w:r>
              <w:rPr>
                <w:sz w:val="22"/>
                <w:lang w:eastAsia="ar-SA"/>
              </w:rPr>
              <w:t>б</w:t>
            </w:r>
            <w:r>
              <w:rPr>
                <w:sz w:val="22"/>
                <w:lang w:eastAsia="ar-SA"/>
              </w:rPr>
              <w:t>лей)</w:t>
            </w:r>
          </w:p>
        </w:tc>
      </w:tr>
      <w:tr w:rsidR="00510A19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spacing w:line="240" w:lineRule="atLeast"/>
              <w:jc w:val="center"/>
              <w:rPr>
                <w:sz w:val="22"/>
                <w:lang w:eastAsia="ar-SA"/>
              </w:rPr>
            </w:pPr>
          </w:p>
        </w:tc>
        <w:tc>
          <w:tcPr>
            <w:tcW w:w="8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spacing w:line="240" w:lineRule="atLeast"/>
              <w:jc w:val="center"/>
              <w:rPr>
                <w:sz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 w:val="22"/>
                <w:lang w:eastAsia="ar-SA"/>
              </w:rPr>
              <w:t>2025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 w:val="22"/>
                <w:lang w:eastAsia="ar-SA"/>
              </w:rPr>
              <w:t>2026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 w:val="22"/>
                <w:lang w:eastAsia="ar-SA"/>
              </w:rPr>
              <w:t>2027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510A19">
            <w:pPr>
              <w:spacing w:line="240" w:lineRule="atLeast"/>
              <w:jc w:val="center"/>
              <w:rPr>
                <w:sz w:val="22"/>
                <w:lang w:eastAsia="ar-SA"/>
              </w:rPr>
            </w:pPr>
          </w:p>
        </w:tc>
      </w:tr>
      <w:tr w:rsidR="00510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 w:val="22"/>
                <w:lang w:eastAsia="ar-SA"/>
              </w:rPr>
              <w:t>1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 w:val="22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 w:val="22"/>
                <w:lang w:eastAsia="ar-SA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 w:val="22"/>
                <w:lang w:eastAsia="ar-SA"/>
              </w:rPr>
              <w:t>4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 w:val="22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 w:val="22"/>
                <w:lang w:eastAsia="ar-SA"/>
              </w:rPr>
              <w:t>6</w:t>
            </w:r>
          </w:p>
        </w:tc>
      </w:tr>
      <w:tr w:rsidR="00510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1</w:t>
            </w:r>
          </w:p>
        </w:tc>
        <w:tc>
          <w:tcPr>
            <w:tcW w:w="14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 xml:space="preserve">Субсидия на возмещение части затрат на горюче-смазочные материалы при доставке продовольственных товаров в </w:t>
            </w:r>
            <w:proofErr w:type="spellStart"/>
            <w:r>
              <w:rPr>
                <w:color w:val="000000"/>
                <w:shd w:val="clear" w:color="auto" w:fill="FFFFFF"/>
              </w:rPr>
              <w:t>малонаселенные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(или) труднодоступные </w:t>
            </w:r>
            <w:proofErr w:type="spellStart"/>
            <w:r>
              <w:rPr>
                <w:color w:val="000000"/>
                <w:shd w:val="clear" w:color="auto" w:fill="FFFFFF"/>
              </w:rPr>
              <w:t>населенные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пункты</w:t>
            </w:r>
          </w:p>
        </w:tc>
      </w:tr>
      <w:tr w:rsidR="00510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1.1.</w:t>
            </w:r>
          </w:p>
        </w:tc>
        <w:tc>
          <w:tcPr>
            <w:tcW w:w="14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Предоставлены субсидии на возмещение части затрат на горюче-смазочные материалы при доставке продовольственных товаров в </w:t>
            </w:r>
            <w:proofErr w:type="spell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лонаселенные</w:t>
            </w:r>
            <w:proofErr w:type="spellEnd"/>
            <w:r>
              <w:rPr>
                <w:color w:val="000000"/>
              </w:rPr>
              <w:t xml:space="preserve"> и (или) труднодоступные </w:t>
            </w:r>
            <w:proofErr w:type="spellStart"/>
            <w:r>
              <w:rPr>
                <w:color w:val="000000"/>
              </w:rPr>
              <w:t>населенные</w:t>
            </w:r>
            <w:proofErr w:type="spellEnd"/>
            <w:r>
              <w:rPr>
                <w:color w:val="000000"/>
              </w:rPr>
              <w:t xml:space="preserve"> пункты</w:t>
            </w:r>
          </w:p>
        </w:tc>
      </w:tr>
      <w:tr w:rsidR="00510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1.1.1.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shd w:val="clear" w:color="auto" w:fill="FFFFFF"/>
                <w:lang w:eastAsia="ar-SA"/>
              </w:rPr>
              <w:t>бюджет округа,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1395,30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1273,70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1273,7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3942,70</w:t>
            </w:r>
          </w:p>
        </w:tc>
      </w:tr>
      <w:tr w:rsidR="00510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1.1.1.1.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shd w:val="clear" w:color="auto" w:fill="FFFFFF"/>
                <w:lang w:eastAsia="ar-SA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70,0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63,70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63,7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197,40</w:t>
            </w:r>
          </w:p>
        </w:tc>
      </w:tr>
      <w:tr w:rsidR="00510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1.1.1.2.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shd w:val="clear" w:color="auto" w:fill="FFFFFF"/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1325,30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1210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1210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3745,30</w:t>
            </w:r>
          </w:p>
        </w:tc>
      </w:tr>
      <w:tr w:rsidR="00510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1.1.1.3.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shd w:val="clear" w:color="auto" w:fill="FFFFFF"/>
                <w:lang w:eastAsia="ar-SA"/>
              </w:rPr>
              <w:t>безвозмездные поступления физических и юридических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</w:tr>
      <w:tr w:rsidR="00510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2</w:t>
            </w:r>
          </w:p>
        </w:tc>
        <w:tc>
          <w:tcPr>
            <w:tcW w:w="14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Субсидия на возмещение части затрат на доставку товаров в социально значимые магазины 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малонаселенных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и (или) труднодосту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ных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населенных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пунктах</w:t>
            </w:r>
          </w:p>
        </w:tc>
      </w:tr>
      <w:tr w:rsidR="00510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2.1.</w:t>
            </w:r>
          </w:p>
        </w:tc>
        <w:tc>
          <w:tcPr>
            <w:tcW w:w="14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shd w:val="clear" w:color="auto" w:fill="FFFFFF"/>
              </w:rPr>
              <w:t xml:space="preserve">Предоставлены субсидии на возмещение части затрат на доставку товаров в социально значимые магазины в </w:t>
            </w:r>
            <w:proofErr w:type="spellStart"/>
            <w:r>
              <w:rPr>
                <w:shd w:val="clear" w:color="auto" w:fill="FFFFFF"/>
              </w:rPr>
              <w:t>малонаселенных</w:t>
            </w:r>
            <w:proofErr w:type="spellEnd"/>
            <w:r>
              <w:rPr>
                <w:shd w:val="clear" w:color="auto" w:fill="FFFFFF"/>
              </w:rPr>
              <w:t xml:space="preserve"> и (или) труднодоступных </w:t>
            </w:r>
            <w:proofErr w:type="spellStart"/>
            <w:r>
              <w:rPr>
                <w:shd w:val="clear" w:color="auto" w:fill="FFFFFF"/>
              </w:rPr>
              <w:t>населенных</w:t>
            </w:r>
            <w:proofErr w:type="spellEnd"/>
            <w:r>
              <w:rPr>
                <w:shd w:val="clear" w:color="auto" w:fill="FFFFFF"/>
              </w:rPr>
              <w:t xml:space="preserve"> пунктах</w:t>
            </w:r>
          </w:p>
        </w:tc>
      </w:tr>
      <w:tr w:rsidR="00510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2.1.1.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shd w:val="clear" w:color="auto" w:fill="FFFFFF"/>
                <w:lang w:eastAsia="ar-SA"/>
              </w:rPr>
              <w:t>бюджет округа,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1599,50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904,0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904,0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3407,50</w:t>
            </w:r>
          </w:p>
        </w:tc>
      </w:tr>
      <w:tr w:rsidR="00510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2.1.1.1.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shd w:val="clear" w:color="auto" w:fill="FFFFFF"/>
                <w:lang w:eastAsia="ar-SA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80,0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45,20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45,20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170,40</w:t>
            </w:r>
          </w:p>
        </w:tc>
      </w:tr>
      <w:tr w:rsidR="00510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2.1.1.2.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shd w:val="clear" w:color="auto" w:fill="FFFFFF"/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1519,50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858,80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858,80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3237,10</w:t>
            </w:r>
          </w:p>
        </w:tc>
      </w:tr>
      <w:tr w:rsidR="00510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2.1.1.3.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shd w:val="clear" w:color="auto" w:fill="FFFFFF"/>
                <w:lang w:eastAsia="ar-SA"/>
              </w:rPr>
              <w:t>безвозмездные поступления физических и юридических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</w:tr>
      <w:tr w:rsidR="00510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3</w:t>
            </w:r>
          </w:p>
        </w:tc>
        <w:tc>
          <w:tcPr>
            <w:tcW w:w="14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  <w:shd w:val="clear" w:color="auto" w:fill="FFFFFF"/>
              </w:rPr>
              <w:t xml:space="preserve">Субсидия на возмещение части затрат на приобретение специализированного автотранспорта для развития мобильной торговли в </w:t>
            </w:r>
            <w:proofErr w:type="spellStart"/>
            <w:r>
              <w:rPr>
                <w:color w:val="000000"/>
                <w:shd w:val="clear" w:color="auto" w:fill="FFFFFF"/>
              </w:rPr>
              <w:t>м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лонаселенных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(или) труднодоступных </w:t>
            </w:r>
            <w:proofErr w:type="spellStart"/>
            <w:r>
              <w:rPr>
                <w:color w:val="000000"/>
                <w:shd w:val="clear" w:color="auto" w:fill="FFFFFF"/>
              </w:rPr>
              <w:t>населенных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пунктах</w:t>
            </w:r>
          </w:p>
        </w:tc>
      </w:tr>
      <w:tr w:rsidR="00510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3.1.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Предоставлены субсидии на возмещение части затрат на приобретение спец</w:t>
            </w:r>
            <w:r>
              <w:rPr>
                <w:lang w:eastAsia="ar-SA"/>
              </w:rPr>
              <w:t>и</w:t>
            </w:r>
            <w:r>
              <w:rPr>
                <w:lang w:eastAsia="ar-SA"/>
              </w:rPr>
              <w:t xml:space="preserve">ализированного автотранспорта для развития мобильной торговли в </w:t>
            </w:r>
            <w:proofErr w:type="spellStart"/>
            <w:r>
              <w:rPr>
                <w:lang w:eastAsia="ar-SA"/>
              </w:rPr>
              <w:t>малонас</w:t>
            </w:r>
            <w:r>
              <w:rPr>
                <w:lang w:eastAsia="ar-SA"/>
              </w:rPr>
              <w:t>е</w:t>
            </w:r>
            <w:r>
              <w:rPr>
                <w:lang w:eastAsia="ar-SA"/>
              </w:rPr>
              <w:t>ленных</w:t>
            </w:r>
            <w:proofErr w:type="spellEnd"/>
            <w:r>
              <w:rPr>
                <w:lang w:eastAsia="ar-SA"/>
              </w:rPr>
              <w:t xml:space="preserve"> и (или) труднодоступных </w:t>
            </w:r>
            <w:proofErr w:type="spellStart"/>
            <w:r>
              <w:rPr>
                <w:lang w:eastAsia="ar-SA"/>
              </w:rPr>
              <w:t>населенных</w:t>
            </w:r>
            <w:proofErr w:type="spellEnd"/>
            <w:r>
              <w:rPr>
                <w:lang w:eastAsia="ar-SA"/>
              </w:rPr>
              <w:t xml:space="preserve"> пунктах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</w:tr>
    </w:tbl>
    <w:p w:rsidR="00510A19" w:rsidRDefault="008177C9">
      <w:r>
        <w:br w:type="page" w:clear="all"/>
      </w:r>
    </w:p>
    <w:p w:rsidR="00510A19" w:rsidRDefault="008177C9">
      <w:pPr>
        <w:jc w:val="center"/>
      </w:pPr>
      <w:r>
        <w:lastRenderedPageBreak/>
        <w:t>33</w:t>
      </w:r>
    </w:p>
    <w:p w:rsidR="00510A19" w:rsidRDefault="00510A19"/>
    <w:tbl>
      <w:tblPr>
        <w:tblW w:w="15273" w:type="dxa"/>
        <w:tblLayout w:type="fixed"/>
        <w:tblLook w:val="04A0" w:firstRow="1" w:lastRow="0" w:firstColumn="1" w:lastColumn="0" w:noHBand="0" w:noVBand="1"/>
      </w:tblPr>
      <w:tblGrid>
        <w:gridCol w:w="1100"/>
        <w:gridCol w:w="8361"/>
        <w:gridCol w:w="1843"/>
        <w:gridCol w:w="1559"/>
        <w:gridCol w:w="1134"/>
        <w:gridCol w:w="1276"/>
      </w:tblGrid>
      <w:tr w:rsidR="00510A19">
        <w:trPr>
          <w:trHeight w:val="276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 w:val="22"/>
                <w:lang w:eastAsia="ar-SA"/>
              </w:rPr>
              <w:t>1</w:t>
            </w:r>
          </w:p>
        </w:tc>
        <w:tc>
          <w:tcPr>
            <w:tcW w:w="8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 w:val="22"/>
                <w:lang w:eastAsia="ar-SA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 w:val="22"/>
                <w:lang w:eastAsia="ar-SA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 w:val="22"/>
                <w:lang w:eastAsia="ar-SA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 w:val="22"/>
                <w:lang w:eastAsia="ar-SA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 w:val="22"/>
                <w:lang w:eastAsia="ar-SA"/>
              </w:rPr>
              <w:t>6</w:t>
            </w:r>
          </w:p>
        </w:tc>
      </w:tr>
      <w:tr w:rsidR="00510A19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3.1.1.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бюджет округа,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</w:tr>
      <w:tr w:rsidR="00510A19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3.1.1.1.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</w:tr>
      <w:tr w:rsidR="00510A19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3.1.1.2.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</w:tr>
      <w:tr w:rsidR="00510A19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3.1.1.3.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безвозмездные поступления физических и юридических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</w:tr>
      <w:tr w:rsidR="00510A19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4</w:t>
            </w:r>
          </w:p>
        </w:tc>
        <w:tc>
          <w:tcPr>
            <w:tcW w:w="1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Субсидия на возмещение части затрат за проезд вдоль магистрального газопровода при доставке продовольственных товаров</w:t>
            </w:r>
          </w:p>
        </w:tc>
      </w:tr>
      <w:tr w:rsidR="00510A19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4.1.</w:t>
            </w:r>
          </w:p>
        </w:tc>
        <w:tc>
          <w:tcPr>
            <w:tcW w:w="1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  <w:shd w:val="clear" w:color="auto" w:fill="FFFFFF"/>
              </w:rPr>
              <w:t>Предоставлены субсидии на возмещение части затрат за проезд вдоль магистрального газопровода при доставке продовольственных товаров</w:t>
            </w:r>
          </w:p>
        </w:tc>
      </w:tr>
      <w:tr w:rsidR="00510A19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4.1.1.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shd w:val="clear" w:color="auto" w:fill="FFFFFF"/>
                <w:lang w:eastAsia="ar-SA"/>
              </w:rPr>
              <w:t>бюджет округа,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493,40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493,40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986,80</w:t>
            </w:r>
          </w:p>
        </w:tc>
      </w:tr>
      <w:tr w:rsidR="00510A19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4.1.1.1.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shd w:val="clear" w:color="auto" w:fill="FFFFFF"/>
                <w:lang w:eastAsia="ar-SA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493,40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493,40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986,80</w:t>
            </w:r>
          </w:p>
        </w:tc>
      </w:tr>
      <w:tr w:rsidR="00510A19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4.1.1.2.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shd w:val="clear" w:color="auto" w:fill="FFFFFF"/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</w:tr>
      <w:tr w:rsidR="00510A19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4.1.1.3.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shd w:val="clear" w:color="auto" w:fill="FFFFFF"/>
                <w:lang w:eastAsia="ar-SA"/>
              </w:rPr>
              <w:t>безвозмездные поступления физических и юридических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</w:tr>
      <w:tr w:rsidR="00510A19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5</w:t>
            </w:r>
          </w:p>
        </w:tc>
        <w:tc>
          <w:tcPr>
            <w:tcW w:w="1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Субсидия на возмещение части затрат на горюче-смазочные материалы при доставке продовольственных товаров автомобильным транспортом  в условиях отсутствия паромной переправы</w:t>
            </w:r>
          </w:p>
        </w:tc>
      </w:tr>
      <w:tr w:rsidR="00510A19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5.1.</w:t>
            </w:r>
          </w:p>
        </w:tc>
        <w:tc>
          <w:tcPr>
            <w:tcW w:w="1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both"/>
            </w:pPr>
            <w:r>
              <w:rPr>
                <w:shd w:val="clear" w:color="auto" w:fill="FFFFFF"/>
              </w:rPr>
              <w:t>Предоставлены субсидии на возмещение части затрат на горюче-смазочные материалы при доставке продовольственных товаров а</w:t>
            </w:r>
            <w:r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>томобильным транспортом  в условиях отсутствия паромной переправы</w:t>
            </w:r>
          </w:p>
        </w:tc>
      </w:tr>
      <w:tr w:rsidR="00510A19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5.1.1.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shd w:val="clear" w:color="auto" w:fill="FFFFFF"/>
                <w:lang w:eastAsia="ar-SA"/>
              </w:rPr>
              <w:t>бюджет округа,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136,20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136,20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272,40</w:t>
            </w:r>
          </w:p>
        </w:tc>
      </w:tr>
      <w:tr w:rsidR="00510A19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5.1.1.1.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shd w:val="clear" w:color="auto" w:fill="FFFFFF"/>
                <w:lang w:eastAsia="ar-SA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136,20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136,20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272,40</w:t>
            </w:r>
          </w:p>
        </w:tc>
      </w:tr>
      <w:tr w:rsidR="00510A19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5.1.1.2.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shd w:val="clear" w:color="auto" w:fill="FFFFFF"/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</w:tr>
      <w:tr w:rsidR="00510A19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5.1.1.3.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shd w:val="clear" w:color="auto" w:fill="FFFFFF"/>
                <w:lang w:eastAsia="ar-SA"/>
              </w:rPr>
              <w:t>безвозмездные поступления физических и юридических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</w:tr>
      <w:tr w:rsidR="00510A19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6</w:t>
            </w:r>
          </w:p>
        </w:tc>
        <w:tc>
          <w:tcPr>
            <w:tcW w:w="1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Субсидия возмещение части затрат за услуги паромной переправы при доставке продовольственных товаров автомобильным тран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портом</w:t>
            </w:r>
          </w:p>
        </w:tc>
      </w:tr>
      <w:tr w:rsidR="00510A19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6.1.</w:t>
            </w:r>
          </w:p>
        </w:tc>
        <w:tc>
          <w:tcPr>
            <w:tcW w:w="14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both"/>
            </w:pPr>
            <w:r>
              <w:rPr>
                <w:color w:val="000000"/>
                <w:shd w:val="clear" w:color="auto" w:fill="FFFFFF"/>
              </w:rPr>
              <w:t>Предоставлены субсидии возмещение части затрат за услуги паромной переправы при доставке продовольственных товаров автом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бильным транспортом</w:t>
            </w:r>
          </w:p>
        </w:tc>
      </w:tr>
      <w:tr w:rsidR="00510A19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6.1.1.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shd w:val="clear" w:color="auto" w:fill="FFFFFF"/>
                <w:lang w:eastAsia="ar-SA"/>
              </w:rPr>
              <w:t>бюджет округа,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395,80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395,80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791,60</w:t>
            </w:r>
          </w:p>
        </w:tc>
      </w:tr>
      <w:tr w:rsidR="00510A19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6.1.1.1.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shd w:val="clear" w:color="auto" w:fill="FFFFFF"/>
                <w:lang w:eastAsia="ar-SA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395,80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395,80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791,60</w:t>
            </w:r>
          </w:p>
        </w:tc>
      </w:tr>
      <w:tr w:rsidR="00510A19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6.1.1.2.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</w:tr>
      <w:tr w:rsidR="00510A19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6.1.1.3.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безвозмездные поступления физических и юридических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</w:tr>
      <w:tr w:rsidR="00510A19"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shd w:val="clear" w:color="auto" w:fill="FFFFFF"/>
                <w:lang w:eastAsia="ar-SA"/>
              </w:rPr>
              <w:t>7</w:t>
            </w:r>
          </w:p>
        </w:tc>
        <w:tc>
          <w:tcPr>
            <w:tcW w:w="1417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spacing w:line="240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Предоставлены субсидии  на возмещение части затрат на приобретение мобильных пунктов быстрого питания</w:t>
            </w:r>
          </w:p>
        </w:tc>
      </w:tr>
      <w:tr w:rsidR="00510A19"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7.1.1.</w:t>
            </w:r>
          </w:p>
        </w:tc>
        <w:tc>
          <w:tcPr>
            <w:tcW w:w="8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бюджет округа, в том числе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550,0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550,0</w:t>
            </w:r>
          </w:p>
        </w:tc>
      </w:tr>
      <w:tr w:rsidR="00510A19"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7.1.1.1.</w:t>
            </w:r>
          </w:p>
        </w:tc>
        <w:tc>
          <w:tcPr>
            <w:tcW w:w="8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110,0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110,0</w:t>
            </w:r>
          </w:p>
        </w:tc>
      </w:tr>
      <w:tr w:rsidR="00510A19"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7.1.1.2.</w:t>
            </w:r>
          </w:p>
        </w:tc>
        <w:tc>
          <w:tcPr>
            <w:tcW w:w="8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440,0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440,0</w:t>
            </w:r>
          </w:p>
        </w:tc>
      </w:tr>
      <w:tr w:rsidR="00510A19"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7.1.1.3.</w:t>
            </w:r>
          </w:p>
        </w:tc>
        <w:tc>
          <w:tcPr>
            <w:tcW w:w="8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безвозмездные поступления физических и юридических лиц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</w:tbl>
    <w:p w:rsidR="00510A19" w:rsidRDefault="008177C9">
      <w:pPr>
        <w:jc w:val="center"/>
      </w:pPr>
      <w:r>
        <w:lastRenderedPageBreak/>
        <w:t>34</w:t>
      </w:r>
    </w:p>
    <w:p w:rsidR="00510A19" w:rsidRDefault="00510A19"/>
    <w:tbl>
      <w:tblPr>
        <w:tblW w:w="15273" w:type="dxa"/>
        <w:tblLayout w:type="fixed"/>
        <w:tblLook w:val="04A0" w:firstRow="1" w:lastRow="0" w:firstColumn="1" w:lastColumn="0" w:noHBand="0" w:noVBand="1"/>
      </w:tblPr>
      <w:tblGrid>
        <w:gridCol w:w="9461"/>
        <w:gridCol w:w="1843"/>
        <w:gridCol w:w="1560"/>
        <w:gridCol w:w="1133"/>
        <w:gridCol w:w="1276"/>
      </w:tblGrid>
      <w:tr w:rsidR="00510A19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Итого по проекту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510A1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center"/>
            </w:pPr>
          </w:p>
        </w:tc>
      </w:tr>
      <w:tr w:rsidR="00510A19">
        <w:trPr>
          <w:trHeight w:val="388"/>
        </w:trPr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бюджет округа, 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t>4570,20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t>3203,10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t>2177,70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t>9951</w:t>
            </w:r>
          </w:p>
        </w:tc>
      </w:tr>
      <w:tr w:rsidR="00510A19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t>1285,40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t>1134,30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t>108,90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t>2528,60</w:t>
            </w:r>
          </w:p>
        </w:tc>
      </w:tr>
      <w:tr w:rsidR="00510A19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3284,80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2068,80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2068,80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7422,40</w:t>
            </w:r>
          </w:p>
        </w:tc>
      </w:tr>
      <w:tr w:rsidR="00510A19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both"/>
            </w:pPr>
            <w:r>
              <w:rPr>
                <w:lang w:eastAsia="ar-SA"/>
              </w:rPr>
              <w:t>безвозмездные поступления физических и юридических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</w:tr>
    </w:tbl>
    <w:p w:rsidR="00510A19" w:rsidRDefault="00510A19">
      <w:pPr>
        <w:rPr>
          <w:sz w:val="26"/>
          <w:szCs w:val="26"/>
        </w:rPr>
      </w:pPr>
    </w:p>
    <w:p w:rsidR="00510A19" w:rsidRDefault="008177C9">
      <w:pPr>
        <w:shd w:val="clear" w:color="auto" w:fill="FFFFFF"/>
        <w:jc w:val="center"/>
      </w:pPr>
      <w:r>
        <w:rPr>
          <w:sz w:val="26"/>
          <w:szCs w:val="26"/>
        </w:rPr>
        <w:t xml:space="preserve">5. Прогнозная (справочная) оценка </w:t>
      </w:r>
      <w:proofErr w:type="spellStart"/>
      <w:r>
        <w:rPr>
          <w:sz w:val="26"/>
          <w:szCs w:val="26"/>
        </w:rPr>
        <w:t>объемов</w:t>
      </w:r>
      <w:proofErr w:type="spellEnd"/>
      <w:r>
        <w:rPr>
          <w:sz w:val="26"/>
          <w:szCs w:val="26"/>
        </w:rPr>
        <w:t xml:space="preserve"> привлечения</w:t>
      </w:r>
    </w:p>
    <w:p w:rsidR="00510A19" w:rsidRDefault="008177C9">
      <w:pPr>
        <w:shd w:val="clear" w:color="auto" w:fill="FFFFFF"/>
        <w:jc w:val="center"/>
      </w:pPr>
      <w:r>
        <w:rPr>
          <w:sz w:val="26"/>
          <w:szCs w:val="26"/>
        </w:rPr>
        <w:t>средств регионального бюджета, физических и юридических лиц на решение задач проекта</w:t>
      </w:r>
    </w:p>
    <w:tbl>
      <w:tblPr>
        <w:tblW w:w="152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0"/>
        <w:gridCol w:w="9779"/>
        <w:gridCol w:w="1276"/>
        <w:gridCol w:w="1134"/>
        <w:gridCol w:w="1134"/>
        <w:gridCol w:w="1134"/>
      </w:tblGrid>
      <w:tr w:rsidR="00510A19">
        <w:trPr>
          <w:trHeight w:val="23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№</w:t>
            </w:r>
          </w:p>
          <w:p w:rsidR="00510A19" w:rsidRDefault="008177C9">
            <w:pPr>
              <w:shd w:val="clear" w:color="auto" w:fill="FFFFFF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Оценка расходов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Всего</w:t>
            </w:r>
          </w:p>
          <w:p w:rsidR="00510A19" w:rsidRDefault="008177C9">
            <w:pPr>
              <w:shd w:val="clear" w:color="auto" w:fill="FFFFFF"/>
              <w:jc w:val="center"/>
            </w:pPr>
            <w:r>
              <w:t>(тыс. рублей)</w:t>
            </w:r>
          </w:p>
        </w:tc>
      </w:tr>
      <w:tr w:rsidR="00510A19">
        <w:trPr>
          <w:trHeight w:val="23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/>
        </w:tc>
        <w:tc>
          <w:tcPr>
            <w:tcW w:w="9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/>
        </w:tc>
      </w:tr>
      <w:tr w:rsidR="00510A19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510A19" w:rsidRDefault="008177C9">
            <w:pPr>
              <w:jc w:val="center"/>
            </w:pPr>
            <w:r>
              <w:t>6</w:t>
            </w:r>
          </w:p>
        </w:tc>
      </w:tr>
      <w:tr w:rsidR="00510A19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14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 xml:space="preserve">Достигнута численность </w:t>
            </w:r>
            <w:proofErr w:type="gramStart"/>
            <w:r>
              <w:t>занятых</w:t>
            </w:r>
            <w:proofErr w:type="gramEnd"/>
            <w:r>
              <w:t xml:space="preserve"> в сфере малого и среднего предпринимательства, включая индивидуальных</w:t>
            </w:r>
          </w:p>
          <w:p w:rsidR="00510A19" w:rsidRDefault="008177C9">
            <w:pPr>
              <w:shd w:val="clear" w:color="auto" w:fill="FFFFFF"/>
              <w:jc w:val="center"/>
            </w:pPr>
            <w:r>
              <w:t>предпринимателей, до 7741 человек к 2027 году</w:t>
            </w:r>
          </w:p>
        </w:tc>
      </w:tr>
      <w:tr w:rsidR="00510A19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1.1.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1.1.1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1.1.2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Субсидия на возмещение части затрат организациям любых форм собственности и индивидуальным  предпринимателям, занимающимся доставкой и реализацией продовольственных товаров в малонаселённые и труднодоступные населённые пункты</w:t>
            </w:r>
          </w:p>
        </w:tc>
      </w:tr>
      <w:tr w:rsidR="00510A19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2.1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2.1.1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2.1.2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4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Субсидия на возмещение части затрат организациям любых форм собственности и индивидуальным  предпринимателям, занимающимся доставкой и реализацией продовольственных товаров в малонаселённые и труднодоступные населённые пункты</w:t>
            </w:r>
          </w:p>
        </w:tc>
      </w:tr>
      <w:tr w:rsidR="00510A19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3.1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3.1.1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3.1.2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4.</w:t>
            </w:r>
          </w:p>
        </w:tc>
        <w:tc>
          <w:tcPr>
            <w:tcW w:w="14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 xml:space="preserve">Предоставление субсидии на возмещение части затрат на приобретение специализированного автотранспорта для развития мобильной торговли в </w:t>
            </w:r>
            <w:proofErr w:type="spellStart"/>
            <w:r>
              <w:rPr>
                <w:color w:val="000000"/>
                <w:shd w:val="clear" w:color="auto" w:fill="FFFFFF"/>
              </w:rPr>
              <w:t>малонаселенных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(или) труднодоступных </w:t>
            </w:r>
            <w:proofErr w:type="spellStart"/>
            <w:r>
              <w:rPr>
                <w:color w:val="000000"/>
                <w:shd w:val="clear" w:color="auto" w:fill="FFFFFF"/>
              </w:rPr>
              <w:t>населенных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пунктах</w:t>
            </w:r>
          </w:p>
        </w:tc>
      </w:tr>
      <w:tr w:rsidR="00510A19">
        <w:trPr>
          <w:trHeight w:val="21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4.1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4.1.1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4.1.2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</w:tbl>
    <w:p w:rsidR="009B67AB" w:rsidRDefault="009B67AB">
      <w:pPr>
        <w:jc w:val="center"/>
      </w:pPr>
    </w:p>
    <w:p w:rsidR="00510A19" w:rsidRDefault="008177C9" w:rsidP="009B67AB">
      <w:pPr>
        <w:jc w:val="center"/>
      </w:pPr>
      <w:r>
        <w:t>35</w:t>
      </w:r>
    </w:p>
    <w:tbl>
      <w:tblPr>
        <w:tblW w:w="152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6"/>
        <w:gridCol w:w="9929"/>
        <w:gridCol w:w="1276"/>
        <w:gridCol w:w="1134"/>
        <w:gridCol w:w="1134"/>
        <w:gridCol w:w="1134"/>
      </w:tblGrid>
      <w:tr w:rsidR="00510A19">
        <w:trPr>
          <w:trHeight w:val="276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1</w:t>
            </w:r>
          </w:p>
        </w:tc>
        <w:tc>
          <w:tcPr>
            <w:tcW w:w="9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6</w:t>
            </w:r>
          </w:p>
        </w:tc>
      </w:tr>
      <w:tr w:rsidR="00510A19">
        <w:trPr>
          <w:trHeight w:val="2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5.</w:t>
            </w:r>
          </w:p>
        </w:tc>
        <w:tc>
          <w:tcPr>
            <w:tcW w:w="14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 xml:space="preserve">Предоставление </w:t>
            </w:r>
            <w:r>
              <w:rPr>
                <w:rFonts w:eastAsia="Liberation Serif"/>
                <w:color w:val="000000"/>
                <w:shd w:val="clear" w:color="auto" w:fill="FFFFFF"/>
              </w:rPr>
              <w:t>субсидии на возмещение части  затрат за проезд вдоль магистрального газопровода при доставке продовольственных тов</w:t>
            </w:r>
            <w:r>
              <w:rPr>
                <w:rFonts w:eastAsia="Liberation Serif"/>
                <w:color w:val="000000"/>
                <w:shd w:val="clear" w:color="auto" w:fill="FFFFFF"/>
              </w:rPr>
              <w:t>а</w:t>
            </w:r>
            <w:r>
              <w:rPr>
                <w:rFonts w:eastAsia="Liberation Serif"/>
                <w:color w:val="000000"/>
                <w:shd w:val="clear" w:color="auto" w:fill="FFFFFF"/>
              </w:rPr>
              <w:t>ров</w:t>
            </w:r>
          </w:p>
        </w:tc>
      </w:tr>
      <w:tr w:rsidR="00510A19">
        <w:trPr>
          <w:trHeight w:val="2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5.1.</w:t>
            </w:r>
          </w:p>
        </w:tc>
        <w:tc>
          <w:tcPr>
            <w:tcW w:w="9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5.1.1</w:t>
            </w:r>
          </w:p>
        </w:tc>
        <w:tc>
          <w:tcPr>
            <w:tcW w:w="9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5.1.2</w:t>
            </w:r>
          </w:p>
        </w:tc>
        <w:tc>
          <w:tcPr>
            <w:tcW w:w="9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6.</w:t>
            </w:r>
          </w:p>
        </w:tc>
        <w:tc>
          <w:tcPr>
            <w:tcW w:w="14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Предоставление субсидии на возмещение части затрат на горюче-смазочные материалы при доставке продовольственных товаров автом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бильным транспортом в условиях отсутствия паромной переправы</w:t>
            </w:r>
          </w:p>
        </w:tc>
      </w:tr>
      <w:tr w:rsidR="00510A19">
        <w:trPr>
          <w:trHeight w:val="20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6.1.</w:t>
            </w:r>
          </w:p>
        </w:tc>
        <w:tc>
          <w:tcPr>
            <w:tcW w:w="9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6.1.1</w:t>
            </w:r>
          </w:p>
        </w:tc>
        <w:tc>
          <w:tcPr>
            <w:tcW w:w="9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>
        <w:trPr>
          <w:trHeight w:val="48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6.1.2</w:t>
            </w:r>
          </w:p>
        </w:tc>
        <w:tc>
          <w:tcPr>
            <w:tcW w:w="9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7.</w:t>
            </w:r>
          </w:p>
        </w:tc>
        <w:tc>
          <w:tcPr>
            <w:tcW w:w="14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Предоставление субсидии на возмещение части затрат за услуги паромной переправы при доставке продовольственных товаров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бильным транспортом</w:t>
            </w:r>
          </w:p>
        </w:tc>
      </w:tr>
      <w:tr w:rsidR="00510A19">
        <w:trPr>
          <w:trHeight w:val="23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7.1</w:t>
            </w:r>
          </w:p>
        </w:tc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510A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510A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510A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510A19"/>
        </w:tc>
      </w:tr>
      <w:tr w:rsidR="00510A19">
        <w:trPr>
          <w:trHeight w:val="23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7.1.1</w:t>
            </w:r>
          </w:p>
        </w:tc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510A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510A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510A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510A19"/>
        </w:tc>
      </w:tr>
      <w:tr w:rsidR="00510A19">
        <w:trPr>
          <w:trHeight w:val="23"/>
        </w:trPr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7.1.2</w:t>
            </w:r>
          </w:p>
        </w:tc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</w:pPr>
            <w: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510A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510A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510A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510A19"/>
        </w:tc>
      </w:tr>
      <w:tr w:rsidR="00510A19">
        <w:trPr>
          <w:trHeight w:val="23"/>
        </w:trPr>
        <w:tc>
          <w:tcPr>
            <w:tcW w:w="10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</w:pPr>
            <w:r>
              <w:t xml:space="preserve">              Итого по проекту: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510A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10A19" w:rsidRDefault="008177C9">
            <w:r>
              <w:t>0,0</w:t>
            </w:r>
          </w:p>
        </w:tc>
      </w:tr>
    </w:tbl>
    <w:p w:rsidR="00510A19" w:rsidRDefault="00510A19">
      <w:pPr>
        <w:spacing w:line="240" w:lineRule="atLeast"/>
        <w:jc w:val="center"/>
        <w:rPr>
          <w:sz w:val="26"/>
          <w:szCs w:val="26"/>
          <w:lang w:eastAsia="ar-SA"/>
        </w:rPr>
      </w:pPr>
    </w:p>
    <w:p w:rsidR="00510A19" w:rsidRDefault="008177C9">
      <w:pPr>
        <w:spacing w:line="240" w:lineRule="atLeast"/>
        <w:jc w:val="center"/>
      </w:pPr>
      <w:r>
        <w:rPr>
          <w:sz w:val="26"/>
          <w:szCs w:val="26"/>
          <w:lang w:eastAsia="ar-SA"/>
        </w:rPr>
        <w:t>6. Участники проекта</w:t>
      </w:r>
    </w:p>
    <w:p w:rsidR="00510A19" w:rsidRDefault="00510A19">
      <w:pPr>
        <w:spacing w:line="240" w:lineRule="atLeast"/>
        <w:jc w:val="center"/>
        <w:rPr>
          <w:sz w:val="26"/>
          <w:szCs w:val="26"/>
          <w:lang w:eastAsia="ar-SA"/>
        </w:rPr>
      </w:pPr>
    </w:p>
    <w:tbl>
      <w:tblPr>
        <w:tblW w:w="15273" w:type="dxa"/>
        <w:tblLayout w:type="fixed"/>
        <w:tblLook w:val="04A0" w:firstRow="1" w:lastRow="0" w:firstColumn="1" w:lastColumn="0" w:noHBand="0" w:noVBand="1"/>
      </w:tblPr>
      <w:tblGrid>
        <w:gridCol w:w="566"/>
        <w:gridCol w:w="2094"/>
        <w:gridCol w:w="2267"/>
        <w:gridCol w:w="3969"/>
        <w:gridCol w:w="4252"/>
        <w:gridCol w:w="2125"/>
      </w:tblGrid>
      <w:tr w:rsidR="00510A1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 xml:space="preserve">№ </w:t>
            </w:r>
            <w:proofErr w:type="gramStart"/>
            <w:r>
              <w:rPr>
                <w:lang w:eastAsia="ar-SA"/>
              </w:rPr>
              <w:t>п</w:t>
            </w:r>
            <w:proofErr w:type="gramEnd"/>
            <w:r>
              <w:rPr>
                <w:lang w:eastAsia="ar-SA"/>
              </w:rPr>
              <w:t>/п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Роль в проекте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Фамилия, иници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>лы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Должность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Непосредственный руководитель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Занятость</w:t>
            </w:r>
          </w:p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в проекте (</w:t>
            </w:r>
            <w:proofErr w:type="gramStart"/>
            <w:r>
              <w:rPr>
                <w:lang w:eastAsia="ar-SA"/>
              </w:rPr>
              <w:t>в</w:t>
            </w:r>
            <w:proofErr w:type="gramEnd"/>
            <w:r>
              <w:rPr>
                <w:lang w:eastAsia="ar-SA"/>
              </w:rPr>
              <w:t xml:space="preserve"> %)</w:t>
            </w:r>
          </w:p>
        </w:tc>
      </w:tr>
      <w:tr w:rsidR="00510A1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6</w:t>
            </w:r>
          </w:p>
        </w:tc>
      </w:tr>
      <w:tr w:rsidR="00510A1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Руководитель проекта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Тарасов Игорь Иванович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hd w:val="clear" w:color="auto" w:fill="FFFFFF"/>
              <w:jc w:val="both"/>
            </w:pPr>
            <w:r>
              <w:t>Первый заместитель Главы Велик</w:t>
            </w:r>
            <w:r>
              <w:t>о</w:t>
            </w:r>
            <w:r>
              <w:t>устюгского муниципального округа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hd w:val="clear" w:color="auto" w:fill="FFFFFF"/>
              <w:jc w:val="center"/>
            </w:pPr>
            <w:r>
              <w:t>Абрамов И. А.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30</w:t>
            </w:r>
          </w:p>
        </w:tc>
      </w:tr>
      <w:tr w:rsidR="00510A1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Администратор проекта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iCs/>
              </w:rPr>
              <w:t>Гладышева О.В.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pStyle w:val="afff9"/>
              <w:spacing w:before="0" w:after="0" w:line="240" w:lineRule="atLeast"/>
            </w:pPr>
            <w:r>
              <w:rPr>
                <w:iCs/>
              </w:rPr>
              <w:t>заместитель начальника управления экономического развития, начал</w:t>
            </w:r>
            <w:r>
              <w:rPr>
                <w:iCs/>
              </w:rPr>
              <w:t>ь</w:t>
            </w:r>
            <w:r>
              <w:rPr>
                <w:iCs/>
              </w:rPr>
              <w:t>ник отдела экономики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25</w:t>
            </w:r>
          </w:p>
        </w:tc>
      </w:tr>
      <w:tr w:rsidR="00510A1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3</w:t>
            </w:r>
          </w:p>
        </w:tc>
        <w:tc>
          <w:tcPr>
            <w:tcW w:w="14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</w:pPr>
            <w:r>
              <w:rPr>
                <w:lang w:eastAsia="ar-SA"/>
              </w:rPr>
              <w:t>Участники проекта</w:t>
            </w:r>
          </w:p>
        </w:tc>
      </w:tr>
      <w:tr w:rsidR="00510A1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3.1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510A19">
            <w:pPr>
              <w:spacing w:line="240" w:lineRule="atLeast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iCs/>
                <w:color w:val="000000"/>
              </w:rPr>
              <w:t>Удальцова И. 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pStyle w:val="afff9"/>
              <w:spacing w:before="0" w:after="0" w:line="240" w:lineRule="atLeast"/>
            </w:pPr>
            <w:r>
              <w:rPr>
                <w:iCs/>
                <w:color w:val="000000"/>
              </w:rPr>
              <w:t>начальник отдела потребительского рынка управления экономического развития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t>25</w:t>
            </w:r>
          </w:p>
          <w:p w:rsidR="00510A19" w:rsidRDefault="00510A19">
            <w:pPr>
              <w:spacing w:line="240" w:lineRule="atLeast"/>
              <w:jc w:val="center"/>
            </w:pPr>
          </w:p>
        </w:tc>
      </w:tr>
    </w:tbl>
    <w:p w:rsidR="009B67AB" w:rsidRDefault="009B67AB">
      <w:pPr>
        <w:jc w:val="center"/>
      </w:pPr>
    </w:p>
    <w:p w:rsidR="009B67AB" w:rsidRDefault="009B67AB">
      <w:pPr>
        <w:jc w:val="center"/>
      </w:pPr>
    </w:p>
    <w:p w:rsidR="00510A19" w:rsidRDefault="008177C9">
      <w:pPr>
        <w:jc w:val="center"/>
      </w:pPr>
      <w:r>
        <w:t>36</w:t>
      </w:r>
    </w:p>
    <w:p w:rsidR="00510A19" w:rsidRDefault="00510A19"/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567"/>
        <w:gridCol w:w="2094"/>
        <w:gridCol w:w="2267"/>
        <w:gridCol w:w="3969"/>
        <w:gridCol w:w="4252"/>
        <w:gridCol w:w="2410"/>
      </w:tblGrid>
      <w:tr w:rsidR="00510A19">
        <w:trPr>
          <w:trHeight w:val="27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1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4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6</w:t>
            </w:r>
          </w:p>
        </w:tc>
      </w:tr>
      <w:tr w:rsidR="00510A1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510A19">
            <w:pPr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510A19">
            <w:pPr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Беляева Н.С.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менеджер отдела экономики упра</w:t>
            </w:r>
            <w:r>
              <w:rPr>
                <w:lang w:eastAsia="ar-SA"/>
              </w:rPr>
              <w:t>в</w:t>
            </w:r>
            <w:r>
              <w:rPr>
                <w:lang w:eastAsia="ar-SA"/>
              </w:rPr>
              <w:t>ления экономического</w:t>
            </w:r>
          </w:p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развития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lang w:eastAsia="ar-SA"/>
              </w:rPr>
              <w:t>5</w:t>
            </w:r>
          </w:p>
        </w:tc>
      </w:tr>
      <w:tr w:rsidR="00510A1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510A19">
            <w:pPr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510A19">
            <w:pPr>
              <w:spacing w:line="240" w:lineRule="atLeast"/>
              <w:jc w:val="center"/>
              <w:rPr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lang w:eastAsia="ar-SA"/>
              </w:rPr>
              <w:t>Аверина Л. 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lang w:eastAsia="ar-SA"/>
              </w:rPr>
              <w:t>менеджер отдела потребительского рынка управления экономического</w:t>
            </w:r>
          </w:p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lang w:eastAsia="ar-SA"/>
              </w:rPr>
              <w:t>развития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lang w:eastAsia="ar-SA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A19" w:rsidRDefault="008177C9">
            <w:pPr>
              <w:spacing w:line="240" w:lineRule="atLeast"/>
              <w:jc w:val="center"/>
            </w:pPr>
            <w:r>
              <w:t>15</w:t>
            </w:r>
          </w:p>
        </w:tc>
      </w:tr>
    </w:tbl>
    <w:p w:rsidR="00510A19" w:rsidRDefault="00510A19"/>
    <w:p w:rsidR="00510A19" w:rsidRDefault="008177C9">
      <w:pPr>
        <w:jc w:val="center"/>
      </w:pPr>
      <w:r>
        <w:rPr>
          <w:sz w:val="26"/>
          <w:szCs w:val="26"/>
          <w:lang w:eastAsia="ar-SA"/>
        </w:rPr>
        <w:t xml:space="preserve">7. </w:t>
      </w:r>
      <w:r>
        <w:rPr>
          <w:sz w:val="26"/>
          <w:szCs w:val="26"/>
        </w:rPr>
        <w:t xml:space="preserve">Сведения о порядке сбора информации и методике </w:t>
      </w:r>
      <w:proofErr w:type="spellStart"/>
      <w:r>
        <w:rPr>
          <w:sz w:val="26"/>
          <w:szCs w:val="26"/>
        </w:rPr>
        <w:t>расчета</w:t>
      </w:r>
      <w:proofErr w:type="spellEnd"/>
      <w:r>
        <w:rPr>
          <w:sz w:val="26"/>
          <w:szCs w:val="26"/>
        </w:rPr>
        <w:t xml:space="preserve"> показателей проекта </w:t>
      </w:r>
    </w:p>
    <w:p w:rsidR="00510A19" w:rsidRDefault="00510A19">
      <w:pPr>
        <w:spacing w:line="240" w:lineRule="atLeast"/>
        <w:jc w:val="center"/>
        <w:rPr>
          <w:sz w:val="28"/>
          <w:szCs w:val="28"/>
          <w:lang w:eastAsia="ar-SA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676"/>
        <w:gridCol w:w="2409"/>
        <w:gridCol w:w="992"/>
        <w:gridCol w:w="1192"/>
        <w:gridCol w:w="1389"/>
        <w:gridCol w:w="1275"/>
        <w:gridCol w:w="1106"/>
        <w:gridCol w:w="4821"/>
        <w:gridCol w:w="1416"/>
      </w:tblGrid>
      <w:tr w:rsidR="00510A19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 xml:space="preserve">№ </w:t>
            </w:r>
            <w:proofErr w:type="gramStart"/>
            <w:r>
              <w:rPr>
                <w:sz w:val="22"/>
                <w:lang w:eastAsia="ar-SA"/>
              </w:rPr>
              <w:t>п</w:t>
            </w:r>
            <w:proofErr w:type="gramEnd"/>
            <w:r>
              <w:rPr>
                <w:sz w:val="22"/>
                <w:lang w:eastAsia="ar-SA"/>
              </w:rPr>
              <w:t>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Наименование показ</w:t>
            </w:r>
            <w:r>
              <w:rPr>
                <w:sz w:val="22"/>
                <w:lang w:eastAsia="ar-SA"/>
              </w:rPr>
              <w:t>а</w:t>
            </w:r>
            <w:r>
              <w:rPr>
                <w:sz w:val="22"/>
                <w:lang w:eastAsia="ar-SA"/>
              </w:rPr>
              <w:t>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Един</w:t>
            </w:r>
            <w:r>
              <w:rPr>
                <w:sz w:val="22"/>
                <w:lang w:eastAsia="ar-SA"/>
              </w:rPr>
              <w:t>и</w:t>
            </w:r>
            <w:r>
              <w:rPr>
                <w:sz w:val="22"/>
                <w:lang w:eastAsia="ar-SA"/>
              </w:rPr>
              <w:t>ца и</w:t>
            </w:r>
            <w:r>
              <w:rPr>
                <w:sz w:val="22"/>
                <w:lang w:eastAsia="ar-SA"/>
              </w:rPr>
              <w:t>з</w:t>
            </w:r>
            <w:r>
              <w:rPr>
                <w:sz w:val="22"/>
                <w:lang w:eastAsia="ar-SA"/>
              </w:rPr>
              <w:t>мер</w:t>
            </w:r>
            <w:r>
              <w:rPr>
                <w:sz w:val="22"/>
                <w:lang w:eastAsia="ar-SA"/>
              </w:rPr>
              <w:t>е</w:t>
            </w:r>
            <w:r>
              <w:rPr>
                <w:sz w:val="22"/>
                <w:lang w:eastAsia="ar-SA"/>
              </w:rPr>
              <w:t>ния (по ОКЕИ)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Тип  п</w:t>
            </w:r>
            <w:r>
              <w:rPr>
                <w:sz w:val="22"/>
                <w:lang w:eastAsia="ar-SA"/>
              </w:rPr>
              <w:t>о</w:t>
            </w:r>
            <w:r>
              <w:rPr>
                <w:sz w:val="22"/>
                <w:lang w:eastAsia="ar-SA"/>
              </w:rPr>
              <w:t>казателя (возра</w:t>
            </w:r>
            <w:r>
              <w:rPr>
                <w:sz w:val="22"/>
                <w:lang w:eastAsia="ar-SA"/>
              </w:rPr>
              <w:t>с</w:t>
            </w:r>
            <w:r>
              <w:rPr>
                <w:sz w:val="22"/>
                <w:lang w:eastAsia="ar-SA"/>
              </w:rPr>
              <w:t>тающий, убыва</w:t>
            </w:r>
            <w:r>
              <w:rPr>
                <w:sz w:val="22"/>
                <w:lang w:eastAsia="ar-SA"/>
              </w:rPr>
              <w:t>ю</w:t>
            </w:r>
            <w:r>
              <w:rPr>
                <w:sz w:val="22"/>
                <w:lang w:eastAsia="ar-SA"/>
              </w:rPr>
              <w:t>щий)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 xml:space="preserve">Метод </w:t>
            </w:r>
            <w:proofErr w:type="spellStart"/>
            <w:r>
              <w:rPr>
                <w:sz w:val="22"/>
                <w:lang w:eastAsia="ar-SA"/>
              </w:rPr>
              <w:t>ра</w:t>
            </w:r>
            <w:r>
              <w:rPr>
                <w:sz w:val="22"/>
                <w:lang w:eastAsia="ar-SA"/>
              </w:rPr>
              <w:t>с</w:t>
            </w:r>
            <w:r>
              <w:rPr>
                <w:sz w:val="22"/>
                <w:lang w:eastAsia="ar-SA"/>
              </w:rPr>
              <w:t>чета</w:t>
            </w:r>
            <w:proofErr w:type="spellEnd"/>
            <w:r>
              <w:rPr>
                <w:sz w:val="22"/>
                <w:lang w:eastAsia="ar-SA"/>
              </w:rPr>
              <w:t xml:space="preserve"> (нак</w:t>
            </w:r>
            <w:r>
              <w:rPr>
                <w:sz w:val="22"/>
                <w:lang w:eastAsia="ar-SA"/>
              </w:rPr>
              <w:t>о</w:t>
            </w:r>
            <w:r>
              <w:rPr>
                <w:sz w:val="22"/>
                <w:lang w:eastAsia="ar-SA"/>
              </w:rPr>
              <w:t>пительный, дискре</w:t>
            </w:r>
            <w:r>
              <w:rPr>
                <w:sz w:val="22"/>
                <w:lang w:eastAsia="ar-SA"/>
              </w:rPr>
              <w:t>т</w:t>
            </w:r>
            <w:r>
              <w:rPr>
                <w:sz w:val="22"/>
                <w:lang w:eastAsia="ar-SA"/>
              </w:rPr>
              <w:t>ный)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Алгоритм формир</w:t>
            </w:r>
            <w:r>
              <w:rPr>
                <w:sz w:val="22"/>
                <w:lang w:eastAsia="ar-SA"/>
              </w:rPr>
              <w:t>о</w:t>
            </w:r>
            <w:r>
              <w:rPr>
                <w:sz w:val="22"/>
                <w:lang w:eastAsia="ar-SA"/>
              </w:rPr>
              <w:t>вания (формула) и поясн</w:t>
            </w:r>
            <w:r>
              <w:rPr>
                <w:sz w:val="22"/>
                <w:lang w:eastAsia="ar-SA"/>
              </w:rPr>
              <w:t>е</w:t>
            </w:r>
            <w:r>
              <w:rPr>
                <w:sz w:val="22"/>
                <w:lang w:eastAsia="ar-SA"/>
              </w:rPr>
              <w:t>ния к п</w:t>
            </w:r>
            <w:r>
              <w:rPr>
                <w:sz w:val="22"/>
                <w:lang w:eastAsia="ar-SA"/>
              </w:rPr>
              <w:t>о</w:t>
            </w:r>
            <w:r>
              <w:rPr>
                <w:sz w:val="22"/>
                <w:lang w:eastAsia="ar-SA"/>
              </w:rPr>
              <w:t>казателю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Показ</w:t>
            </w:r>
            <w:r>
              <w:rPr>
                <w:sz w:val="22"/>
                <w:lang w:eastAsia="ar-SA"/>
              </w:rPr>
              <w:t>а</w:t>
            </w:r>
            <w:r>
              <w:rPr>
                <w:sz w:val="22"/>
                <w:lang w:eastAsia="ar-SA"/>
              </w:rPr>
              <w:t>тели, испол</w:t>
            </w:r>
            <w:r>
              <w:rPr>
                <w:sz w:val="22"/>
                <w:lang w:eastAsia="ar-SA"/>
              </w:rPr>
              <w:t>ь</w:t>
            </w:r>
            <w:r>
              <w:rPr>
                <w:sz w:val="22"/>
                <w:lang w:eastAsia="ar-SA"/>
              </w:rPr>
              <w:t>зуемые в формуле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Метод сбора информации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Ответстве</w:t>
            </w:r>
            <w:r>
              <w:rPr>
                <w:sz w:val="22"/>
                <w:lang w:eastAsia="ar-SA"/>
              </w:rPr>
              <w:t>н</w:t>
            </w:r>
            <w:r>
              <w:rPr>
                <w:sz w:val="22"/>
                <w:lang w:eastAsia="ar-SA"/>
              </w:rPr>
              <w:t>ный</w:t>
            </w:r>
          </w:p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за сбор и</w:t>
            </w:r>
            <w:r>
              <w:rPr>
                <w:sz w:val="22"/>
                <w:lang w:eastAsia="ar-SA"/>
              </w:rPr>
              <w:t>н</w:t>
            </w:r>
            <w:r>
              <w:rPr>
                <w:sz w:val="22"/>
                <w:lang w:eastAsia="ar-SA"/>
              </w:rPr>
              <w:t>формации</w:t>
            </w:r>
          </w:p>
        </w:tc>
      </w:tr>
      <w:tr w:rsidR="00510A19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9</w:t>
            </w:r>
          </w:p>
        </w:tc>
      </w:tr>
      <w:tr w:rsidR="00510A19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both"/>
            </w:pPr>
            <w:r>
              <w:t>Численность зан</w:t>
            </w:r>
            <w:r>
              <w:t>я</w:t>
            </w:r>
            <w:r>
              <w:t>тых в сфере малого и среднего предпр</w:t>
            </w:r>
            <w:r>
              <w:t>и</w:t>
            </w:r>
            <w:r>
              <w:t>нимательства, вкл</w:t>
            </w:r>
            <w:r>
              <w:t>ю</w:t>
            </w:r>
            <w:r>
              <w:t>чая индивидуальных предпринимателей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lang w:eastAsia="ar-SA"/>
              </w:rPr>
              <w:t>чел.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lang w:eastAsia="ar-SA"/>
              </w:rPr>
              <w:t>возра</w:t>
            </w:r>
            <w:r>
              <w:rPr>
                <w:lang w:eastAsia="ar-SA"/>
              </w:rPr>
              <w:t>с</w:t>
            </w:r>
            <w:r>
              <w:rPr>
                <w:lang w:eastAsia="ar-SA"/>
              </w:rPr>
              <w:t>тающий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t>дискре</w:t>
            </w:r>
            <w:r>
              <w:t>т</w:t>
            </w:r>
            <w:r>
              <w:t>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t>в соответствии с приказом Минэкономра</w:t>
            </w:r>
            <w:r>
              <w:t>з</w:t>
            </w:r>
            <w:r>
              <w:t xml:space="preserve">вития России от 1 ноября 2022 года № 594 «Об утверждении методики </w:t>
            </w:r>
            <w:proofErr w:type="spellStart"/>
            <w:r>
              <w:t>расчета</w:t>
            </w:r>
            <w:proofErr w:type="spellEnd"/>
            <w:r>
              <w:t xml:space="preserve"> показ</w:t>
            </w:r>
            <w:r>
              <w:t>а</w:t>
            </w:r>
            <w:r>
              <w:t>теля «Численность занятых в сфере малого и среднего предпринимательства, включая индивидуальных предпринимателей» фед</w:t>
            </w:r>
            <w:r>
              <w:t>е</w:t>
            </w:r>
            <w:r>
              <w:t>рального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</w:t>
            </w:r>
            <w:r>
              <w:t>и</w:t>
            </w:r>
            <w:r>
              <w:t>дуальной предпринимательской инициат</w:t>
            </w:r>
            <w:r>
              <w:t>и</w:t>
            </w:r>
            <w:r>
              <w:t>вы»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t>управление эконом</w:t>
            </w:r>
            <w:r>
              <w:t>и</w:t>
            </w:r>
            <w:r>
              <w:t>ческого развития</w:t>
            </w:r>
          </w:p>
        </w:tc>
      </w:tr>
    </w:tbl>
    <w:p w:rsidR="009B67AB" w:rsidRDefault="008177C9">
      <w:pPr>
        <w:jc w:val="center"/>
      </w:pPr>
      <w:r>
        <w:br w:type="column"/>
      </w:r>
    </w:p>
    <w:p w:rsidR="009B67AB" w:rsidRPr="009B67AB" w:rsidRDefault="009B67AB">
      <w:pPr>
        <w:jc w:val="center"/>
        <w:rPr>
          <w:sz w:val="8"/>
        </w:rPr>
      </w:pPr>
    </w:p>
    <w:p w:rsidR="00510A19" w:rsidRDefault="008177C9">
      <w:pPr>
        <w:jc w:val="center"/>
      </w:pPr>
      <w:r>
        <w:t>37</w:t>
      </w:r>
    </w:p>
    <w:p w:rsidR="00510A19" w:rsidRDefault="00510A19"/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674"/>
        <w:gridCol w:w="2549"/>
        <w:gridCol w:w="850"/>
        <w:gridCol w:w="1276"/>
        <w:gridCol w:w="1276"/>
        <w:gridCol w:w="1276"/>
        <w:gridCol w:w="1134"/>
        <w:gridCol w:w="4821"/>
        <w:gridCol w:w="1420"/>
      </w:tblGrid>
      <w:tr w:rsidR="00510A19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7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8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sz w:val="22"/>
                <w:lang w:eastAsia="ar-SA"/>
              </w:rPr>
              <w:t>9</w:t>
            </w:r>
          </w:p>
        </w:tc>
      </w:tr>
      <w:tr w:rsidR="00510A19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lang w:eastAsia="ar-SA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 xml:space="preserve">Количество </w:t>
            </w:r>
            <w:proofErr w:type="spellStart"/>
            <w:r>
              <w:rPr>
                <w:color w:val="000000"/>
              </w:rPr>
              <w:t>малонас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ленных</w:t>
            </w:r>
            <w:proofErr w:type="spellEnd"/>
            <w:r>
              <w:rPr>
                <w:color w:val="000000"/>
              </w:rPr>
              <w:t xml:space="preserve"> и (или) тру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нодоступных </w:t>
            </w:r>
            <w:proofErr w:type="spellStart"/>
            <w:r>
              <w:rPr>
                <w:color w:val="000000"/>
              </w:rPr>
              <w:t>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ленных</w:t>
            </w:r>
            <w:proofErr w:type="spellEnd"/>
            <w:r>
              <w:rPr>
                <w:color w:val="000000"/>
              </w:rPr>
              <w:t xml:space="preserve"> пунктов, </w:t>
            </w:r>
            <w:proofErr w:type="spellStart"/>
            <w:proofErr w:type="gramStart"/>
            <w:r>
              <w:rPr>
                <w:color w:val="000000"/>
              </w:rPr>
              <w:t>охва</w:t>
            </w:r>
            <w:r w:rsidR="009B67AB">
              <w:rPr>
                <w:color w:val="000000"/>
              </w:rPr>
              <w:t>-</w:t>
            </w:r>
            <w:r>
              <w:rPr>
                <w:color w:val="000000"/>
              </w:rPr>
              <w:t>ченных</w:t>
            </w:r>
            <w:proofErr w:type="spellEnd"/>
            <w:proofErr w:type="gramEnd"/>
            <w:r>
              <w:rPr>
                <w:color w:val="000000"/>
              </w:rPr>
              <w:t xml:space="preserve"> услугами 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бильной торговли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чел.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убыва</w:t>
            </w:r>
            <w:r>
              <w:rPr>
                <w:color w:val="000000"/>
                <w:lang w:eastAsia="ar-SA"/>
              </w:rPr>
              <w:t>ю</w:t>
            </w:r>
            <w:r>
              <w:rPr>
                <w:color w:val="000000"/>
                <w:lang w:eastAsia="ar-SA"/>
              </w:rPr>
              <w:t>щий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t>дискре</w:t>
            </w:r>
            <w:r>
              <w:t>т</w:t>
            </w:r>
            <w:r>
              <w:t>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t>управление экономич</w:t>
            </w:r>
            <w:r>
              <w:t>е</w:t>
            </w:r>
            <w:r>
              <w:t>ского ра</w:t>
            </w:r>
            <w:r>
              <w:t>з</w:t>
            </w:r>
            <w:r>
              <w:t>вития</w:t>
            </w:r>
          </w:p>
        </w:tc>
      </w:tr>
      <w:tr w:rsidR="00510A19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lang w:eastAsia="ar-SA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Количество социально значимых магазинов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чел.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убыва</w:t>
            </w:r>
            <w:r>
              <w:rPr>
                <w:color w:val="000000"/>
                <w:lang w:eastAsia="ar-SA"/>
              </w:rPr>
              <w:t>ю</w:t>
            </w:r>
            <w:r>
              <w:rPr>
                <w:color w:val="000000"/>
                <w:lang w:eastAsia="ar-SA"/>
              </w:rPr>
              <w:t>щий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t>дискре</w:t>
            </w:r>
            <w:r>
              <w:t>т</w:t>
            </w:r>
            <w:r>
              <w:t>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/>
        </w:tc>
      </w:tr>
      <w:tr w:rsidR="00510A19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lang w:eastAsia="ar-SA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Количество единиц специализированного автотранспорта (авт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лавки)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дискре</w:t>
            </w:r>
            <w:r>
              <w:rPr>
                <w:color w:val="000000"/>
                <w:lang w:eastAsia="ar-SA"/>
              </w:rPr>
              <w:t>т</w:t>
            </w:r>
            <w:r>
              <w:rPr>
                <w:color w:val="000000"/>
                <w:lang w:eastAsia="ar-SA"/>
              </w:rPr>
              <w:t>ный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дискре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Отдел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требител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ры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ка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эк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номическ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развития</w:t>
            </w:r>
          </w:p>
        </w:tc>
      </w:tr>
      <w:tr w:rsidR="00510A19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lang w:eastAsia="ar-SA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Количество стаци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нарных торговых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осуществля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 xml:space="preserve">щих деятельность на территории </w:t>
            </w:r>
            <w:proofErr w:type="spellStart"/>
            <w:r>
              <w:rPr>
                <w:color w:val="000000"/>
              </w:rPr>
              <w:t>поселка</w:t>
            </w:r>
            <w:proofErr w:type="spellEnd"/>
            <w:r>
              <w:rPr>
                <w:color w:val="000000"/>
              </w:rPr>
              <w:t xml:space="preserve"> Ломоватка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ед.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убыва</w:t>
            </w:r>
            <w:r>
              <w:rPr>
                <w:color w:val="000000"/>
                <w:lang w:eastAsia="ar-SA"/>
              </w:rPr>
              <w:t>ю</w:t>
            </w:r>
            <w:r>
              <w:rPr>
                <w:color w:val="000000"/>
                <w:lang w:eastAsia="ar-SA"/>
              </w:rPr>
              <w:t>щий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дискре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widowControl w:val="0"/>
              <w:jc w:val="center"/>
            </w:pPr>
          </w:p>
        </w:tc>
      </w:tr>
      <w:tr w:rsidR="00510A19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lang w:eastAsia="ar-SA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Количество стаци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нарных торговых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осуществля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 деятельность на территории сельсов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тов </w:t>
            </w:r>
            <w:proofErr w:type="spellStart"/>
            <w:r>
              <w:rPr>
                <w:color w:val="000000"/>
              </w:rPr>
              <w:t>Шемогодский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Парфеновский</w:t>
            </w:r>
            <w:proofErr w:type="spellEnd"/>
            <w:r>
              <w:rPr>
                <w:color w:val="000000"/>
              </w:rPr>
              <w:t>,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кровский, Викторо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ский, </w:t>
            </w:r>
            <w:proofErr w:type="spellStart"/>
            <w:r>
              <w:rPr>
                <w:color w:val="000000"/>
              </w:rPr>
              <w:t>Сусоловский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поселка</w:t>
            </w:r>
            <w:proofErr w:type="spellEnd"/>
            <w:r>
              <w:rPr>
                <w:color w:val="000000"/>
              </w:rPr>
              <w:t xml:space="preserve"> городского типа Кузино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ед.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убыва</w:t>
            </w:r>
            <w:r>
              <w:rPr>
                <w:color w:val="000000"/>
                <w:lang w:eastAsia="ar-SA"/>
              </w:rPr>
              <w:t>ю</w:t>
            </w:r>
            <w:r>
              <w:rPr>
                <w:color w:val="000000"/>
                <w:lang w:eastAsia="ar-SA"/>
              </w:rPr>
              <w:t>щий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дискре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widowControl w:val="0"/>
              <w:jc w:val="center"/>
            </w:pPr>
          </w:p>
        </w:tc>
      </w:tr>
      <w:tr w:rsidR="00510A19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пунктов быстрого питания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дискре</w:t>
            </w:r>
            <w:r>
              <w:rPr>
                <w:color w:val="000000"/>
                <w:lang w:eastAsia="ar-SA"/>
              </w:rPr>
              <w:t>т</w:t>
            </w:r>
            <w:r>
              <w:rPr>
                <w:color w:val="000000"/>
                <w:lang w:eastAsia="ar-SA"/>
              </w:rPr>
              <w:t>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дискре</w:t>
            </w:r>
            <w:r>
              <w:rPr>
                <w:color w:val="000000"/>
                <w:lang w:eastAsia="ar-SA"/>
              </w:rPr>
              <w:t>т</w:t>
            </w:r>
            <w:r>
              <w:rPr>
                <w:color w:val="000000"/>
                <w:lang w:eastAsia="ar-SA"/>
              </w:rPr>
              <w:t>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/>
        </w:tc>
      </w:tr>
    </w:tbl>
    <w:p w:rsidR="00510A19" w:rsidRDefault="00510A19"/>
    <w:p w:rsidR="00510A19" w:rsidRDefault="00510A19">
      <w:pPr>
        <w:sectPr w:rsidR="00510A19">
          <w:headerReference w:type="default" r:id="rId36"/>
          <w:footerReference w:type="default" r:id="rId37"/>
          <w:headerReference w:type="first" r:id="rId38"/>
          <w:footerReference w:type="first" r:id="rId39"/>
          <w:pgSz w:w="16838" w:h="11906" w:orient="landscape"/>
          <w:pgMar w:top="552" w:right="1134" w:bottom="851" w:left="1134" w:header="253" w:footer="720" w:gutter="0"/>
          <w:cols w:space="1701"/>
          <w:docGrid w:linePitch="360"/>
        </w:sectPr>
      </w:pP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510A19" w:rsidRDefault="008177C9">
      <w:pPr>
        <w:jc w:val="center"/>
      </w:pPr>
      <w:r>
        <w:t>38</w:t>
      </w:r>
    </w:p>
    <w:p w:rsidR="00510A19" w:rsidRDefault="00510A19">
      <w:pPr>
        <w:widowControl w:val="0"/>
      </w:pPr>
    </w:p>
    <w:p w:rsidR="00510A19" w:rsidRDefault="008177C9">
      <w:pPr>
        <w:widowControl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shd w:val="clear" w:color="auto" w:fill="FFFFFF"/>
        </w:rPr>
        <w:t xml:space="preserve">ПАСПОРТ </w:t>
      </w:r>
    </w:p>
    <w:p w:rsidR="00510A19" w:rsidRDefault="008177C9">
      <w:pPr>
        <w:widowControl w:val="0"/>
        <w:jc w:val="center"/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муниципального проекта, </w:t>
      </w:r>
    </w:p>
    <w:p w:rsidR="00510A19" w:rsidRDefault="008177C9">
      <w:pPr>
        <w:widowControl w:val="0"/>
        <w:jc w:val="center"/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не </w:t>
      </w:r>
      <w:proofErr w:type="gramStart"/>
      <w:r>
        <w:rPr>
          <w:b/>
          <w:bCs/>
          <w:color w:val="000000"/>
          <w:sz w:val="26"/>
          <w:szCs w:val="26"/>
          <w:shd w:val="clear" w:color="auto" w:fill="FFFFFF"/>
        </w:rPr>
        <w:t>связанного</w:t>
      </w:r>
      <w:proofErr w:type="gramEnd"/>
      <w:r>
        <w:rPr>
          <w:b/>
          <w:bCs/>
          <w:color w:val="000000"/>
          <w:sz w:val="26"/>
          <w:szCs w:val="26"/>
          <w:shd w:val="clear" w:color="auto" w:fill="FFFFFF"/>
        </w:rPr>
        <w:t xml:space="preserve"> с региональным проектом,</w:t>
      </w:r>
    </w:p>
    <w:p w:rsidR="00510A19" w:rsidRDefault="008177C9">
      <w:pPr>
        <w:widowControl w:val="0"/>
        <w:jc w:val="center"/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 «Организация и проведение конкурса профессионального мастерства</w:t>
      </w:r>
    </w:p>
    <w:p w:rsidR="00510A19" w:rsidRDefault="008177C9">
      <w:pPr>
        <w:widowControl w:val="0"/>
        <w:jc w:val="center"/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 среди работников потребительского рынка»</w:t>
      </w:r>
    </w:p>
    <w:p w:rsidR="00510A19" w:rsidRDefault="00510A19">
      <w:pPr>
        <w:widowControl w:val="0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</w:p>
    <w:p w:rsidR="00510A19" w:rsidRDefault="008177C9">
      <w:pPr>
        <w:pStyle w:val="afff9"/>
        <w:spacing w:before="0" w:after="0" w:line="240" w:lineRule="atLeast"/>
        <w:jc w:val="center"/>
      </w:pPr>
      <w:r>
        <w:rPr>
          <w:color w:val="000000"/>
          <w:sz w:val="26"/>
          <w:szCs w:val="26"/>
          <w:shd w:val="clear" w:color="auto" w:fill="FFFFFF"/>
        </w:rPr>
        <w:t>1. Основные положения</w:t>
      </w:r>
    </w:p>
    <w:p w:rsidR="00510A19" w:rsidRDefault="00510A19">
      <w:pPr>
        <w:pStyle w:val="afff9"/>
        <w:spacing w:before="0" w:after="0" w:line="240" w:lineRule="atLeast"/>
        <w:jc w:val="center"/>
        <w:rPr>
          <w:color w:val="000000"/>
          <w:sz w:val="26"/>
          <w:szCs w:val="26"/>
          <w:shd w:val="clear" w:color="auto" w:fill="FFFFFF"/>
        </w:rPr>
      </w:pPr>
    </w:p>
    <w:tbl>
      <w:tblPr>
        <w:tblW w:w="10332" w:type="dxa"/>
        <w:tblInd w:w="-592" w:type="dxa"/>
        <w:tblLayout w:type="fixed"/>
        <w:tblLook w:val="04A0" w:firstRow="1" w:lastRow="0" w:firstColumn="1" w:lastColumn="0" w:noHBand="0" w:noVBand="1"/>
      </w:tblPr>
      <w:tblGrid>
        <w:gridCol w:w="3401"/>
        <w:gridCol w:w="1835"/>
        <w:gridCol w:w="1974"/>
        <w:gridCol w:w="1425"/>
        <w:gridCol w:w="1697"/>
      </w:tblGrid>
      <w:tr w:rsidR="00510A1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Наименование проекта</w:t>
            </w:r>
          </w:p>
        </w:tc>
        <w:tc>
          <w:tcPr>
            <w:tcW w:w="6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Организация и проведение конкурса профессионального масте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ства среди  работников потребительского рынка</w:t>
            </w:r>
          </w:p>
        </w:tc>
      </w:tr>
      <w:tr w:rsidR="00510A1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Краткое наименование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проекта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Срок реализации проекта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01.01.2025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31.12.2027</w:t>
            </w:r>
          </w:p>
        </w:tc>
      </w:tr>
      <w:tr w:rsidR="00510A1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Руководитель проекта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  <w:shd w:val="clear" w:color="auto" w:fill="FFFFFF"/>
              </w:rPr>
              <w:t>Тарасов Игорь Иванович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  <w:shd w:val="clear" w:color="auto" w:fill="FFFFFF"/>
              </w:rPr>
              <w:t>Первый заместитель Главы Великоустюгского муниципального округа</w:t>
            </w:r>
          </w:p>
        </w:tc>
      </w:tr>
      <w:tr w:rsidR="00510A1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Администратор проекта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iCs/>
                <w:shd w:val="clear" w:color="auto" w:fill="FFFFFF"/>
              </w:rPr>
              <w:t>Парфенова Н. А.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iCs/>
                <w:shd w:val="clear" w:color="auto" w:fill="FFFFFF"/>
              </w:rPr>
              <w:t>Заместитель Главы Великоустюгского мун</w:t>
            </w:r>
            <w:r>
              <w:rPr>
                <w:iCs/>
                <w:shd w:val="clear" w:color="auto" w:fill="FFFFFF"/>
              </w:rPr>
              <w:t>и</w:t>
            </w:r>
            <w:r>
              <w:rPr>
                <w:iCs/>
                <w:shd w:val="clear" w:color="auto" w:fill="FFFFFF"/>
              </w:rPr>
              <w:t>ципального округа,  начальник управления экономического развития</w:t>
            </w:r>
          </w:p>
        </w:tc>
      </w:tr>
      <w:tr w:rsidR="00510A1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Связь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с муниципальными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программами округа</w:t>
            </w:r>
          </w:p>
        </w:tc>
        <w:tc>
          <w:tcPr>
            <w:tcW w:w="6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52" w:lineRule="auto"/>
              <w:jc w:val="center"/>
            </w:pPr>
            <w:r>
              <w:rPr>
                <w:color w:val="000000"/>
                <w:shd w:val="clear" w:color="auto" w:fill="FFFFFF"/>
              </w:rPr>
              <w:t>Муниципальная программа «Экономическое развитие Велик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устюгского муниципального округа Вологодской области»</w:t>
            </w:r>
          </w:p>
        </w:tc>
      </w:tr>
      <w:tr w:rsidR="00510A1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Соглашение (дополнительное соглашение) о реализации на территории округа муниц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пальной программы округа, направленной на достижение целей и показателей реги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нальной программы</w:t>
            </w:r>
          </w:p>
        </w:tc>
        <w:tc>
          <w:tcPr>
            <w:tcW w:w="6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510A19" w:rsidRDefault="00510A19">
      <w:pPr>
        <w:rPr>
          <w:color w:val="000000"/>
          <w:sz w:val="26"/>
          <w:szCs w:val="26"/>
        </w:rPr>
      </w:pPr>
    </w:p>
    <w:p w:rsidR="00510A19" w:rsidRDefault="00510A19">
      <w:pPr>
        <w:rPr>
          <w:color w:val="000000"/>
          <w:sz w:val="26"/>
          <w:szCs w:val="26"/>
        </w:rPr>
        <w:sectPr w:rsidR="00510A19">
          <w:headerReference w:type="default" r:id="rId40"/>
          <w:footerReference w:type="default" r:id="rId41"/>
          <w:headerReference w:type="first" r:id="rId42"/>
          <w:footerReference w:type="first" r:id="rId43"/>
          <w:pgSz w:w="11906" w:h="16838"/>
          <w:pgMar w:top="567" w:right="567" w:bottom="1134" w:left="1701" w:header="142" w:footer="720" w:gutter="0"/>
          <w:cols w:space="1701"/>
          <w:docGrid w:linePitch="360"/>
        </w:sectPr>
      </w:pP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510A19" w:rsidRDefault="008177C9">
      <w:pPr>
        <w:jc w:val="center"/>
      </w:pPr>
      <w:r>
        <w:t>39</w:t>
      </w:r>
    </w:p>
    <w:p w:rsidR="00510A19" w:rsidRDefault="00510A19">
      <w:pPr>
        <w:pStyle w:val="afff9"/>
        <w:spacing w:before="0" w:after="0" w:line="240" w:lineRule="atLeast"/>
        <w:jc w:val="center"/>
      </w:pPr>
    </w:p>
    <w:p w:rsidR="00510A19" w:rsidRDefault="008177C9">
      <w:pPr>
        <w:pStyle w:val="afff9"/>
        <w:spacing w:before="0" w:after="0" w:line="240" w:lineRule="atLeast"/>
        <w:jc w:val="center"/>
      </w:pPr>
      <w:r>
        <w:t>2. Показатели проекта</w:t>
      </w:r>
    </w:p>
    <w:tbl>
      <w:tblPr>
        <w:tblW w:w="155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8"/>
        <w:gridCol w:w="4492"/>
        <w:gridCol w:w="1884"/>
        <w:gridCol w:w="2219"/>
        <w:gridCol w:w="1277"/>
        <w:gridCol w:w="1136"/>
        <w:gridCol w:w="1277"/>
        <w:gridCol w:w="1416"/>
        <w:gridCol w:w="1416"/>
      </w:tblGrid>
      <w:tr w:rsidR="00510A19">
        <w:trPr>
          <w:trHeight w:val="23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 xml:space="preserve">№ </w:t>
            </w:r>
            <w:proofErr w:type="gramStart"/>
            <w:r>
              <w:rPr>
                <w:color w:val="000000"/>
                <w:szCs w:val="26"/>
              </w:rPr>
              <w:t>п</w:t>
            </w:r>
            <w:proofErr w:type="gramEnd"/>
            <w:r>
              <w:rPr>
                <w:color w:val="000000"/>
                <w:szCs w:val="26"/>
              </w:rPr>
              <w:t>/п</w:t>
            </w:r>
          </w:p>
        </w:tc>
        <w:tc>
          <w:tcPr>
            <w:tcW w:w="4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Задачи,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показатели проекта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Уровень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показателя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региональной программы / регионального проекта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Единица измер</w:t>
            </w:r>
            <w:r>
              <w:rPr>
                <w:color w:val="000000"/>
                <w:szCs w:val="26"/>
              </w:rPr>
              <w:t>е</w:t>
            </w:r>
            <w:r>
              <w:rPr>
                <w:color w:val="000000"/>
                <w:szCs w:val="26"/>
              </w:rPr>
              <w:t>ния (по ОКЕИ)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Базовое значение</w:t>
            </w: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Период, год</w:t>
            </w:r>
          </w:p>
        </w:tc>
      </w:tr>
      <w:tr w:rsidR="00510A19">
        <w:trPr>
          <w:trHeight w:val="23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color w:val="000000"/>
                <w:szCs w:val="26"/>
              </w:rPr>
            </w:pPr>
          </w:p>
        </w:tc>
        <w:tc>
          <w:tcPr>
            <w:tcW w:w="4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color w:val="000000"/>
                <w:szCs w:val="26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color w:val="000000"/>
                <w:szCs w:val="26"/>
              </w:rPr>
            </w:pPr>
          </w:p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color w:val="000000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значение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2026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2027</w:t>
            </w:r>
          </w:p>
        </w:tc>
      </w:tr>
      <w:tr w:rsidR="00510A19">
        <w:trPr>
          <w:trHeight w:val="2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9</w:t>
            </w:r>
          </w:p>
        </w:tc>
      </w:tr>
      <w:tr w:rsidR="00510A19">
        <w:trPr>
          <w:trHeight w:val="23"/>
        </w:trPr>
        <w:tc>
          <w:tcPr>
            <w:tcW w:w="141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tabs>
                <w:tab w:val="left" w:pos="0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Повышение социально-экономической эффективности функционирования потребительского рынка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pStyle w:val="ConsPlusNormal0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510A19">
        <w:trPr>
          <w:trHeight w:val="2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Организация и проведение конкурса профессионального мастерства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ботников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осуществляющих деятельность в отраслях потребительского рынка (продавцы, повара,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бьюти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сферы и т.д.)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руб.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</w:t>
            </w:r>
          </w:p>
        </w:tc>
      </w:tr>
    </w:tbl>
    <w:p w:rsidR="00510A19" w:rsidRDefault="00510A19">
      <w:pPr>
        <w:pStyle w:val="afff9"/>
        <w:spacing w:before="0" w:after="0" w:line="240" w:lineRule="atLeast"/>
        <w:jc w:val="center"/>
        <w:rPr>
          <w:color w:val="000000"/>
          <w:sz w:val="26"/>
          <w:szCs w:val="26"/>
        </w:rPr>
      </w:pPr>
    </w:p>
    <w:p w:rsidR="00510A19" w:rsidRDefault="008177C9">
      <w:pPr>
        <w:pStyle w:val="afff9"/>
        <w:spacing w:before="0" w:after="0" w:line="240" w:lineRule="atLeast"/>
        <w:jc w:val="center"/>
      </w:pPr>
      <w:r>
        <w:rPr>
          <w:color w:val="000000"/>
          <w:sz w:val="26"/>
          <w:szCs w:val="26"/>
        </w:rPr>
        <w:t>3. Мероприятия (результаты) проекта</w:t>
      </w:r>
    </w:p>
    <w:p w:rsidR="00510A19" w:rsidRDefault="00510A19">
      <w:pPr>
        <w:pStyle w:val="afff9"/>
        <w:spacing w:before="0" w:after="0" w:line="240" w:lineRule="atLeast"/>
        <w:jc w:val="center"/>
        <w:rPr>
          <w:color w:val="000000"/>
          <w:sz w:val="26"/>
          <w:szCs w:val="26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39"/>
        <w:gridCol w:w="2268"/>
        <w:gridCol w:w="1166"/>
        <w:gridCol w:w="1511"/>
        <w:gridCol w:w="1153"/>
        <w:gridCol w:w="1251"/>
        <w:gridCol w:w="1386"/>
        <w:gridCol w:w="1424"/>
        <w:gridCol w:w="1594"/>
        <w:gridCol w:w="2743"/>
      </w:tblGrid>
      <w:tr w:rsidR="00510A19"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 xml:space="preserve">№ </w:t>
            </w:r>
            <w:proofErr w:type="gramStart"/>
            <w:r>
              <w:rPr>
                <w:color w:val="000000"/>
                <w:szCs w:val="26"/>
              </w:rPr>
              <w:t>п</w:t>
            </w:r>
            <w:proofErr w:type="gramEnd"/>
            <w:r>
              <w:rPr>
                <w:color w:val="000000"/>
                <w:szCs w:val="26"/>
              </w:rPr>
              <w:t>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Наименование з</w:t>
            </w:r>
            <w:r>
              <w:rPr>
                <w:color w:val="000000"/>
                <w:szCs w:val="26"/>
              </w:rPr>
              <w:t>а</w:t>
            </w:r>
            <w:r>
              <w:rPr>
                <w:color w:val="000000"/>
                <w:szCs w:val="26"/>
              </w:rPr>
              <w:t>дачи,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 xml:space="preserve"> мероприятия (р</w:t>
            </w:r>
            <w:r>
              <w:rPr>
                <w:color w:val="000000"/>
                <w:szCs w:val="26"/>
              </w:rPr>
              <w:t>е</w:t>
            </w:r>
            <w:r>
              <w:rPr>
                <w:color w:val="000000"/>
                <w:szCs w:val="26"/>
              </w:rPr>
              <w:t>зультата) проекта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Единица измер</w:t>
            </w:r>
            <w:r>
              <w:rPr>
                <w:color w:val="000000"/>
                <w:szCs w:val="26"/>
              </w:rPr>
              <w:t>е</w:t>
            </w:r>
            <w:r>
              <w:rPr>
                <w:color w:val="000000"/>
                <w:szCs w:val="26"/>
              </w:rPr>
              <w:t>ния (по ОКЕИ)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Тип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меропри</w:t>
            </w:r>
            <w:r>
              <w:rPr>
                <w:color w:val="000000"/>
                <w:szCs w:val="26"/>
              </w:rPr>
              <w:t>я</w:t>
            </w:r>
            <w:r>
              <w:rPr>
                <w:color w:val="000000"/>
                <w:szCs w:val="26"/>
              </w:rPr>
              <w:t>тия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Базовое значение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Период, год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Связь с показателями проекта/муниципальной программы округа</w:t>
            </w:r>
          </w:p>
        </w:tc>
      </w:tr>
      <w:tr w:rsidR="00510A19"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color w:val="000000"/>
                <w:szCs w:val="2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color w:val="000000"/>
                <w:szCs w:val="26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color w:val="000000"/>
                <w:szCs w:val="26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color w:val="000000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значение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2025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2026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2027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both"/>
              <w:rPr>
                <w:color w:val="000000"/>
                <w:szCs w:val="26"/>
              </w:rPr>
            </w:pPr>
          </w:p>
        </w:tc>
      </w:tr>
      <w:tr w:rsidR="00510A19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10</w:t>
            </w:r>
          </w:p>
        </w:tc>
      </w:tr>
      <w:tr w:rsidR="00510A19">
        <w:tc>
          <w:tcPr>
            <w:tcW w:w="15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tabs>
                <w:tab w:val="left" w:pos="0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Повышение социально-экономической эффективности функционирования потребительского рынка</w:t>
            </w:r>
          </w:p>
        </w:tc>
      </w:tr>
      <w:tr w:rsidR="00510A19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Проведен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конкурс профессионального мастерства среди работников потр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бительского рынка округа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ед.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Выплата грантов п</w:t>
            </w:r>
            <w:r>
              <w:rPr>
                <w:color w:val="000000"/>
                <w:szCs w:val="26"/>
              </w:rPr>
              <w:t>о</w:t>
            </w:r>
            <w:r>
              <w:rPr>
                <w:color w:val="000000"/>
                <w:szCs w:val="26"/>
              </w:rPr>
              <w:t>бедителям конкурса</w:t>
            </w:r>
          </w:p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color w:val="000000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2023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Количество конкурсов профессионального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стерства среди работн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ков потребительского рынка округа</w:t>
            </w:r>
          </w:p>
        </w:tc>
      </w:tr>
    </w:tbl>
    <w:p w:rsidR="00510A19" w:rsidRDefault="00510A19">
      <w:pPr>
        <w:spacing w:line="240" w:lineRule="atLeast"/>
        <w:jc w:val="center"/>
        <w:rPr>
          <w:color w:val="000000"/>
          <w:sz w:val="26"/>
          <w:szCs w:val="26"/>
          <w:lang w:eastAsia="ar-SA"/>
        </w:rPr>
      </w:pPr>
    </w:p>
    <w:p w:rsidR="00510A19" w:rsidRDefault="008177C9">
      <w:pPr>
        <w:rPr>
          <w:color w:val="000000"/>
          <w:sz w:val="26"/>
          <w:szCs w:val="26"/>
          <w:lang w:eastAsia="ar-SA"/>
        </w:rPr>
      </w:pPr>
      <w:r>
        <w:br w:type="page" w:clear="all"/>
      </w: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510A19" w:rsidRDefault="008177C9">
      <w:pPr>
        <w:jc w:val="center"/>
      </w:pPr>
      <w:r>
        <w:t>40</w:t>
      </w:r>
    </w:p>
    <w:p w:rsidR="00510A19" w:rsidRDefault="00510A19">
      <w:pPr>
        <w:spacing w:line="240" w:lineRule="atLeast"/>
        <w:jc w:val="center"/>
      </w:pPr>
    </w:p>
    <w:p w:rsidR="00510A19" w:rsidRDefault="008177C9">
      <w:pPr>
        <w:spacing w:line="240" w:lineRule="atLeast"/>
        <w:jc w:val="center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4. Финансовое обеспечение реализации проекта</w:t>
      </w:r>
    </w:p>
    <w:p w:rsidR="00510A19" w:rsidRDefault="00510A19">
      <w:pPr>
        <w:spacing w:line="240" w:lineRule="atLeast"/>
        <w:jc w:val="center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tbl>
      <w:tblPr>
        <w:tblW w:w="1551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2"/>
        <w:gridCol w:w="5339"/>
        <w:gridCol w:w="2212"/>
        <w:gridCol w:w="2085"/>
        <w:gridCol w:w="2426"/>
        <w:gridCol w:w="2548"/>
      </w:tblGrid>
      <w:tr w:rsidR="00510A19">
        <w:trPr>
          <w:trHeight w:val="23"/>
          <w:jc w:val="center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 xml:space="preserve">№ </w:t>
            </w:r>
            <w:proofErr w:type="gramStart"/>
            <w:r>
              <w:rPr>
                <w:color w:val="000000"/>
                <w:lang w:eastAsia="ar-SA"/>
              </w:rPr>
              <w:t>п</w:t>
            </w:r>
            <w:proofErr w:type="gramEnd"/>
            <w:r>
              <w:rPr>
                <w:color w:val="000000"/>
                <w:lang w:eastAsia="ar-SA"/>
              </w:rPr>
              <w:t>/п</w:t>
            </w:r>
          </w:p>
        </w:tc>
        <w:tc>
          <w:tcPr>
            <w:tcW w:w="5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Наименование мероприятия (результата) и исто</w:t>
            </w:r>
            <w:r>
              <w:rPr>
                <w:color w:val="000000"/>
                <w:lang w:eastAsia="ar-SA"/>
              </w:rPr>
              <w:t>ч</w:t>
            </w:r>
            <w:r>
              <w:rPr>
                <w:color w:val="000000"/>
                <w:lang w:eastAsia="ar-SA"/>
              </w:rPr>
              <w:t>ники финансирования</w:t>
            </w:r>
          </w:p>
        </w:tc>
        <w:tc>
          <w:tcPr>
            <w:tcW w:w="6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Всего (тыс. рублей)</w:t>
            </w:r>
          </w:p>
        </w:tc>
      </w:tr>
      <w:tr w:rsidR="00510A19">
        <w:trPr>
          <w:trHeight w:val="245"/>
          <w:jc w:val="center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510A19">
            <w:pPr>
              <w:rPr>
                <w:color w:val="000000"/>
                <w:lang w:eastAsia="ar-SA"/>
              </w:rPr>
            </w:pPr>
          </w:p>
        </w:tc>
        <w:tc>
          <w:tcPr>
            <w:tcW w:w="5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510A19">
            <w:pPr>
              <w:rPr>
                <w:color w:val="000000"/>
                <w:lang w:eastAsia="ar-SA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2025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2026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2027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color w:val="000000"/>
                <w:lang w:eastAsia="ar-SA"/>
              </w:rPr>
            </w:pPr>
          </w:p>
        </w:tc>
      </w:tr>
      <w:tr w:rsidR="00510A19">
        <w:trPr>
          <w:trHeight w:val="23"/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146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профессионального мастерства для работников,  осуществляющих деятельность в отраслях потребительского рынка</w:t>
            </w:r>
          </w:p>
        </w:tc>
      </w:tr>
      <w:tr w:rsidR="00510A19">
        <w:trPr>
          <w:trHeight w:val="23"/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1.1.</w:t>
            </w:r>
          </w:p>
        </w:tc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510A19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510A19">
            <w:pPr>
              <w:widowControl w:val="0"/>
              <w:rPr>
                <w:color w:val="00000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510A19">
            <w:pPr>
              <w:widowControl w:val="0"/>
              <w:rPr>
                <w:color w:val="000000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510A19">
            <w:pPr>
              <w:widowControl w:val="0"/>
              <w:rPr>
                <w:color w:val="000000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widowControl w:val="0"/>
              <w:rPr>
                <w:color w:val="000000"/>
              </w:rPr>
            </w:pPr>
          </w:p>
        </w:tc>
      </w:tr>
      <w:tr w:rsidR="00510A19">
        <w:trPr>
          <w:trHeight w:val="23"/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1.1.1.</w:t>
            </w:r>
          </w:p>
        </w:tc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бюджет округа, в том числе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150,00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150,0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300,0</w:t>
            </w:r>
          </w:p>
        </w:tc>
      </w:tr>
      <w:tr w:rsidR="00510A19">
        <w:trPr>
          <w:trHeight w:val="23"/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1.1.1.1.</w:t>
            </w:r>
          </w:p>
        </w:tc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собственные доходы бюджета округа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150,00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150,0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300,0</w:t>
            </w:r>
          </w:p>
        </w:tc>
      </w:tr>
      <w:tr w:rsidR="00510A19">
        <w:trPr>
          <w:trHeight w:val="23"/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1.1.1.2.</w:t>
            </w:r>
          </w:p>
        </w:tc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10A19">
        <w:trPr>
          <w:trHeight w:val="23"/>
          <w:jc w:val="center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1.1.1.3.</w:t>
            </w:r>
          </w:p>
        </w:tc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безвозмездные поступления физических и юрид</w:t>
            </w:r>
            <w:r>
              <w:rPr>
                <w:color w:val="000000"/>
                <w:lang w:eastAsia="ar-SA"/>
              </w:rPr>
              <w:t>и</w:t>
            </w:r>
            <w:r>
              <w:rPr>
                <w:color w:val="000000"/>
                <w:lang w:eastAsia="ar-SA"/>
              </w:rPr>
              <w:t>ческих лиц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10A19">
        <w:trPr>
          <w:trHeight w:val="23"/>
          <w:jc w:val="center"/>
        </w:trPr>
        <w:tc>
          <w:tcPr>
            <w:tcW w:w="62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Итого по проекту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510A19" w:rsidP="0015166F">
            <w:pPr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510A19" w:rsidP="0015166F">
            <w:pPr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510A19" w:rsidP="0015166F">
            <w:pPr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 w:rsidP="0015166F">
            <w:pPr>
              <w:jc w:val="center"/>
              <w:rPr>
                <w:color w:val="000000"/>
                <w:lang w:eastAsia="ar-SA"/>
              </w:rPr>
            </w:pPr>
          </w:p>
        </w:tc>
      </w:tr>
      <w:tr w:rsidR="00510A19">
        <w:trPr>
          <w:trHeight w:val="23"/>
          <w:jc w:val="center"/>
        </w:trPr>
        <w:tc>
          <w:tcPr>
            <w:tcW w:w="62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бюджет округа, в том числе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150,00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150,0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300,0</w:t>
            </w:r>
          </w:p>
        </w:tc>
      </w:tr>
      <w:tr w:rsidR="00510A19">
        <w:trPr>
          <w:trHeight w:val="23"/>
          <w:jc w:val="center"/>
        </w:trPr>
        <w:tc>
          <w:tcPr>
            <w:tcW w:w="62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собственные доходы бюджета округа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150,00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150,0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300,0</w:t>
            </w:r>
          </w:p>
        </w:tc>
      </w:tr>
      <w:tr w:rsidR="00510A19">
        <w:trPr>
          <w:trHeight w:val="23"/>
          <w:jc w:val="center"/>
        </w:trPr>
        <w:tc>
          <w:tcPr>
            <w:tcW w:w="62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10A19">
        <w:trPr>
          <w:trHeight w:val="23"/>
          <w:jc w:val="center"/>
        </w:trPr>
        <w:tc>
          <w:tcPr>
            <w:tcW w:w="62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безвозмездные поступления физических и юридических лиц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 w:rsidP="0015166F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</w:tr>
    </w:tbl>
    <w:p w:rsidR="00510A19" w:rsidRDefault="008177C9">
      <w:pPr>
        <w:rPr>
          <w:color w:val="000000"/>
          <w:sz w:val="26"/>
          <w:szCs w:val="26"/>
        </w:rPr>
      </w:pPr>
      <w:r>
        <w:br w:type="page" w:clear="all"/>
      </w: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510A19" w:rsidRDefault="008177C9">
      <w:pPr>
        <w:jc w:val="center"/>
      </w:pPr>
      <w:r>
        <w:t>41</w:t>
      </w:r>
    </w:p>
    <w:p w:rsidR="00510A19" w:rsidRDefault="00510A19">
      <w:pPr>
        <w:shd w:val="clear" w:color="auto" w:fill="FFFFFF"/>
      </w:pPr>
    </w:p>
    <w:p w:rsidR="00510A19" w:rsidRDefault="008177C9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Прогнозная (справочная) оценка </w:t>
      </w:r>
      <w:proofErr w:type="spellStart"/>
      <w:r>
        <w:rPr>
          <w:color w:val="000000"/>
          <w:sz w:val="26"/>
          <w:szCs w:val="26"/>
        </w:rPr>
        <w:t>объемов</w:t>
      </w:r>
      <w:proofErr w:type="spellEnd"/>
      <w:r>
        <w:rPr>
          <w:color w:val="000000"/>
          <w:sz w:val="26"/>
          <w:szCs w:val="26"/>
        </w:rPr>
        <w:t xml:space="preserve"> привлечения</w:t>
      </w:r>
    </w:p>
    <w:p w:rsidR="00510A19" w:rsidRDefault="008177C9">
      <w:pPr>
        <w:shd w:val="clear" w:color="auto" w:fill="FFFFFF"/>
        <w:jc w:val="center"/>
      </w:pPr>
      <w:r>
        <w:t>средств регионального бюджета, физических и юридических лиц на решение задач проекта</w:t>
      </w:r>
    </w:p>
    <w:tbl>
      <w:tblPr>
        <w:tblW w:w="15445" w:type="dxa"/>
        <w:tblInd w:w="-80" w:type="dxa"/>
        <w:tblLayout w:type="fixed"/>
        <w:tblCellMar>
          <w:top w:w="113" w:type="dxa"/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6697"/>
        <w:gridCol w:w="1885"/>
        <w:gridCol w:w="1929"/>
        <w:gridCol w:w="1620"/>
        <w:gridCol w:w="2322"/>
      </w:tblGrid>
      <w:tr w:rsidR="00510A19">
        <w:trPr>
          <w:trHeight w:val="23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  <w:szCs w:val="26"/>
              </w:rPr>
              <w:t>№</w:t>
            </w:r>
          </w:p>
          <w:p w:rsidR="00510A19" w:rsidRDefault="008177C9">
            <w:pPr>
              <w:shd w:val="clear" w:color="auto" w:fill="FFFFFF"/>
              <w:jc w:val="center"/>
            </w:pPr>
            <w:proofErr w:type="gramStart"/>
            <w:r>
              <w:rPr>
                <w:color w:val="000000"/>
                <w:szCs w:val="26"/>
              </w:rPr>
              <w:t>п</w:t>
            </w:r>
            <w:proofErr w:type="gramEnd"/>
            <w:r>
              <w:rPr>
                <w:color w:val="000000"/>
                <w:szCs w:val="26"/>
              </w:rPr>
              <w:t>/п</w:t>
            </w:r>
          </w:p>
        </w:tc>
        <w:tc>
          <w:tcPr>
            <w:tcW w:w="6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  <w:szCs w:val="26"/>
              </w:rPr>
              <w:t>Наименование мероприятия (результата) и источники фина</w:t>
            </w:r>
            <w:r>
              <w:rPr>
                <w:color w:val="000000"/>
                <w:szCs w:val="26"/>
              </w:rPr>
              <w:t>н</w:t>
            </w:r>
            <w:r>
              <w:rPr>
                <w:color w:val="000000"/>
                <w:szCs w:val="26"/>
              </w:rPr>
              <w:t>сирования</w:t>
            </w:r>
          </w:p>
        </w:tc>
        <w:tc>
          <w:tcPr>
            <w:tcW w:w="5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  <w:szCs w:val="26"/>
              </w:rPr>
              <w:t>Оценка расходов (тыс. руб.)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  <w:szCs w:val="26"/>
              </w:rPr>
              <w:t>Всего</w:t>
            </w:r>
          </w:p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  <w:szCs w:val="26"/>
              </w:rPr>
              <w:t>(тыс. рублей)</w:t>
            </w:r>
          </w:p>
        </w:tc>
      </w:tr>
      <w:tr w:rsidR="00510A19">
        <w:trPr>
          <w:trHeight w:val="214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color w:val="000000"/>
                <w:szCs w:val="26"/>
              </w:rPr>
            </w:pPr>
          </w:p>
        </w:tc>
        <w:tc>
          <w:tcPr>
            <w:tcW w:w="6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color w:val="000000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  <w:szCs w:val="26"/>
              </w:rPr>
              <w:t>2025 год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  <w:szCs w:val="26"/>
              </w:rPr>
              <w:t>2026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  <w:szCs w:val="26"/>
              </w:rPr>
              <w:t>2027 год</w:t>
            </w:r>
          </w:p>
        </w:tc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color w:val="000000"/>
                <w:szCs w:val="26"/>
              </w:rPr>
            </w:pPr>
          </w:p>
        </w:tc>
      </w:tr>
      <w:tr w:rsidR="00510A19">
        <w:trPr>
          <w:trHeight w:val="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  <w:szCs w:val="26"/>
              </w:rPr>
              <w:t>1.</w:t>
            </w:r>
          </w:p>
        </w:tc>
        <w:tc>
          <w:tcPr>
            <w:tcW w:w="14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Проведение конкурса профессионального мастерства для работников, осуществляющих деятельность в отраслях потребительского рынка</w:t>
            </w:r>
          </w:p>
        </w:tc>
      </w:tr>
      <w:tr w:rsidR="00510A19">
        <w:trPr>
          <w:trHeight w:val="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  <w:szCs w:val="26"/>
              </w:rPr>
              <w:t>1.1.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  <w:szCs w:val="26"/>
              </w:rPr>
              <w:t>всего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  <w:szCs w:val="26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  <w:szCs w:val="26"/>
              </w:rPr>
              <w:t>1.1.1.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  <w:szCs w:val="26"/>
              </w:rPr>
              <w:t>областной бюджет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zCs w:val="26"/>
              </w:rPr>
              <w:t>0,00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zCs w:val="26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  <w:szCs w:val="26"/>
              </w:rPr>
              <w:t>00,00</w:t>
            </w:r>
          </w:p>
        </w:tc>
      </w:tr>
      <w:tr w:rsidR="00510A19">
        <w:trPr>
          <w:trHeight w:val="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  <w:szCs w:val="26"/>
              </w:rPr>
              <w:t>1.1.2.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  <w:szCs w:val="26"/>
              </w:rPr>
              <w:t>внебюджетные источники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  <w:szCs w:val="26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  <w:szCs w:val="26"/>
              </w:rPr>
              <w:t xml:space="preserve">              Итого по проекту: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zCs w:val="26"/>
              </w:rPr>
              <w:t>0,00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zCs w:val="26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zCs w:val="26"/>
              </w:rPr>
              <w:t>0,0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  <w:szCs w:val="26"/>
              </w:rPr>
              <w:t>00,00</w:t>
            </w:r>
          </w:p>
        </w:tc>
      </w:tr>
    </w:tbl>
    <w:p w:rsidR="00510A19" w:rsidRDefault="00510A19">
      <w:pPr>
        <w:spacing w:line="240" w:lineRule="atLeast"/>
        <w:jc w:val="center"/>
        <w:rPr>
          <w:color w:val="000000"/>
          <w:sz w:val="26"/>
          <w:szCs w:val="26"/>
          <w:lang w:eastAsia="ar-SA"/>
        </w:rPr>
      </w:pPr>
    </w:p>
    <w:p w:rsidR="00510A19" w:rsidRDefault="008177C9">
      <w:pPr>
        <w:spacing w:line="240" w:lineRule="atLeast"/>
        <w:jc w:val="center"/>
      </w:pPr>
      <w:r>
        <w:rPr>
          <w:color w:val="000000"/>
          <w:sz w:val="26"/>
          <w:szCs w:val="26"/>
          <w:lang w:eastAsia="ar-SA"/>
        </w:rPr>
        <w:t>6. Участники проекта</w:t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568"/>
        <w:gridCol w:w="2517"/>
        <w:gridCol w:w="1986"/>
        <w:gridCol w:w="4536"/>
        <w:gridCol w:w="4252"/>
        <w:gridCol w:w="1558"/>
      </w:tblGrid>
      <w:tr w:rsidR="00510A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zCs w:val="26"/>
                <w:lang w:eastAsia="ar-SA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6"/>
                <w:lang w:eastAsia="ar-SA"/>
              </w:rPr>
              <w:t>п</w:t>
            </w:r>
            <w:proofErr w:type="gramEnd"/>
            <w:r>
              <w:rPr>
                <w:color w:val="000000"/>
                <w:sz w:val="22"/>
                <w:szCs w:val="26"/>
                <w:lang w:eastAsia="ar-SA"/>
              </w:rPr>
              <w:t>/п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zCs w:val="26"/>
                <w:lang w:eastAsia="ar-SA"/>
              </w:rPr>
              <w:t>Роль в проекте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zCs w:val="26"/>
                <w:lang w:eastAsia="ar-SA"/>
              </w:rPr>
              <w:t>Фамилия,</w:t>
            </w:r>
          </w:p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zCs w:val="26"/>
                <w:lang w:eastAsia="ar-SA"/>
              </w:rPr>
              <w:t>инициалы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zCs w:val="26"/>
                <w:lang w:eastAsia="ar-SA"/>
              </w:rPr>
              <w:t>Должность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zCs w:val="26"/>
                <w:lang w:eastAsia="ar-SA"/>
              </w:rPr>
              <w:t>Непосредственный руководитель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zCs w:val="26"/>
                <w:lang w:eastAsia="ar-SA"/>
              </w:rPr>
              <w:t>Занятость</w:t>
            </w:r>
          </w:p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zCs w:val="26"/>
                <w:lang w:eastAsia="ar-SA"/>
              </w:rPr>
              <w:t>в проекте</w:t>
            </w:r>
          </w:p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zCs w:val="26"/>
                <w:lang w:eastAsia="ar-SA"/>
              </w:rPr>
              <w:t xml:space="preserve"> (в %)</w:t>
            </w:r>
          </w:p>
        </w:tc>
      </w:tr>
      <w:tr w:rsidR="00510A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Cs w:val="26"/>
                <w:lang w:eastAsia="ar-SA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Руководитель проекта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  <w:szCs w:val="26"/>
              </w:rPr>
              <w:t>Тарасов И.И.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both"/>
            </w:pPr>
            <w:r>
              <w:rPr>
                <w:color w:val="000000"/>
                <w:szCs w:val="26"/>
              </w:rPr>
              <w:t>Первый заместитель Главы Велик</w:t>
            </w:r>
            <w:r>
              <w:rPr>
                <w:color w:val="000000"/>
                <w:szCs w:val="26"/>
              </w:rPr>
              <w:t>о</w:t>
            </w:r>
            <w:r>
              <w:rPr>
                <w:color w:val="000000"/>
                <w:szCs w:val="26"/>
              </w:rPr>
              <w:t>устюгского муниципального округа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  <w:szCs w:val="26"/>
              </w:rPr>
              <w:t>Абрамов И. 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Cs w:val="26"/>
                <w:lang w:eastAsia="ar-SA"/>
              </w:rPr>
              <w:t>40</w:t>
            </w:r>
          </w:p>
        </w:tc>
      </w:tr>
      <w:tr w:rsidR="00510A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Cs w:val="26"/>
                <w:lang w:eastAsia="ar-SA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Администратор пр</w:t>
            </w:r>
            <w:r>
              <w:rPr>
                <w:color w:val="000000"/>
                <w:szCs w:val="26"/>
              </w:rPr>
              <w:t>о</w:t>
            </w:r>
            <w:r>
              <w:rPr>
                <w:color w:val="000000"/>
                <w:szCs w:val="26"/>
              </w:rPr>
              <w:t>екта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iCs/>
                <w:szCs w:val="26"/>
              </w:rPr>
              <w:t>Гладышева О.В.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</w:pPr>
            <w:r>
              <w:rPr>
                <w:iCs/>
                <w:szCs w:val="26"/>
              </w:rPr>
              <w:t>Заместитель начальника управления эк</w:t>
            </w:r>
            <w:r>
              <w:rPr>
                <w:iCs/>
                <w:szCs w:val="26"/>
              </w:rPr>
              <w:t>о</w:t>
            </w:r>
            <w:r>
              <w:rPr>
                <w:iCs/>
                <w:szCs w:val="26"/>
              </w:rPr>
              <w:t>номического развития, начальник отдела экономики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Cs w:val="26"/>
                <w:lang w:eastAsia="ar-SA"/>
              </w:rPr>
              <w:t>25</w:t>
            </w:r>
          </w:p>
        </w:tc>
      </w:tr>
      <w:tr w:rsidR="00510A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Cs w:val="26"/>
                <w:lang w:eastAsia="ar-SA"/>
              </w:rPr>
              <w:t>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Cs w:val="26"/>
                <w:lang w:eastAsia="ar-SA"/>
              </w:rPr>
              <w:t>Участники проекта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spacing w:line="240" w:lineRule="atLeast"/>
              <w:jc w:val="center"/>
              <w:rPr>
                <w:color w:val="000000"/>
                <w:szCs w:val="26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spacing w:line="240" w:lineRule="atLeast"/>
              <w:jc w:val="center"/>
              <w:rPr>
                <w:color w:val="000000"/>
                <w:szCs w:val="26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spacing w:line="240" w:lineRule="atLeast"/>
              <w:jc w:val="center"/>
              <w:rPr>
                <w:color w:val="000000"/>
                <w:szCs w:val="26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spacing w:line="240" w:lineRule="atLeast"/>
              <w:jc w:val="center"/>
              <w:rPr>
                <w:color w:val="000000"/>
                <w:szCs w:val="26"/>
                <w:lang w:eastAsia="ar-SA"/>
              </w:rPr>
            </w:pPr>
          </w:p>
        </w:tc>
      </w:tr>
      <w:tr w:rsidR="00510A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Cs w:val="26"/>
                <w:lang w:eastAsia="ar-SA"/>
              </w:rPr>
              <w:t>3.1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spacing w:line="240" w:lineRule="atLeast"/>
              <w:jc w:val="center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Cs w:val="26"/>
                <w:lang w:eastAsia="ar-SA"/>
              </w:rPr>
              <w:t>Аверина Л.Н.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Cs w:val="26"/>
                <w:lang w:eastAsia="ar-SA"/>
              </w:rPr>
              <w:t>Менеджер отдела потребительского ры</w:t>
            </w:r>
            <w:r>
              <w:rPr>
                <w:color w:val="000000"/>
                <w:szCs w:val="26"/>
                <w:lang w:eastAsia="ar-SA"/>
              </w:rPr>
              <w:t>н</w:t>
            </w:r>
            <w:r>
              <w:rPr>
                <w:color w:val="000000"/>
                <w:szCs w:val="26"/>
                <w:lang w:eastAsia="ar-SA"/>
              </w:rPr>
              <w:t>ка управления экономического</w:t>
            </w:r>
          </w:p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Cs w:val="26"/>
                <w:lang w:eastAsia="ar-SA"/>
              </w:rPr>
              <w:t>развития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Cs w:val="26"/>
                <w:lang w:eastAsia="ar-SA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Cs w:val="26"/>
                <w:lang w:eastAsia="ar-SA"/>
              </w:rPr>
              <w:t>25</w:t>
            </w:r>
          </w:p>
        </w:tc>
      </w:tr>
      <w:tr w:rsidR="00510A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spacing w:line="240" w:lineRule="atLeast"/>
              <w:jc w:val="center"/>
              <w:rPr>
                <w:color w:val="000000"/>
                <w:szCs w:val="26"/>
                <w:lang w:eastAsia="ar-S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spacing w:line="240" w:lineRule="atLeast"/>
              <w:jc w:val="center"/>
              <w:rPr>
                <w:color w:val="000000"/>
                <w:szCs w:val="26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iCs/>
                <w:color w:val="000000"/>
                <w:szCs w:val="26"/>
              </w:rPr>
              <w:t>Удальцова И.Н.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</w:pPr>
            <w:r>
              <w:rPr>
                <w:iCs/>
                <w:color w:val="000000"/>
                <w:szCs w:val="26"/>
              </w:rPr>
              <w:t>начальник отдела потребительского ры</w:t>
            </w:r>
            <w:r>
              <w:rPr>
                <w:iCs/>
                <w:color w:val="000000"/>
                <w:szCs w:val="26"/>
              </w:rPr>
              <w:t>н</w:t>
            </w:r>
            <w:r>
              <w:rPr>
                <w:iCs/>
                <w:color w:val="000000"/>
                <w:szCs w:val="26"/>
              </w:rPr>
              <w:t>ка управления экономического развития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Cs w:val="26"/>
                <w:lang w:eastAsia="ar-SA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Cs w:val="26"/>
                <w:lang w:eastAsia="ar-SA"/>
              </w:rPr>
              <w:t>10</w:t>
            </w:r>
          </w:p>
        </w:tc>
      </w:tr>
    </w:tbl>
    <w:p w:rsidR="00510A19" w:rsidRDefault="00510A19"/>
    <w:p w:rsidR="00510A19" w:rsidRDefault="00510A19">
      <w:pPr>
        <w:sectPr w:rsidR="00510A19">
          <w:headerReference w:type="default" r:id="rId44"/>
          <w:footerReference w:type="default" r:id="rId45"/>
          <w:headerReference w:type="first" r:id="rId46"/>
          <w:footerReference w:type="first" r:id="rId47"/>
          <w:pgSz w:w="16838" w:h="11906" w:orient="landscape"/>
          <w:pgMar w:top="508" w:right="851" w:bottom="851" w:left="851" w:header="225" w:footer="720" w:gutter="0"/>
          <w:cols w:space="1701"/>
          <w:docGrid w:linePitch="360"/>
        </w:sectPr>
      </w:pP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510A19" w:rsidRDefault="008177C9">
      <w:pPr>
        <w:jc w:val="center"/>
      </w:pPr>
      <w:r>
        <w:t>42</w:t>
      </w:r>
    </w:p>
    <w:p w:rsidR="00510A19" w:rsidRDefault="00510A19"/>
    <w:p w:rsidR="00510A19" w:rsidRDefault="008177C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  <w:lang w:eastAsia="ar-SA"/>
        </w:rPr>
        <w:t xml:space="preserve">7. </w:t>
      </w:r>
      <w:r>
        <w:rPr>
          <w:color w:val="000000"/>
          <w:sz w:val="26"/>
          <w:szCs w:val="26"/>
          <w:shd w:val="clear" w:color="auto" w:fill="FFFFFF"/>
        </w:rPr>
        <w:t>Сведения о порядке сбора информации и методике</w:t>
      </w:r>
    </w:p>
    <w:p w:rsidR="00510A19" w:rsidRDefault="008177C9">
      <w:pPr>
        <w:jc w:val="center"/>
      </w:pPr>
      <w:proofErr w:type="spellStart"/>
      <w:r>
        <w:rPr>
          <w:color w:val="000000"/>
          <w:sz w:val="26"/>
          <w:szCs w:val="26"/>
          <w:shd w:val="clear" w:color="auto" w:fill="FFFFFF"/>
        </w:rPr>
        <w:t>расчета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показателей проекта </w:t>
      </w:r>
    </w:p>
    <w:p w:rsidR="00510A19" w:rsidRDefault="00510A19">
      <w:pPr>
        <w:spacing w:line="240" w:lineRule="atLeast"/>
        <w:jc w:val="center"/>
        <w:rPr>
          <w:color w:val="000000"/>
          <w:sz w:val="28"/>
          <w:szCs w:val="28"/>
          <w:shd w:val="clear" w:color="auto" w:fill="FFFFFF"/>
          <w:lang w:eastAsia="ar-SA"/>
        </w:rPr>
      </w:pPr>
    </w:p>
    <w:tbl>
      <w:tblPr>
        <w:tblW w:w="15131" w:type="dxa"/>
        <w:tblLayout w:type="fixed"/>
        <w:tblLook w:val="04A0" w:firstRow="1" w:lastRow="0" w:firstColumn="1" w:lastColumn="0" w:noHBand="0" w:noVBand="1"/>
      </w:tblPr>
      <w:tblGrid>
        <w:gridCol w:w="676"/>
        <w:gridCol w:w="2297"/>
        <w:gridCol w:w="991"/>
        <w:gridCol w:w="1306"/>
        <w:gridCol w:w="1389"/>
        <w:gridCol w:w="1275"/>
        <w:gridCol w:w="1247"/>
        <w:gridCol w:w="3966"/>
        <w:gridCol w:w="1984"/>
      </w:tblGrid>
      <w:tr w:rsidR="00510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hd w:val="clear" w:color="auto" w:fill="FFFFFF"/>
                <w:lang w:eastAsia="ar-SA"/>
              </w:rPr>
              <w:t xml:space="preserve">№ </w:t>
            </w:r>
            <w:proofErr w:type="gramStart"/>
            <w:r>
              <w:rPr>
                <w:color w:val="000000"/>
                <w:sz w:val="22"/>
                <w:shd w:val="clear" w:color="auto" w:fill="FFFFFF"/>
                <w:lang w:eastAsia="ar-SA"/>
              </w:rPr>
              <w:t>п</w:t>
            </w:r>
            <w:proofErr w:type="gramEnd"/>
            <w:r>
              <w:rPr>
                <w:color w:val="000000"/>
                <w:sz w:val="22"/>
                <w:shd w:val="clear" w:color="auto" w:fill="FFFFFF"/>
                <w:lang w:eastAsia="ar-SA"/>
              </w:rPr>
              <w:t>/п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hd w:val="clear" w:color="auto" w:fill="FFFFFF"/>
                <w:lang w:eastAsia="ar-SA"/>
              </w:rPr>
              <w:t>Наименование пок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а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зателя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hd w:val="clear" w:color="auto" w:fill="FFFFFF"/>
                <w:lang w:eastAsia="ar-SA"/>
              </w:rPr>
              <w:t>Един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и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ца и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з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мер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е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ния (по ОКЕИ)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hd w:val="clear" w:color="auto" w:fill="FFFFFF"/>
                <w:lang w:eastAsia="ar-SA"/>
              </w:rPr>
              <w:t>Тип</w:t>
            </w:r>
          </w:p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hd w:val="clear" w:color="auto" w:fill="FFFFFF"/>
                <w:lang w:eastAsia="ar-SA"/>
              </w:rPr>
              <w:t xml:space="preserve"> показателя (</w:t>
            </w:r>
            <w:proofErr w:type="gramStart"/>
            <w:r>
              <w:rPr>
                <w:color w:val="000000"/>
                <w:sz w:val="22"/>
                <w:shd w:val="clear" w:color="auto" w:fill="FFFFFF"/>
                <w:lang w:eastAsia="ar-SA"/>
              </w:rPr>
              <w:t>возраст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а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ющий</w:t>
            </w:r>
            <w:proofErr w:type="gramEnd"/>
            <w:r>
              <w:rPr>
                <w:color w:val="000000"/>
                <w:sz w:val="22"/>
                <w:shd w:val="clear" w:color="auto" w:fill="FFFFFF"/>
                <w:lang w:eastAsia="ar-SA"/>
              </w:rPr>
              <w:t>, убыва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ю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щий)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hd w:val="clear" w:color="auto" w:fill="FFFFFF"/>
                <w:lang w:eastAsia="ar-SA"/>
              </w:rPr>
              <w:t xml:space="preserve">Метод </w:t>
            </w:r>
            <w:proofErr w:type="spellStart"/>
            <w:r>
              <w:rPr>
                <w:color w:val="000000"/>
                <w:sz w:val="22"/>
                <w:shd w:val="clear" w:color="auto" w:fill="FFFFFF"/>
                <w:lang w:eastAsia="ar-SA"/>
              </w:rPr>
              <w:t>ра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с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чета</w:t>
            </w:r>
            <w:proofErr w:type="spellEnd"/>
            <w:r>
              <w:rPr>
                <w:color w:val="000000"/>
                <w:sz w:val="22"/>
                <w:shd w:val="clear" w:color="auto" w:fill="FFFFFF"/>
                <w:lang w:eastAsia="ar-SA"/>
              </w:rPr>
              <w:t xml:space="preserve"> (нак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о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пительный, дискре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т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ный)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hd w:val="clear" w:color="auto" w:fill="FFFFFF"/>
                <w:lang w:eastAsia="ar-SA"/>
              </w:rPr>
              <w:t>Алгоритм формир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о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вания (формула) и поясн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е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ния к п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о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казателю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hd w:val="clear" w:color="auto" w:fill="FFFFFF"/>
                <w:lang w:eastAsia="ar-SA"/>
              </w:rPr>
              <w:t>Показат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е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ли, и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с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пользу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е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мые в формуле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hd w:val="clear" w:color="auto" w:fill="FFFFFF"/>
                <w:lang w:eastAsia="ar-SA"/>
              </w:rPr>
              <w:t>Метод сбора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hd w:val="clear" w:color="auto" w:fill="FFFFFF"/>
                <w:lang w:eastAsia="ar-SA"/>
              </w:rPr>
              <w:t>Ответственный</w:t>
            </w:r>
          </w:p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hd w:val="clear" w:color="auto" w:fill="FFFFFF"/>
                <w:lang w:eastAsia="ar-SA"/>
              </w:rPr>
              <w:t>за сбор информ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а</w:t>
            </w:r>
            <w:r>
              <w:rPr>
                <w:color w:val="000000"/>
                <w:sz w:val="22"/>
                <w:shd w:val="clear" w:color="auto" w:fill="FFFFFF"/>
                <w:lang w:eastAsia="ar-SA"/>
              </w:rPr>
              <w:t>ции</w:t>
            </w:r>
          </w:p>
        </w:tc>
      </w:tr>
      <w:tr w:rsidR="00510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hd w:val="clear" w:color="auto" w:fill="FFFFFF"/>
                <w:lang w:eastAsia="ar-S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hd w:val="clear" w:color="auto" w:fill="FFFFFF"/>
                <w:lang w:eastAsia="ar-SA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hd w:val="clear" w:color="auto" w:fill="FFFFFF"/>
                <w:lang w:eastAsia="ar-SA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hd w:val="clear" w:color="auto" w:fill="FFFFFF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hd w:val="clear" w:color="auto" w:fill="FFFFFF"/>
                <w:lang w:eastAsia="ar-SA"/>
              </w:rPr>
              <w:t>7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hd w:val="clear" w:color="auto" w:fill="FFFFFF"/>
                <w:lang w:eastAsia="ar-S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z w:val="22"/>
                <w:shd w:val="clear" w:color="auto" w:fill="FFFFFF"/>
                <w:lang w:eastAsia="ar-SA"/>
              </w:rPr>
              <w:t>9</w:t>
            </w:r>
          </w:p>
        </w:tc>
      </w:tr>
      <w:tr w:rsidR="00510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курсов професси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нального масте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ства среди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ников потребител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ского рынка округа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</w:pPr>
            <w:r>
              <w:rPr>
                <w:color w:val="000000"/>
                <w:shd w:val="clear" w:color="auto" w:fill="FFFFFF"/>
                <w:lang w:eastAsia="ar-SA"/>
              </w:rPr>
              <w:t>чел.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</w:pPr>
            <w:r>
              <w:rPr>
                <w:color w:val="000000"/>
                <w:shd w:val="clear" w:color="auto" w:fill="FFFFFF"/>
                <w:lang w:eastAsia="ar-SA"/>
              </w:rPr>
              <w:t>дискре</w:t>
            </w:r>
            <w:r>
              <w:rPr>
                <w:color w:val="000000"/>
                <w:shd w:val="clear" w:color="auto" w:fill="FFFFFF"/>
                <w:lang w:eastAsia="ar-SA"/>
              </w:rPr>
              <w:t>т</w:t>
            </w:r>
            <w:r>
              <w:rPr>
                <w:color w:val="000000"/>
                <w:shd w:val="clear" w:color="auto" w:fill="FFFFFF"/>
                <w:lang w:eastAsia="ar-SA"/>
              </w:rPr>
              <w:t>ный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  <w:shd w:val="clear" w:color="auto" w:fill="FFFFFF"/>
              </w:rPr>
              <w:t>дискре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b/>
                <w:color w:val="000000"/>
                <w:shd w:val="clear" w:color="auto" w:fill="FFFFFF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b/>
                <w:color w:val="000000"/>
                <w:shd w:val="clear" w:color="auto" w:fill="FFFFFF"/>
              </w:rPr>
              <w:t>-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 xml:space="preserve"> 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rFonts w:cs="Arial"/>
                <w:color w:val="000000"/>
                <w:shd w:val="clear" w:color="auto" w:fill="FFFFFF"/>
              </w:rPr>
              <w:t>Отдел потреб</w:t>
            </w:r>
            <w:r>
              <w:rPr>
                <w:rFonts w:cs="Arial"/>
                <w:color w:val="000000"/>
                <w:shd w:val="clear" w:color="auto" w:fill="FFFFFF"/>
              </w:rPr>
              <w:t>и</w:t>
            </w:r>
            <w:r>
              <w:rPr>
                <w:rFonts w:cs="Arial"/>
                <w:color w:val="000000"/>
                <w:shd w:val="clear" w:color="auto" w:fill="FFFFFF"/>
              </w:rPr>
              <w:t>тельского рынка управления эк</w:t>
            </w:r>
            <w:r>
              <w:rPr>
                <w:rFonts w:cs="Arial"/>
                <w:color w:val="000000"/>
                <w:shd w:val="clear" w:color="auto" w:fill="FFFFFF"/>
              </w:rPr>
              <w:t>о</w:t>
            </w:r>
            <w:r>
              <w:rPr>
                <w:rFonts w:cs="Arial"/>
                <w:color w:val="000000"/>
                <w:shd w:val="clear" w:color="auto" w:fill="FFFFFF"/>
              </w:rPr>
              <w:t>номического развития</w:t>
            </w:r>
          </w:p>
        </w:tc>
      </w:tr>
    </w:tbl>
    <w:p w:rsidR="00510A19" w:rsidRDefault="00510A19">
      <w:pPr>
        <w:rPr>
          <w:strike/>
          <w:color w:val="000000"/>
          <w:sz w:val="26"/>
          <w:shd w:val="clear" w:color="auto" w:fill="FFFFFF"/>
        </w:rPr>
      </w:pPr>
    </w:p>
    <w:p w:rsidR="00510A19" w:rsidRDefault="00510A19">
      <w:pPr>
        <w:jc w:val="right"/>
        <w:rPr>
          <w:rFonts w:ascii="Tinos" w:eastAsia="Arial" w:hAnsi="Tinos" w:cs="Tinos"/>
          <w:strike/>
          <w:color w:val="000000"/>
          <w:sz w:val="26"/>
          <w:szCs w:val="26"/>
          <w:shd w:val="clear" w:color="auto" w:fill="FFE994"/>
          <w:lang w:eastAsia="ru-RU"/>
        </w:rPr>
        <w:sectPr w:rsidR="00510A19">
          <w:headerReference w:type="default" r:id="rId48"/>
          <w:footerReference w:type="default" r:id="rId49"/>
          <w:headerReference w:type="first" r:id="rId50"/>
          <w:footerReference w:type="first" r:id="rId51"/>
          <w:pgSz w:w="16838" w:h="11906" w:orient="landscape"/>
          <w:pgMar w:top="411" w:right="1134" w:bottom="851" w:left="1134" w:header="116" w:footer="720" w:gutter="0"/>
          <w:cols w:space="1701"/>
          <w:docGrid w:linePitch="360"/>
        </w:sectPr>
      </w:pP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510A19" w:rsidRDefault="008177C9">
      <w:pPr>
        <w:jc w:val="center"/>
      </w:pPr>
      <w:r>
        <w:t>43</w:t>
      </w:r>
    </w:p>
    <w:p w:rsidR="00510A19" w:rsidRDefault="00510A19"/>
    <w:p w:rsidR="00510A19" w:rsidRDefault="008177C9">
      <w:pPr>
        <w:widowControl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ПАСПОРТ </w:t>
      </w:r>
    </w:p>
    <w:p w:rsidR="00510A19" w:rsidRDefault="008177C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проекта, </w:t>
      </w:r>
    </w:p>
    <w:p w:rsidR="00510A19" w:rsidRDefault="008177C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не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связанного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 региональным проектом,</w:t>
      </w:r>
    </w:p>
    <w:p w:rsidR="00510A19" w:rsidRDefault="008177C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«Развитие ярмарочной торговли»</w:t>
      </w:r>
    </w:p>
    <w:p w:rsidR="00510A19" w:rsidRDefault="00510A19">
      <w:pPr>
        <w:widowControl w:val="0"/>
        <w:ind w:firstLine="720"/>
        <w:jc w:val="center"/>
        <w:rPr>
          <w:b/>
          <w:color w:val="000000"/>
          <w:sz w:val="26"/>
          <w:szCs w:val="26"/>
        </w:rPr>
      </w:pPr>
    </w:p>
    <w:p w:rsidR="00510A19" w:rsidRDefault="008177C9">
      <w:pPr>
        <w:pStyle w:val="afff9"/>
        <w:spacing w:before="0" w:after="0" w:line="240" w:lineRule="atLeast"/>
        <w:jc w:val="center"/>
      </w:pPr>
      <w:r>
        <w:rPr>
          <w:color w:val="000000"/>
          <w:sz w:val="26"/>
          <w:szCs w:val="26"/>
        </w:rPr>
        <w:t>1. Основные положения</w:t>
      </w:r>
    </w:p>
    <w:p w:rsidR="00510A19" w:rsidRDefault="00510A19">
      <w:pPr>
        <w:pStyle w:val="afff9"/>
        <w:spacing w:before="0" w:after="0" w:line="240" w:lineRule="atLeast"/>
        <w:jc w:val="center"/>
        <w:rPr>
          <w:color w:val="000000"/>
          <w:sz w:val="26"/>
          <w:szCs w:val="26"/>
        </w:rPr>
      </w:pPr>
    </w:p>
    <w:tbl>
      <w:tblPr>
        <w:tblW w:w="9738" w:type="dxa"/>
        <w:jc w:val="center"/>
        <w:tblLayout w:type="fixed"/>
        <w:tblLook w:val="04A0" w:firstRow="1" w:lastRow="0" w:firstColumn="1" w:lastColumn="0" w:noHBand="0" w:noVBand="1"/>
      </w:tblPr>
      <w:tblGrid>
        <w:gridCol w:w="2934"/>
        <w:gridCol w:w="1701"/>
        <w:gridCol w:w="1982"/>
        <w:gridCol w:w="1559"/>
        <w:gridCol w:w="1562"/>
      </w:tblGrid>
      <w:tr w:rsidR="00510A19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Наименование проекта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 xml:space="preserve">Пропаганда и популяризация </w:t>
            </w:r>
            <w:proofErr w:type="gramStart"/>
            <w:r>
              <w:rPr>
                <w:color w:val="000000"/>
                <w:szCs w:val="26"/>
              </w:rPr>
              <w:t>предпринимательской</w:t>
            </w:r>
            <w:proofErr w:type="gramEnd"/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деятельности</w:t>
            </w:r>
          </w:p>
        </w:tc>
      </w:tr>
      <w:tr w:rsidR="00510A19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Краткое наименование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  <w:shd w:val="clear" w:color="auto" w:fill="FFFFFF"/>
              </w:rPr>
              <w:t>Срок реализации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  <w:shd w:val="clear" w:color="auto" w:fill="FFFFFF"/>
              </w:rPr>
              <w:t>01.01.2025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  <w:shd w:val="clear" w:color="auto" w:fill="FFFFFF"/>
              </w:rPr>
              <w:t>31.12.2027</w:t>
            </w:r>
          </w:p>
        </w:tc>
      </w:tr>
      <w:tr w:rsidR="00510A19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Руководитель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  <w:szCs w:val="26"/>
              </w:rPr>
              <w:t>Тарасов Игорь Иван</w:t>
            </w:r>
            <w:r>
              <w:rPr>
                <w:color w:val="000000"/>
                <w:szCs w:val="26"/>
              </w:rPr>
              <w:t>о</w:t>
            </w:r>
            <w:r>
              <w:rPr>
                <w:color w:val="000000"/>
                <w:szCs w:val="26"/>
              </w:rPr>
              <w:t>вич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  <w:szCs w:val="26"/>
              </w:rPr>
              <w:t>первый заместитель Главы Великоустюгского муниципального округа</w:t>
            </w:r>
          </w:p>
        </w:tc>
      </w:tr>
      <w:tr w:rsidR="00510A19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Администратор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iCs/>
                <w:szCs w:val="26"/>
              </w:rPr>
              <w:t>Парфенова Н. А.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</w:pPr>
            <w:r>
              <w:rPr>
                <w:iCs/>
                <w:szCs w:val="26"/>
              </w:rPr>
              <w:t>заместитель Главы Великоустюгского мун</w:t>
            </w:r>
            <w:r>
              <w:rPr>
                <w:iCs/>
                <w:szCs w:val="26"/>
              </w:rPr>
              <w:t>и</w:t>
            </w:r>
            <w:r>
              <w:rPr>
                <w:iCs/>
                <w:szCs w:val="26"/>
              </w:rPr>
              <w:t>ципального округа, начальник управления эк</w:t>
            </w:r>
            <w:r>
              <w:rPr>
                <w:iCs/>
                <w:szCs w:val="26"/>
              </w:rPr>
              <w:t>о</w:t>
            </w:r>
            <w:r>
              <w:rPr>
                <w:iCs/>
                <w:szCs w:val="26"/>
              </w:rPr>
              <w:t>номического развития</w:t>
            </w:r>
          </w:p>
        </w:tc>
      </w:tr>
      <w:tr w:rsidR="00510A19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Связь с муниципальными программами округа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52" w:lineRule="auto"/>
            </w:pPr>
            <w:r>
              <w:rPr>
                <w:color w:val="000000"/>
                <w:szCs w:val="26"/>
              </w:rPr>
              <w:t>Муниципальная программа «Экономическое развитие Велик</w:t>
            </w:r>
            <w:r>
              <w:rPr>
                <w:color w:val="000000"/>
                <w:szCs w:val="26"/>
              </w:rPr>
              <w:t>о</w:t>
            </w:r>
            <w:r>
              <w:rPr>
                <w:color w:val="000000"/>
                <w:szCs w:val="26"/>
              </w:rPr>
              <w:t>устюгского муниципального округа Вологодской области»</w:t>
            </w:r>
          </w:p>
        </w:tc>
      </w:tr>
      <w:tr w:rsidR="00510A19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Соглашение (дополн</w:t>
            </w:r>
            <w:r>
              <w:rPr>
                <w:color w:val="000000"/>
                <w:szCs w:val="26"/>
              </w:rPr>
              <w:t>и</w:t>
            </w:r>
            <w:r>
              <w:rPr>
                <w:color w:val="000000"/>
                <w:szCs w:val="26"/>
              </w:rPr>
              <w:t>тельное соглашение) о реализации на территории округа муниципальной программы округа, направленной на дост</w:t>
            </w:r>
            <w:r>
              <w:rPr>
                <w:color w:val="000000"/>
                <w:szCs w:val="26"/>
              </w:rPr>
              <w:t>и</w:t>
            </w:r>
            <w:r>
              <w:rPr>
                <w:color w:val="000000"/>
                <w:szCs w:val="26"/>
              </w:rPr>
              <w:t>жение целей и показат</w:t>
            </w:r>
            <w:r>
              <w:rPr>
                <w:color w:val="000000"/>
                <w:szCs w:val="26"/>
              </w:rPr>
              <w:t>е</w:t>
            </w:r>
            <w:r>
              <w:rPr>
                <w:color w:val="000000"/>
                <w:szCs w:val="26"/>
              </w:rPr>
              <w:t>лей региональной пр</w:t>
            </w:r>
            <w:r>
              <w:rPr>
                <w:color w:val="000000"/>
                <w:szCs w:val="26"/>
              </w:rPr>
              <w:t>о</w:t>
            </w:r>
            <w:r>
              <w:rPr>
                <w:color w:val="000000"/>
                <w:szCs w:val="26"/>
              </w:rPr>
              <w:t>граммы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color w:val="000000"/>
                <w:szCs w:val="26"/>
              </w:rPr>
            </w:pPr>
          </w:p>
        </w:tc>
      </w:tr>
    </w:tbl>
    <w:p w:rsidR="00510A19" w:rsidRDefault="00510A19"/>
    <w:p w:rsidR="00510A19" w:rsidRDefault="00510A19">
      <w:pPr>
        <w:sectPr w:rsidR="00510A19">
          <w:headerReference w:type="default" r:id="rId52"/>
          <w:footerReference w:type="default" r:id="rId53"/>
          <w:headerReference w:type="first" r:id="rId54"/>
          <w:footerReference w:type="first" r:id="rId55"/>
          <w:pgSz w:w="11906" w:h="16838"/>
          <w:pgMar w:top="567" w:right="567" w:bottom="1134" w:left="1701" w:header="142" w:footer="720" w:gutter="0"/>
          <w:cols w:space="1701"/>
          <w:docGrid w:linePitch="360"/>
        </w:sectPr>
      </w:pP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510A19" w:rsidRDefault="008177C9">
      <w:pPr>
        <w:jc w:val="center"/>
      </w:pPr>
      <w:r>
        <w:t>44</w:t>
      </w:r>
    </w:p>
    <w:p w:rsidR="00510A19" w:rsidRDefault="00510A19">
      <w:pPr>
        <w:pStyle w:val="afff9"/>
        <w:spacing w:before="0" w:after="0" w:line="240" w:lineRule="atLeast"/>
      </w:pPr>
    </w:p>
    <w:p w:rsidR="00510A19" w:rsidRDefault="008177C9">
      <w:pPr>
        <w:pStyle w:val="afff9"/>
        <w:spacing w:before="0" w:after="0" w:line="24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Показатели проекта</w:t>
      </w:r>
    </w:p>
    <w:p w:rsidR="00510A19" w:rsidRDefault="00510A19">
      <w:pPr>
        <w:pStyle w:val="afff9"/>
        <w:spacing w:before="0" w:after="0" w:line="240" w:lineRule="atLeast"/>
        <w:jc w:val="center"/>
        <w:rPr>
          <w:color w:val="000000"/>
          <w:sz w:val="26"/>
          <w:szCs w:val="26"/>
        </w:rPr>
      </w:pPr>
    </w:p>
    <w:tbl>
      <w:tblPr>
        <w:tblW w:w="14884" w:type="dxa"/>
        <w:tblInd w:w="533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905"/>
        <w:gridCol w:w="1173"/>
        <w:gridCol w:w="1306"/>
        <w:gridCol w:w="912"/>
        <w:gridCol w:w="1042"/>
        <w:gridCol w:w="1143"/>
        <w:gridCol w:w="1024"/>
      </w:tblGrid>
      <w:tr w:rsidR="00510A19">
        <w:trPr>
          <w:trHeight w:val="2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Задачи,</w:t>
            </w:r>
          </w:p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показатели проекта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Уровень</w:t>
            </w:r>
          </w:p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показателя</w:t>
            </w:r>
          </w:p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региональной программы / регионального проекта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Единица измер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(по ОКЕИ)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Базовое значение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Период, год</w:t>
            </w:r>
          </w:p>
        </w:tc>
      </w:tr>
      <w:tr w:rsidR="00510A19">
        <w:trPr>
          <w:trHeight w:val="2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pStyle w:val="afff9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5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pStyle w:val="afff9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pStyle w:val="afff9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>
            <w:pPr>
              <w:pStyle w:val="afff9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значение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2026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2027</w:t>
            </w:r>
          </w:p>
        </w:tc>
      </w:tr>
      <w:tr w:rsidR="00510A19">
        <w:trPr>
          <w:trHeight w:val="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универсальных и сельскохозяйственных ярмарок и конкурсов для участников ярмарки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510A19" w:rsidRDefault="00510A19">
      <w:pPr>
        <w:pStyle w:val="afff9"/>
        <w:spacing w:before="0" w:after="0" w:line="240" w:lineRule="atLeast"/>
        <w:rPr>
          <w:color w:val="000000"/>
          <w:sz w:val="26"/>
          <w:szCs w:val="26"/>
        </w:rPr>
      </w:pPr>
    </w:p>
    <w:p w:rsidR="00510A19" w:rsidRDefault="008177C9">
      <w:pPr>
        <w:pStyle w:val="afff9"/>
        <w:spacing w:before="0" w:after="0" w:line="240" w:lineRule="atLeast"/>
        <w:jc w:val="center"/>
      </w:pPr>
      <w:r>
        <w:rPr>
          <w:color w:val="000000"/>
          <w:sz w:val="26"/>
          <w:szCs w:val="26"/>
        </w:rPr>
        <w:t>3. Мероприятия (результаты) проекта</w:t>
      </w:r>
    </w:p>
    <w:p w:rsidR="00510A19" w:rsidRPr="009B67AB" w:rsidRDefault="00510A19">
      <w:pPr>
        <w:pStyle w:val="afff9"/>
        <w:spacing w:before="0" w:after="0" w:line="240" w:lineRule="atLeast"/>
        <w:jc w:val="center"/>
        <w:rPr>
          <w:color w:val="000000"/>
          <w:sz w:val="14"/>
          <w:szCs w:val="26"/>
        </w:rPr>
      </w:pPr>
    </w:p>
    <w:tbl>
      <w:tblPr>
        <w:tblW w:w="14885" w:type="dxa"/>
        <w:tblInd w:w="533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850"/>
        <w:gridCol w:w="5386"/>
        <w:gridCol w:w="850"/>
        <w:gridCol w:w="713"/>
        <w:gridCol w:w="709"/>
        <w:gridCol w:w="708"/>
        <w:gridCol w:w="676"/>
        <w:gridCol w:w="1875"/>
      </w:tblGrid>
      <w:tr w:rsidR="00510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</w:rPr>
              <w:t>п</w:t>
            </w:r>
            <w:proofErr w:type="gramEnd"/>
            <w:r>
              <w:rPr>
                <w:color w:val="000000"/>
                <w:sz w:val="22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>Наименование задачи,</w:t>
            </w:r>
          </w:p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 xml:space="preserve"> мероприятия (результ</w:t>
            </w:r>
            <w:r>
              <w:rPr>
                <w:color w:val="000000"/>
                <w:sz w:val="22"/>
              </w:rPr>
              <w:t>а</w:t>
            </w:r>
            <w:r>
              <w:rPr>
                <w:color w:val="000000"/>
                <w:sz w:val="22"/>
              </w:rPr>
              <w:t>та) проекта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>Ед</w:t>
            </w:r>
            <w:r>
              <w:rPr>
                <w:color w:val="000000"/>
                <w:sz w:val="22"/>
              </w:rPr>
              <w:t>и</w:t>
            </w:r>
            <w:r>
              <w:rPr>
                <w:color w:val="000000"/>
                <w:sz w:val="22"/>
              </w:rPr>
              <w:t>ница изм</w:t>
            </w: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рения (по ОКЕИ)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>Тип</w:t>
            </w:r>
          </w:p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>мероприятия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>Базовое</w:t>
            </w:r>
          </w:p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>значение</w:t>
            </w:r>
          </w:p>
        </w:tc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>Период, год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>Связь с показ</w:t>
            </w:r>
            <w:r>
              <w:rPr>
                <w:color w:val="000000"/>
                <w:sz w:val="22"/>
              </w:rPr>
              <w:t>а</w:t>
            </w:r>
            <w:r>
              <w:rPr>
                <w:color w:val="000000"/>
                <w:sz w:val="22"/>
              </w:rPr>
              <w:t>телями прое</w:t>
            </w:r>
            <w:r>
              <w:rPr>
                <w:color w:val="000000"/>
                <w:sz w:val="22"/>
              </w:rPr>
              <w:t>к</w:t>
            </w:r>
            <w:r>
              <w:rPr>
                <w:color w:val="000000"/>
                <w:sz w:val="22"/>
              </w:rPr>
              <w:t>та/муниципальной программы округа</w:t>
            </w:r>
          </w:p>
        </w:tc>
      </w:tr>
      <w:tr w:rsidR="00510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/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/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>знач</w:t>
            </w: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>2026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>2027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/>
              <w:jc w:val="center"/>
              <w:rPr>
                <w:color w:val="000000"/>
                <w:sz w:val="22"/>
              </w:rPr>
            </w:pPr>
          </w:p>
        </w:tc>
      </w:tr>
      <w:tr w:rsidR="00510A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  <w:sz w:val="22"/>
              </w:rPr>
              <w:t>10</w:t>
            </w:r>
          </w:p>
        </w:tc>
      </w:tr>
      <w:tr w:rsidR="00510A1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31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tabs>
                <w:tab w:val="left" w:pos="0"/>
              </w:tabs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социально-экономической эффективности функционирования потребительского рынка</w:t>
            </w:r>
          </w:p>
        </w:tc>
      </w:tr>
      <w:tr w:rsidR="00510A19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1</w:t>
            </w:r>
          </w:p>
          <w:p w:rsidR="00510A19" w:rsidRDefault="00510A19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Организованы и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ведены мероприятия (конкурсы)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Поощрение участников.</w:t>
            </w:r>
          </w:p>
          <w:p w:rsidR="00510A19" w:rsidRDefault="008177C9">
            <w:pPr>
              <w:jc w:val="both"/>
            </w:pPr>
            <w:r>
              <w:rPr>
                <w:color w:val="000000"/>
              </w:rPr>
              <w:t>Проведение конкурсов в рамках ярмарочных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  <w:sz w:val="22"/>
              </w:rPr>
              <w:t>Количество ун</w:t>
            </w:r>
            <w:r>
              <w:rPr>
                <w:color w:val="000000"/>
                <w:sz w:val="22"/>
              </w:rPr>
              <w:t>и</w:t>
            </w:r>
            <w:r>
              <w:rPr>
                <w:color w:val="000000"/>
                <w:sz w:val="22"/>
              </w:rPr>
              <w:t>версальных, сельскохозя</w:t>
            </w:r>
            <w:r>
              <w:rPr>
                <w:color w:val="000000"/>
                <w:sz w:val="22"/>
              </w:rPr>
              <w:t>й</w:t>
            </w:r>
            <w:r>
              <w:rPr>
                <w:color w:val="000000"/>
                <w:sz w:val="22"/>
              </w:rPr>
              <w:t>ственных ярм</w:t>
            </w:r>
            <w:r>
              <w:rPr>
                <w:color w:val="000000"/>
                <w:sz w:val="22"/>
              </w:rPr>
              <w:t>а</w:t>
            </w:r>
            <w:r>
              <w:rPr>
                <w:color w:val="000000"/>
                <w:sz w:val="22"/>
              </w:rPr>
              <w:t>рок</w:t>
            </w:r>
          </w:p>
        </w:tc>
      </w:tr>
      <w:tr w:rsidR="00510A1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Организованы и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ведены  универсал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сельскохозя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ственные ярмарки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универсальных и сельскохозяйственных ярмарок, в том числе:</w:t>
            </w:r>
          </w:p>
          <w:p w:rsidR="00510A19" w:rsidRDefault="008177C9">
            <w:pPr>
              <w:jc w:val="both"/>
            </w:pPr>
            <w:r>
              <w:rPr>
                <w:color w:val="000000"/>
              </w:rPr>
              <w:t>Согласование решений о проведении ярмарок на территории округа. Привлечение к участию в я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марках Вологодских товаропроизводителей, 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мерские хозяйства и личные подсобные хозяйства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150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151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151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  <w:sz w:val="22"/>
              </w:rPr>
              <w:t>Количество</w:t>
            </w:r>
          </w:p>
          <w:p w:rsidR="00510A19" w:rsidRDefault="008177C9">
            <w:pPr>
              <w:jc w:val="center"/>
            </w:pPr>
            <w:r>
              <w:rPr>
                <w:color w:val="000000"/>
                <w:sz w:val="22"/>
              </w:rPr>
              <w:t>ярмарочных м</w:t>
            </w: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роприятий (ко</w:t>
            </w:r>
            <w:r>
              <w:rPr>
                <w:color w:val="000000"/>
                <w:sz w:val="22"/>
              </w:rPr>
              <w:t>н</w:t>
            </w:r>
            <w:r>
              <w:rPr>
                <w:color w:val="000000"/>
                <w:sz w:val="22"/>
              </w:rPr>
              <w:t>курсов)</w:t>
            </w:r>
          </w:p>
        </w:tc>
      </w:tr>
    </w:tbl>
    <w:p w:rsidR="00510A19" w:rsidRDefault="008177C9">
      <w:r>
        <w:br w:type="page" w:clear="all"/>
      </w: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510A19" w:rsidRDefault="008177C9">
      <w:pPr>
        <w:jc w:val="center"/>
      </w:pPr>
      <w:r>
        <w:t>45</w:t>
      </w:r>
    </w:p>
    <w:p w:rsidR="00510A19" w:rsidRDefault="00510A19">
      <w:pPr>
        <w:pStyle w:val="afff9"/>
        <w:spacing w:before="0" w:after="0" w:line="240" w:lineRule="atLeast"/>
        <w:rPr>
          <w:color w:val="000000"/>
          <w:sz w:val="26"/>
          <w:szCs w:val="26"/>
        </w:rPr>
      </w:pPr>
    </w:p>
    <w:p w:rsidR="00510A19" w:rsidRDefault="008177C9">
      <w:pPr>
        <w:pStyle w:val="afff9"/>
        <w:spacing w:before="0" w:after="0" w:line="24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Финансовое обеспечение реализации проекта</w:t>
      </w:r>
    </w:p>
    <w:p w:rsidR="00510A19" w:rsidRDefault="00510A19">
      <w:pPr>
        <w:pStyle w:val="afff9"/>
        <w:spacing w:before="0" w:after="0" w:line="240" w:lineRule="atLeast"/>
        <w:jc w:val="center"/>
        <w:rPr>
          <w:color w:val="000000"/>
          <w:sz w:val="26"/>
          <w:szCs w:val="26"/>
        </w:rPr>
      </w:pPr>
    </w:p>
    <w:tbl>
      <w:tblPr>
        <w:tblW w:w="14909" w:type="dxa"/>
        <w:tblInd w:w="499" w:type="dxa"/>
        <w:tblLayout w:type="fixed"/>
        <w:tblLook w:val="04A0" w:firstRow="1" w:lastRow="0" w:firstColumn="1" w:lastColumn="0" w:noHBand="0" w:noVBand="1"/>
      </w:tblPr>
      <w:tblGrid>
        <w:gridCol w:w="1167"/>
        <w:gridCol w:w="8362"/>
        <w:gridCol w:w="1418"/>
        <w:gridCol w:w="1276"/>
        <w:gridCol w:w="1434"/>
        <w:gridCol w:w="1252"/>
      </w:tblGrid>
      <w:tr w:rsidR="00510A19">
        <w:trPr>
          <w:trHeight w:val="23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8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Наименование мероприятия (результата) и источники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 xml:space="preserve"> финансирования</w:t>
            </w:r>
          </w:p>
        </w:tc>
        <w:tc>
          <w:tcPr>
            <w:tcW w:w="4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Объем финансового обеспечения по годам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реализации (тыс. рублей)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Всего (тыс. рублей)</w:t>
            </w:r>
          </w:p>
        </w:tc>
      </w:tr>
      <w:tr w:rsidR="00510A19">
        <w:trPr>
          <w:trHeight w:val="23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8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2026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2027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color w:val="000000"/>
              </w:rPr>
            </w:pPr>
          </w:p>
        </w:tc>
      </w:tr>
      <w:tr w:rsidR="00510A19">
        <w:trPr>
          <w:trHeight w:val="2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510A19">
        <w:trPr>
          <w:trHeight w:val="2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Проведение универсальных и сельскохозяйственных ярмарок и конкурсов для участников ярмарки</w:t>
            </w:r>
          </w:p>
        </w:tc>
      </w:tr>
      <w:tr w:rsidR="00510A19">
        <w:trPr>
          <w:trHeight w:val="2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color w:val="000000"/>
              </w:rPr>
              <w:t>1.1.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Проведение  конкурсов в рамках проведения ярмарочных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510A19">
            <w:pPr>
              <w:pStyle w:val="ConsPlusNormal0"/>
              <w:ind w:left="10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left="101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A19">
        <w:trPr>
          <w:trHeight w:val="2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color w:val="000000"/>
              </w:rPr>
              <w:t>1.1.1.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color w:val="000000"/>
              </w:rPr>
              <w:t>бюджет округа,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510A19">
        <w:trPr>
          <w:trHeight w:val="2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color w:val="000000"/>
              </w:rPr>
              <w:t>1.1.1.1.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color w:val="000000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510A19">
        <w:trPr>
          <w:trHeight w:val="2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color w:val="000000"/>
              </w:rPr>
              <w:t>1.1.1.2.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color w:val="000000"/>
              </w:rPr>
              <w:t>субвенции и субсидии регионального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color w:val="000000"/>
              </w:rPr>
              <w:t>1.1.1.3.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color w:val="000000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9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color w:val="000000"/>
              </w:rPr>
              <w:t>Итого по проекту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510A19">
        <w:trPr>
          <w:trHeight w:val="23"/>
        </w:trPr>
        <w:tc>
          <w:tcPr>
            <w:tcW w:w="9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color w:val="000000"/>
              </w:rPr>
              <w:t>бюджет округа,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510A19">
        <w:trPr>
          <w:trHeight w:val="23"/>
        </w:trPr>
        <w:tc>
          <w:tcPr>
            <w:tcW w:w="9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color w:val="000000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510A19">
        <w:trPr>
          <w:trHeight w:val="23"/>
        </w:trPr>
        <w:tc>
          <w:tcPr>
            <w:tcW w:w="9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color w:val="000000"/>
              </w:rPr>
              <w:t>субвенции и субсидии регионального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9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both"/>
            </w:pPr>
            <w:r>
              <w:rPr>
                <w:color w:val="000000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0,0</w:t>
            </w:r>
          </w:p>
        </w:tc>
      </w:tr>
    </w:tbl>
    <w:p w:rsidR="00510A19" w:rsidRDefault="00510A19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510A19" w:rsidRDefault="008177C9">
      <w:pPr>
        <w:shd w:val="clear" w:color="auto" w:fill="FFFFFF"/>
        <w:jc w:val="center"/>
      </w:pPr>
      <w:r>
        <w:rPr>
          <w:color w:val="000000"/>
          <w:sz w:val="26"/>
          <w:szCs w:val="26"/>
        </w:rPr>
        <w:t xml:space="preserve">5. Прогнозная (справочная) оценка </w:t>
      </w:r>
      <w:proofErr w:type="spellStart"/>
      <w:r>
        <w:rPr>
          <w:color w:val="000000"/>
          <w:sz w:val="26"/>
          <w:szCs w:val="26"/>
        </w:rPr>
        <w:t>объемов</w:t>
      </w:r>
      <w:proofErr w:type="spellEnd"/>
      <w:r>
        <w:rPr>
          <w:color w:val="000000"/>
          <w:sz w:val="26"/>
          <w:szCs w:val="26"/>
        </w:rPr>
        <w:t xml:space="preserve"> привлечения</w:t>
      </w:r>
    </w:p>
    <w:p w:rsidR="00510A19" w:rsidRDefault="008177C9">
      <w:pPr>
        <w:shd w:val="clear" w:color="auto" w:fill="FFFFFF"/>
        <w:jc w:val="center"/>
      </w:pPr>
      <w:r>
        <w:rPr>
          <w:color w:val="000000"/>
          <w:sz w:val="26"/>
          <w:szCs w:val="26"/>
        </w:rPr>
        <w:t>средств регионального бюджета, физических и юридических лиц на решение задач проекта</w:t>
      </w:r>
    </w:p>
    <w:tbl>
      <w:tblPr>
        <w:tblW w:w="15067" w:type="dxa"/>
        <w:tblInd w:w="446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91"/>
        <w:gridCol w:w="7370"/>
        <w:gridCol w:w="1701"/>
        <w:gridCol w:w="1559"/>
        <w:gridCol w:w="1417"/>
        <w:gridCol w:w="2129"/>
      </w:tblGrid>
      <w:tr w:rsidR="00510A19"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  <w:sz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</w:rPr>
              <w:t>п</w:t>
            </w:r>
            <w:proofErr w:type="gramEnd"/>
            <w:r>
              <w:rPr>
                <w:color w:val="000000"/>
                <w:sz w:val="22"/>
              </w:rPr>
              <w:t>/п</w:t>
            </w:r>
          </w:p>
        </w:tc>
        <w:tc>
          <w:tcPr>
            <w:tcW w:w="7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  <w:sz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  <w:sz w:val="22"/>
              </w:rPr>
              <w:t>Оценка расходов (тыс. руб.)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  <w:sz w:val="22"/>
              </w:rPr>
              <w:t>Всего (тыс. рублей)</w:t>
            </w:r>
          </w:p>
        </w:tc>
      </w:tr>
      <w:tr w:rsidR="00510A19"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color w:val="000000"/>
                <w:sz w:val="22"/>
              </w:rPr>
            </w:pPr>
          </w:p>
        </w:tc>
        <w:tc>
          <w:tcPr>
            <w:tcW w:w="7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  <w:sz w:val="22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  <w:sz w:val="22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  <w:sz w:val="22"/>
              </w:rPr>
              <w:t>2027 год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color w:val="000000"/>
                <w:sz w:val="22"/>
              </w:rPr>
            </w:pPr>
          </w:p>
        </w:tc>
      </w:tr>
      <w:tr w:rsidR="00510A19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</w:rPr>
              <w:t>1.</w:t>
            </w:r>
          </w:p>
        </w:tc>
        <w:tc>
          <w:tcPr>
            <w:tcW w:w="14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 xml:space="preserve"> Проведение универсальных и сельскохозяйственных ярмарок и конкурсов для участников ярмарки</w:t>
            </w:r>
          </w:p>
        </w:tc>
      </w:tr>
      <w:tr w:rsidR="00510A19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</w:rPr>
              <w:t>1.1.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0,0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0,0</w:t>
            </w:r>
          </w:p>
        </w:tc>
      </w:tr>
      <w:tr w:rsidR="00510A19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</w:rPr>
              <w:t>1.1.1.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0,0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0,0</w:t>
            </w:r>
          </w:p>
        </w:tc>
      </w:tr>
      <w:tr w:rsidR="00510A19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</w:rPr>
              <w:t>1.1.2.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0,0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0,0</w:t>
            </w:r>
          </w:p>
        </w:tc>
      </w:tr>
      <w:tr w:rsidR="00510A19">
        <w:tc>
          <w:tcPr>
            <w:tcW w:w="8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0,0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0,0</w:t>
            </w:r>
          </w:p>
        </w:tc>
      </w:tr>
    </w:tbl>
    <w:p w:rsidR="00510A19" w:rsidRDefault="008177C9">
      <w:pPr>
        <w:rPr>
          <w:color w:val="000000"/>
          <w:sz w:val="26"/>
          <w:szCs w:val="26"/>
        </w:rPr>
      </w:pPr>
      <w:r>
        <w:br w:type="page" w:clear="all"/>
      </w:r>
    </w:p>
    <w:p w:rsidR="009B67AB" w:rsidRDefault="009B67AB">
      <w:pPr>
        <w:jc w:val="center"/>
      </w:pPr>
    </w:p>
    <w:p w:rsidR="00510A19" w:rsidRDefault="008177C9">
      <w:pPr>
        <w:jc w:val="center"/>
      </w:pPr>
      <w:r>
        <w:t>46</w:t>
      </w:r>
    </w:p>
    <w:p w:rsidR="00510A19" w:rsidRDefault="00510A19">
      <w:pPr>
        <w:pStyle w:val="afff9"/>
        <w:spacing w:before="0" w:after="0" w:line="240" w:lineRule="atLeast"/>
      </w:pPr>
    </w:p>
    <w:p w:rsidR="00510A19" w:rsidRDefault="008177C9">
      <w:pPr>
        <w:pStyle w:val="afff9"/>
        <w:spacing w:before="0" w:after="0" w:line="24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Участники проекта</w:t>
      </w:r>
    </w:p>
    <w:p w:rsidR="00510A19" w:rsidRDefault="00510A19">
      <w:pPr>
        <w:pStyle w:val="afff9"/>
        <w:spacing w:before="0" w:after="0" w:line="240" w:lineRule="atLeast"/>
        <w:jc w:val="center"/>
        <w:rPr>
          <w:color w:val="000000"/>
          <w:sz w:val="26"/>
          <w:szCs w:val="26"/>
        </w:rPr>
      </w:pP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676"/>
        <w:gridCol w:w="1929"/>
        <w:gridCol w:w="1595"/>
        <w:gridCol w:w="5038"/>
        <w:gridCol w:w="4478"/>
        <w:gridCol w:w="1843"/>
      </w:tblGrid>
      <w:tr w:rsidR="00510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 xml:space="preserve">№ </w:t>
            </w:r>
            <w:proofErr w:type="gramStart"/>
            <w:r>
              <w:rPr>
                <w:color w:val="000000"/>
                <w:szCs w:val="26"/>
              </w:rPr>
              <w:t>п</w:t>
            </w:r>
            <w:proofErr w:type="gramEnd"/>
            <w:r>
              <w:rPr>
                <w:color w:val="000000"/>
                <w:szCs w:val="26"/>
              </w:rPr>
              <w:t>/п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Роль в проекте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Фамилия, инициалы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Должность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Непосредственный руководитель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Занятость в проекте (</w:t>
            </w:r>
            <w:proofErr w:type="gramStart"/>
            <w:r>
              <w:rPr>
                <w:color w:val="000000"/>
                <w:szCs w:val="26"/>
              </w:rPr>
              <w:t>в</w:t>
            </w:r>
            <w:proofErr w:type="gramEnd"/>
            <w:r>
              <w:rPr>
                <w:color w:val="000000"/>
                <w:szCs w:val="26"/>
              </w:rPr>
              <w:t xml:space="preserve"> %)</w:t>
            </w:r>
          </w:p>
        </w:tc>
      </w:tr>
      <w:tr w:rsidR="00510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4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6</w:t>
            </w:r>
          </w:p>
        </w:tc>
      </w:tr>
      <w:tr w:rsidR="00510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Руководитель проекта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Тарасов И.И.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rPr>
                <w:iCs/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Первый заместитель Главы Великоустюгского муниципального округа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Абрамов И. А.</w:t>
            </w:r>
          </w:p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40</w:t>
            </w:r>
          </w:p>
        </w:tc>
      </w:tr>
      <w:tr w:rsidR="00510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Администратор проекта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iCs/>
                <w:szCs w:val="26"/>
              </w:rPr>
              <w:t>Парфенова Н.А.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</w:pPr>
            <w:r>
              <w:rPr>
                <w:iCs/>
                <w:szCs w:val="26"/>
              </w:rPr>
              <w:t>Заместитель начальника управления эконом</w:t>
            </w:r>
            <w:r>
              <w:rPr>
                <w:iCs/>
                <w:szCs w:val="26"/>
              </w:rPr>
              <w:t>и</w:t>
            </w:r>
            <w:r>
              <w:rPr>
                <w:iCs/>
                <w:szCs w:val="26"/>
              </w:rPr>
              <w:t>ческого развития, начальник отдела эконом</w:t>
            </w:r>
            <w:r>
              <w:rPr>
                <w:iCs/>
                <w:szCs w:val="26"/>
              </w:rPr>
              <w:t>и</w:t>
            </w:r>
            <w:r>
              <w:rPr>
                <w:iCs/>
                <w:szCs w:val="26"/>
              </w:rPr>
              <w:t>ки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  <w:szCs w:val="26"/>
              </w:rPr>
              <w:t>25</w:t>
            </w:r>
          </w:p>
        </w:tc>
      </w:tr>
      <w:tr w:rsidR="00510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Участники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проекта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color w:val="000000"/>
                <w:szCs w:val="26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color w:val="000000"/>
                <w:szCs w:val="26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color w:val="000000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color w:val="000000"/>
                <w:szCs w:val="26"/>
              </w:rPr>
            </w:pPr>
          </w:p>
        </w:tc>
      </w:tr>
      <w:tr w:rsidR="00510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3.1.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  <w:rPr>
                <w:color w:val="000000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iCs/>
                <w:color w:val="000000"/>
                <w:szCs w:val="26"/>
              </w:rPr>
              <w:t>Удальцова И.Н.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</w:pPr>
            <w:r>
              <w:rPr>
                <w:iCs/>
                <w:color w:val="000000"/>
                <w:szCs w:val="26"/>
              </w:rPr>
              <w:t>начальник отдела потребительского рынка управления экономического развития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szCs w:val="26"/>
                <w:lang w:eastAsia="ar-SA"/>
              </w:rPr>
              <w:t>заместитель Главы Великоустюгского муниципального округа, начальник управления экономического развития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25</w:t>
            </w:r>
          </w:p>
        </w:tc>
      </w:tr>
      <w:tr w:rsidR="00510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3.2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 w:line="240" w:lineRule="atLeast"/>
              <w:jc w:val="center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Аверина Л.Н.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</w:pPr>
            <w:r>
              <w:rPr>
                <w:iCs/>
                <w:color w:val="000000"/>
                <w:szCs w:val="26"/>
              </w:rPr>
              <w:t>менеджер отдела потребительского рынка управления экономического развития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заместитель Главы округа, начальник управления экономического развития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  <w:szCs w:val="26"/>
              </w:rPr>
              <w:t>10</w:t>
            </w:r>
          </w:p>
        </w:tc>
      </w:tr>
    </w:tbl>
    <w:p w:rsidR="00510A19" w:rsidRPr="009B67AB" w:rsidRDefault="00510A19">
      <w:pPr>
        <w:pStyle w:val="afff9"/>
        <w:spacing w:before="0" w:after="0"/>
        <w:jc w:val="center"/>
        <w:rPr>
          <w:color w:val="000000"/>
          <w:sz w:val="14"/>
          <w:szCs w:val="26"/>
        </w:rPr>
      </w:pPr>
    </w:p>
    <w:p w:rsidR="00510A19" w:rsidRDefault="008177C9">
      <w:pPr>
        <w:pStyle w:val="afff9"/>
        <w:spacing w:before="0" w:after="0"/>
        <w:jc w:val="center"/>
      </w:pPr>
      <w:r>
        <w:rPr>
          <w:color w:val="000000"/>
        </w:rPr>
        <w:t xml:space="preserve">7. </w:t>
      </w:r>
      <w:r>
        <w:rPr>
          <w:color w:val="000000"/>
          <w:lang w:eastAsia="ru-RU"/>
        </w:rPr>
        <w:t xml:space="preserve">Сведения о порядке сбора информации и методике </w:t>
      </w:r>
      <w:proofErr w:type="spellStart"/>
      <w:r>
        <w:rPr>
          <w:color w:val="000000"/>
        </w:rPr>
        <w:t>расчета</w:t>
      </w:r>
      <w:proofErr w:type="spellEnd"/>
      <w:r>
        <w:rPr>
          <w:color w:val="000000"/>
        </w:rPr>
        <w:t xml:space="preserve"> показателей проекта </w:t>
      </w:r>
    </w:p>
    <w:p w:rsidR="00510A19" w:rsidRPr="009B67AB" w:rsidRDefault="00510A19">
      <w:pPr>
        <w:pStyle w:val="afff9"/>
        <w:spacing w:before="0" w:after="0" w:line="240" w:lineRule="atLeast"/>
        <w:jc w:val="center"/>
        <w:rPr>
          <w:color w:val="000000"/>
          <w:sz w:val="6"/>
          <w:szCs w:val="28"/>
        </w:rPr>
      </w:pPr>
    </w:p>
    <w:tbl>
      <w:tblPr>
        <w:tblW w:w="1541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4"/>
        <w:gridCol w:w="2439"/>
        <w:gridCol w:w="991"/>
        <w:gridCol w:w="1306"/>
        <w:gridCol w:w="1216"/>
        <w:gridCol w:w="4113"/>
        <w:gridCol w:w="1415"/>
        <w:gridCol w:w="1138"/>
        <w:gridCol w:w="2265"/>
      </w:tblGrid>
      <w:tr w:rsidR="00510A1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Наименование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Единица измер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(по ОКЕИ)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Тип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 xml:space="preserve"> показателя (</w:t>
            </w:r>
            <w:proofErr w:type="gramStart"/>
            <w:r>
              <w:rPr>
                <w:color w:val="000000"/>
              </w:rPr>
              <w:t>возраст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ющий</w:t>
            </w:r>
            <w:proofErr w:type="gramEnd"/>
            <w:r>
              <w:rPr>
                <w:color w:val="000000"/>
              </w:rPr>
              <w:t>, уб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вающий)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 xml:space="preserve">Метод </w:t>
            </w:r>
            <w:proofErr w:type="spellStart"/>
            <w:r>
              <w:rPr>
                <w:color w:val="000000"/>
              </w:rPr>
              <w:t>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чета</w:t>
            </w:r>
            <w:proofErr w:type="spellEnd"/>
            <w:r>
              <w:rPr>
                <w:color w:val="000000"/>
              </w:rPr>
              <w:t xml:space="preserve"> (нак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пительный, дискре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ный)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Алгоритм формирования (формула) и пояснения к показателю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Показатели, использу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в 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муле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Метод сбора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Ответственный</w:t>
            </w:r>
          </w:p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за сбор информации</w:t>
            </w:r>
          </w:p>
        </w:tc>
      </w:tr>
      <w:tr w:rsidR="00510A1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510A1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ярмаро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мероприятий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дискре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ный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 xml:space="preserve">по методическим указаниям, </w:t>
            </w:r>
            <w:proofErr w:type="spellStart"/>
            <w:r>
              <w:rPr>
                <w:color w:val="000000"/>
              </w:rPr>
              <w:t>опред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ленным</w:t>
            </w:r>
            <w:proofErr w:type="spellEnd"/>
            <w:r>
              <w:rPr>
                <w:color w:val="000000"/>
              </w:rPr>
              <w:t xml:space="preserve"> Федеральной службой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статистики, статистич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ская форма 3Д «Ярмарки»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экон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мического развития</w:t>
            </w:r>
          </w:p>
        </w:tc>
      </w:tr>
      <w:tr w:rsidR="00510A19"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конкурсов в рамках ярмарочных мероприятий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 w:line="240" w:lineRule="atLeast"/>
            </w:pPr>
            <w:r>
              <w:rPr>
                <w:color w:val="000000"/>
              </w:rPr>
              <w:t>ед.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дискре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ный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экон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мического развития</w:t>
            </w:r>
          </w:p>
        </w:tc>
      </w:tr>
    </w:tbl>
    <w:p w:rsidR="00510A19" w:rsidRDefault="00510A19"/>
    <w:p w:rsidR="00510A19" w:rsidRDefault="00510A19">
      <w:pPr>
        <w:sectPr w:rsidR="00510A19">
          <w:headerReference w:type="default" r:id="rId56"/>
          <w:footerReference w:type="default" r:id="rId57"/>
          <w:headerReference w:type="first" r:id="rId58"/>
          <w:footerReference w:type="first" r:id="rId59"/>
          <w:pgSz w:w="16838" w:h="11906" w:orient="landscape"/>
          <w:pgMar w:top="358" w:right="851" w:bottom="851" w:left="851" w:header="75" w:footer="720" w:gutter="0"/>
          <w:pgNumType w:start="45"/>
          <w:cols w:space="1701"/>
          <w:docGrid w:linePitch="360"/>
        </w:sectPr>
      </w:pP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510A19" w:rsidRDefault="008177C9">
      <w:pPr>
        <w:jc w:val="center"/>
      </w:pPr>
      <w:r>
        <w:t>47</w:t>
      </w:r>
    </w:p>
    <w:p w:rsidR="00510A19" w:rsidRDefault="00510A19"/>
    <w:p w:rsidR="00510A19" w:rsidRDefault="008177C9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510A19" w:rsidRDefault="008177C9">
      <w:pPr>
        <w:jc w:val="center"/>
      </w:pPr>
      <w:r>
        <w:rPr>
          <w:b/>
        </w:rPr>
        <w:t xml:space="preserve">муниципального проекта, </w:t>
      </w:r>
    </w:p>
    <w:p w:rsidR="00510A19" w:rsidRDefault="008177C9">
      <w:pPr>
        <w:jc w:val="center"/>
      </w:pPr>
      <w:r>
        <w:rPr>
          <w:b/>
        </w:rPr>
        <w:t xml:space="preserve">не  </w:t>
      </w:r>
      <w:proofErr w:type="gramStart"/>
      <w:r>
        <w:rPr>
          <w:b/>
        </w:rPr>
        <w:t>связанного</w:t>
      </w:r>
      <w:proofErr w:type="gramEnd"/>
      <w:r>
        <w:rPr>
          <w:b/>
        </w:rPr>
        <w:t xml:space="preserve"> с  региональным проектом,   </w:t>
      </w:r>
    </w:p>
    <w:p w:rsidR="00510A19" w:rsidRDefault="008177C9">
      <w:pPr>
        <w:jc w:val="center"/>
      </w:pPr>
      <w:r>
        <w:rPr>
          <w:b/>
        </w:rPr>
        <w:t xml:space="preserve">«Оказание информационно - </w:t>
      </w:r>
      <w:proofErr w:type="gramStart"/>
      <w:r>
        <w:rPr>
          <w:b/>
        </w:rPr>
        <w:t>консультационной</w:t>
      </w:r>
      <w:proofErr w:type="gramEnd"/>
      <w:r>
        <w:rPr>
          <w:b/>
        </w:rPr>
        <w:t xml:space="preserve">, имущественной  </w:t>
      </w:r>
    </w:p>
    <w:p w:rsidR="00510A19" w:rsidRDefault="008177C9">
      <w:pPr>
        <w:jc w:val="center"/>
      </w:pPr>
      <w:r>
        <w:rPr>
          <w:b/>
        </w:rPr>
        <w:t xml:space="preserve"> и финансовой поддержки субъектам малого и среднего предпринимательства»</w:t>
      </w:r>
      <w:r>
        <w:rPr>
          <w:b/>
          <w:sz w:val="26"/>
          <w:szCs w:val="26"/>
        </w:rPr>
        <w:t xml:space="preserve"> </w:t>
      </w:r>
    </w:p>
    <w:p w:rsidR="00510A19" w:rsidRDefault="00510A19">
      <w:pPr>
        <w:jc w:val="center"/>
      </w:pPr>
    </w:p>
    <w:p w:rsidR="00510A19" w:rsidRDefault="008177C9">
      <w:pPr>
        <w:jc w:val="center"/>
      </w:pPr>
      <w:r>
        <w:rPr>
          <w:sz w:val="26"/>
          <w:szCs w:val="26"/>
        </w:rPr>
        <w:t>1. Основные положения</w:t>
      </w:r>
    </w:p>
    <w:p w:rsidR="00510A19" w:rsidRDefault="00510A19">
      <w:pPr>
        <w:jc w:val="center"/>
        <w:rPr>
          <w:sz w:val="26"/>
          <w:szCs w:val="26"/>
        </w:rPr>
      </w:pPr>
    </w:p>
    <w:tbl>
      <w:tblPr>
        <w:tblW w:w="94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4"/>
        <w:gridCol w:w="4252"/>
      </w:tblGrid>
      <w:tr w:rsidR="00510A19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sz w:val="26"/>
                <w:szCs w:val="26"/>
              </w:rPr>
              <w:t>Ответственное структурное</w:t>
            </w:r>
          </w:p>
          <w:p w:rsidR="00510A19" w:rsidRDefault="008177C9">
            <w:pPr>
              <w:jc w:val="center"/>
            </w:pPr>
            <w:r>
              <w:rPr>
                <w:sz w:val="26"/>
                <w:szCs w:val="26"/>
              </w:rPr>
              <w:t>подразделение, орган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sz w:val="26"/>
                <w:szCs w:val="26"/>
              </w:rPr>
              <w:t>Управление экономического 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тия</w:t>
            </w:r>
          </w:p>
        </w:tc>
      </w:tr>
      <w:tr w:rsidR="00510A19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sz w:val="26"/>
                <w:szCs w:val="26"/>
              </w:rPr>
              <w:t>Управление экономического 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тия</w:t>
            </w:r>
          </w:p>
        </w:tc>
      </w:tr>
      <w:tr w:rsidR="00510A19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sz w:val="26"/>
                <w:szCs w:val="26"/>
                <w:shd w:val="clear" w:color="auto" w:fill="FFFFFF"/>
              </w:rPr>
              <w:t>2025-2027</w:t>
            </w:r>
          </w:p>
        </w:tc>
      </w:tr>
    </w:tbl>
    <w:p w:rsidR="00510A19" w:rsidRDefault="00510A19"/>
    <w:p w:rsidR="00510A19" w:rsidRDefault="00510A19">
      <w:pPr>
        <w:sectPr w:rsidR="00510A19">
          <w:headerReference w:type="default" r:id="rId60"/>
          <w:footerReference w:type="default" r:id="rId61"/>
          <w:headerReference w:type="first" r:id="rId62"/>
          <w:footerReference w:type="first" r:id="rId63"/>
          <w:pgSz w:w="11906" w:h="16838"/>
          <w:pgMar w:top="567" w:right="567" w:bottom="1134" w:left="1701" w:header="127" w:footer="720" w:gutter="0"/>
          <w:cols w:space="1701"/>
          <w:docGrid w:linePitch="360"/>
        </w:sectPr>
      </w:pP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510A19" w:rsidRDefault="008177C9">
      <w:pPr>
        <w:jc w:val="center"/>
      </w:pPr>
      <w:r>
        <w:t>48</w:t>
      </w:r>
    </w:p>
    <w:p w:rsidR="00510A19" w:rsidRDefault="00510A19"/>
    <w:p w:rsidR="00510A19" w:rsidRDefault="008177C9">
      <w:pPr>
        <w:jc w:val="center"/>
        <w:rPr>
          <w:sz w:val="26"/>
          <w:szCs w:val="26"/>
        </w:rPr>
      </w:pPr>
      <w:r>
        <w:rPr>
          <w:sz w:val="26"/>
          <w:szCs w:val="26"/>
        </w:rPr>
        <w:t>2. Показатели комплекса процессных мероприятий</w:t>
      </w:r>
    </w:p>
    <w:p w:rsidR="00510A19" w:rsidRDefault="00510A19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963"/>
        <w:gridCol w:w="1983"/>
        <w:gridCol w:w="1135"/>
        <w:gridCol w:w="1133"/>
        <w:gridCol w:w="852"/>
        <w:gridCol w:w="994"/>
        <w:gridCol w:w="991"/>
        <w:gridCol w:w="912"/>
        <w:gridCol w:w="1741"/>
      </w:tblGrid>
      <w:tr w:rsidR="00510A19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&lt;1&gt;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 &lt;2&gt;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Структурные подразделения</w:t>
            </w:r>
          </w:p>
          <w:p w:rsidR="00510A19" w:rsidRDefault="008177C9">
            <w:pPr>
              <w:jc w:val="center"/>
            </w:pPr>
            <w:r>
              <w:t>и органы, о</w:t>
            </w:r>
            <w:r>
              <w:t>т</w:t>
            </w:r>
            <w:r>
              <w:t>ветственные за достижение показателя</w:t>
            </w:r>
          </w:p>
        </w:tc>
      </w:tr>
      <w:tr w:rsidR="00510A19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1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0A19">
        <w:tc>
          <w:tcPr>
            <w:tcW w:w="152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Достижение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инвестиций в основной капитал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источников финансирования</w:t>
            </w:r>
          </w:p>
        </w:tc>
      </w:tr>
      <w:tr w:rsidR="00510A1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в основной капитал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источников финансирования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</w:tr>
    </w:tbl>
    <w:p w:rsidR="00510A19" w:rsidRDefault="00510A19">
      <w:pPr>
        <w:ind w:firstLine="540"/>
        <w:jc w:val="center"/>
        <w:rPr>
          <w:sz w:val="26"/>
          <w:szCs w:val="26"/>
        </w:rPr>
      </w:pPr>
    </w:p>
    <w:p w:rsidR="00510A19" w:rsidRDefault="008177C9">
      <w:pPr>
        <w:jc w:val="center"/>
      </w:pPr>
      <w:r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510A19" w:rsidRDefault="00510A19">
      <w:pPr>
        <w:jc w:val="both"/>
        <w:rPr>
          <w:sz w:val="26"/>
          <w:szCs w:val="26"/>
        </w:rPr>
      </w:pPr>
    </w:p>
    <w:tbl>
      <w:tblPr>
        <w:tblW w:w="1530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993"/>
        <w:gridCol w:w="1558"/>
        <w:gridCol w:w="2127"/>
        <w:gridCol w:w="1134"/>
        <w:gridCol w:w="1134"/>
        <w:gridCol w:w="849"/>
        <w:gridCol w:w="851"/>
        <w:gridCol w:w="851"/>
        <w:gridCol w:w="842"/>
        <w:gridCol w:w="1704"/>
      </w:tblGrid>
      <w:tr w:rsidR="00510A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</w:rPr>
              <w:t>Наименование</w:t>
            </w:r>
          </w:p>
          <w:p w:rsidR="00510A19" w:rsidRDefault="008177C9">
            <w:pPr>
              <w:jc w:val="center"/>
            </w:pPr>
            <w:r>
              <w:rPr>
                <w:sz w:val="22"/>
              </w:rPr>
              <w:t>задачи,</w:t>
            </w:r>
          </w:p>
          <w:p w:rsidR="00510A19" w:rsidRDefault="008177C9">
            <w:pPr>
              <w:jc w:val="center"/>
            </w:pPr>
            <w:r>
              <w:rPr>
                <w:sz w:val="22"/>
              </w:rPr>
              <w:t>мероприятия</w:t>
            </w:r>
          </w:p>
          <w:p w:rsidR="00510A19" w:rsidRDefault="008177C9">
            <w:pPr>
              <w:jc w:val="center"/>
            </w:pPr>
            <w:r>
              <w:rPr>
                <w:sz w:val="22"/>
              </w:rPr>
              <w:t>(результата)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</w:rPr>
              <w:t>Сроки</w:t>
            </w:r>
          </w:p>
          <w:p w:rsidR="00510A19" w:rsidRDefault="008177C9">
            <w:pPr>
              <w:jc w:val="center"/>
            </w:pPr>
            <w:r>
              <w:rPr>
                <w:sz w:val="22"/>
              </w:rPr>
              <w:t xml:space="preserve"> реал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</w:rPr>
              <w:t>Тип</w:t>
            </w:r>
          </w:p>
          <w:p w:rsidR="00510A19" w:rsidRDefault="008177C9">
            <w:pPr>
              <w:jc w:val="center"/>
            </w:pPr>
            <w:r>
              <w:rPr>
                <w:sz w:val="22"/>
              </w:rPr>
              <w:t>мероприятия</w:t>
            </w:r>
          </w:p>
          <w:p w:rsidR="00510A19" w:rsidRDefault="008177C9">
            <w:pPr>
              <w:jc w:val="center"/>
            </w:pPr>
            <w:r>
              <w:rPr>
                <w:sz w:val="22"/>
              </w:rPr>
              <w:t>(результата)</w:t>
            </w:r>
          </w:p>
          <w:p w:rsidR="00510A19" w:rsidRDefault="008177C9">
            <w:pPr>
              <w:jc w:val="center"/>
            </w:pPr>
            <w:r>
              <w:rPr>
                <w:sz w:val="22"/>
              </w:rPr>
              <w:t>&lt;1&gt;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</w:rPr>
              <w:t>Характеристика</w:t>
            </w:r>
          </w:p>
          <w:p w:rsidR="00510A19" w:rsidRDefault="008177C9">
            <w:pPr>
              <w:jc w:val="center"/>
            </w:pPr>
            <w:r>
              <w:rPr>
                <w:sz w:val="22"/>
              </w:rPr>
              <w:t xml:space="preserve">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Единица</w:t>
            </w:r>
          </w:p>
          <w:p w:rsidR="00510A19" w:rsidRDefault="008177C9">
            <w:pPr>
              <w:jc w:val="center"/>
            </w:pPr>
            <w:r>
              <w:rPr>
                <w:sz w:val="22"/>
              </w:rPr>
              <w:t>измер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  <w:p w:rsidR="00510A19" w:rsidRDefault="008177C9">
            <w:pPr>
              <w:jc w:val="center"/>
            </w:pPr>
            <w:r>
              <w:rPr>
                <w:sz w:val="22"/>
              </w:rPr>
              <w:t>(по ОКЕИ)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Базовое значение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</w:rPr>
              <w:t>Значение мероприятия (результата) по годам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</w:rPr>
              <w:t>Связь</w:t>
            </w:r>
          </w:p>
          <w:p w:rsidR="00510A19" w:rsidRDefault="008177C9">
            <w:pPr>
              <w:jc w:val="center"/>
            </w:pPr>
            <w:r>
              <w:rPr>
                <w:sz w:val="22"/>
              </w:rPr>
              <w:t xml:space="preserve"> с показателем</w:t>
            </w:r>
          </w:p>
          <w:p w:rsidR="00510A19" w:rsidRDefault="008177C9">
            <w:pPr>
              <w:jc w:val="center"/>
            </w:pPr>
            <w:r>
              <w:rPr>
                <w:sz w:val="22"/>
              </w:rPr>
              <w:t>&lt;3&gt;</w:t>
            </w:r>
          </w:p>
        </w:tc>
      </w:tr>
      <w:tr w:rsidR="00510A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  <w:rPr>
                <w:sz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  <w:rPr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значение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</w:rPr>
              <w:t>2026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  <w:rPr>
                <w:sz w:val="22"/>
              </w:rPr>
            </w:pPr>
          </w:p>
        </w:tc>
      </w:tr>
      <w:tr w:rsidR="00510A19">
        <w:tc>
          <w:tcPr>
            <w:tcW w:w="15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 xml:space="preserve">Задача: Достижение </w:t>
            </w:r>
            <w:proofErr w:type="spellStart"/>
            <w:r>
              <w:t>объема</w:t>
            </w:r>
            <w:proofErr w:type="spellEnd"/>
            <w:r>
              <w:t xml:space="preserve"> инвестиций в основной капитал за </w:t>
            </w:r>
            <w:proofErr w:type="spellStart"/>
            <w:r>
              <w:t>счет</w:t>
            </w:r>
            <w:proofErr w:type="spellEnd"/>
            <w:r>
              <w:t xml:space="preserve"> всех источников финансирования</w:t>
            </w:r>
          </w:p>
        </w:tc>
      </w:tr>
      <w:tr w:rsidR="00510A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t>оказана информацио</w:t>
            </w:r>
            <w:r>
              <w:t>н</w:t>
            </w:r>
            <w:r>
              <w:t>но - консультационная и имущественная по</w:t>
            </w:r>
            <w:r>
              <w:t>д</w:t>
            </w:r>
            <w:r>
              <w:t>держка субъектам м</w:t>
            </w:r>
            <w:r>
              <w:t>а</w:t>
            </w:r>
            <w:r>
              <w:t>лого и среднего пре</w:t>
            </w:r>
            <w:r>
              <w:t>д</w:t>
            </w:r>
            <w:r>
              <w:t>принимательства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t>2025-2027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t>осуществл</w:t>
            </w:r>
            <w:r>
              <w:t>е</w:t>
            </w:r>
            <w:r>
              <w:t>ние текущей деятельн</w:t>
            </w:r>
            <w:r>
              <w:t>о</w:t>
            </w:r>
            <w:r>
              <w:t>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t>оказание инфо</w:t>
            </w:r>
            <w:r>
              <w:t>р</w:t>
            </w:r>
            <w:r>
              <w:t>мационн</w:t>
            </w:r>
            <w:proofErr w:type="gramStart"/>
            <w:r>
              <w:t>о-</w:t>
            </w:r>
            <w:proofErr w:type="gramEnd"/>
            <w:r>
              <w:t xml:space="preserve"> ко</w:t>
            </w:r>
            <w:r>
              <w:t>н</w:t>
            </w:r>
            <w:r>
              <w:t>сультационной поддержки суб</w:t>
            </w:r>
            <w:r>
              <w:t>ъ</w:t>
            </w:r>
            <w:r>
              <w:t>ектам малого и среднего пре</w:t>
            </w:r>
            <w:r>
              <w:t>д</w:t>
            </w:r>
            <w:r>
              <w:t>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t>инвестиции в основной к</w:t>
            </w:r>
            <w:r>
              <w:t>а</w:t>
            </w:r>
            <w:r>
              <w:t xml:space="preserve">питал за </w:t>
            </w:r>
            <w:proofErr w:type="spellStart"/>
            <w:r>
              <w:t>счет</w:t>
            </w:r>
            <w:proofErr w:type="spellEnd"/>
            <w:r>
              <w:t xml:space="preserve"> всех источн</w:t>
            </w:r>
            <w:r>
              <w:t>и</w:t>
            </w:r>
            <w:r>
              <w:t>ков финанс</w:t>
            </w:r>
            <w:r>
              <w:t>и</w:t>
            </w:r>
            <w:r>
              <w:t>рования</w:t>
            </w:r>
          </w:p>
        </w:tc>
      </w:tr>
    </w:tbl>
    <w:p w:rsidR="00510A19" w:rsidRDefault="008177C9">
      <w:r>
        <w:br w:type="page" w:clear="all"/>
      </w: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510A19" w:rsidRDefault="008177C9">
      <w:pPr>
        <w:jc w:val="center"/>
      </w:pPr>
      <w:r>
        <w:t>49</w:t>
      </w:r>
    </w:p>
    <w:p w:rsidR="00510A19" w:rsidRDefault="00510A19">
      <w:pPr>
        <w:pStyle w:val="ConsPlusNormal0"/>
        <w:ind w:firstLine="0"/>
      </w:pPr>
    </w:p>
    <w:p w:rsidR="00510A19" w:rsidRDefault="008177C9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Финансовое обеспечение комплекса процессных мероприятий</w:t>
      </w:r>
    </w:p>
    <w:p w:rsidR="00510A19" w:rsidRDefault="00510A19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4535"/>
        <w:gridCol w:w="6094"/>
        <w:gridCol w:w="1133"/>
        <w:gridCol w:w="850"/>
        <w:gridCol w:w="993"/>
        <w:gridCol w:w="868"/>
      </w:tblGrid>
      <w:tr w:rsidR="00510A1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2"/>
              </w:rPr>
              <w:t>Наименование мероприятия</w:t>
            </w:r>
          </w:p>
        </w:tc>
        <w:tc>
          <w:tcPr>
            <w:tcW w:w="6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Источник финансового обеспечения</w:t>
            </w:r>
          </w:p>
        </w:tc>
        <w:tc>
          <w:tcPr>
            <w:tcW w:w="3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Объем финансового обеспечения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 годам (тыс. руб.)</w:t>
            </w:r>
          </w:p>
        </w:tc>
      </w:tr>
      <w:tr w:rsidR="00510A1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510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</w:tr>
      <w:tr w:rsidR="00510A1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онной, имущественной и финансовой поддержки субъектам малого и среднего предпринимательства»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440,0</w:t>
            </w:r>
          </w:p>
        </w:tc>
      </w:tr>
      <w:tr w:rsidR="00510A1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510A1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>
        <w:trPr>
          <w:trHeight w:val="1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консультационная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держка субъектов малого и среднего предпринимательства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</w:t>
            </w:r>
          </w:p>
        </w:tc>
      </w:tr>
      <w:tr w:rsidR="00510A1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510A1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Оказана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онная поддержка субъектам малого и среднего предпринимательства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510A1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510A1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>
        <w:trPr>
          <w:trHeight w:val="5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>
        <w:trPr>
          <w:trHeight w:val="248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Субъектам малого и среднего предпр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нимательства, оказывающим населению услуги бань в городе Красавино Велик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устюгского муниципального округа, компенсированы недополученные дох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 при предоставлении дополнительных мер социальной поддержки отдельным категориям граждан</w:t>
            </w:r>
          </w:p>
        </w:tc>
        <w:tc>
          <w:tcPr>
            <w:tcW w:w="6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</w:t>
            </w:r>
          </w:p>
        </w:tc>
      </w:tr>
      <w:tr w:rsidR="00510A19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shd w:val="clear" w:color="auto" w:fill="FFFFFF"/>
              </w:rPr>
            </w:pPr>
          </w:p>
        </w:tc>
        <w:tc>
          <w:tcPr>
            <w:tcW w:w="6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120,0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510A19">
        <w:trPr>
          <w:trHeight w:val="3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shd w:val="clear" w:color="auto" w:fill="FFFFFF"/>
              </w:rPr>
            </w:pPr>
          </w:p>
        </w:tc>
        <w:tc>
          <w:tcPr>
            <w:tcW w:w="6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510A19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shd w:val="clear" w:color="auto" w:fill="FFFFFF"/>
              </w:rPr>
            </w:pPr>
          </w:p>
        </w:tc>
        <w:tc>
          <w:tcPr>
            <w:tcW w:w="6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межбюджетные трансферты из регионального бюджета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  <w:tr w:rsidR="00510A19">
        <w:trPr>
          <w:trHeight w:val="60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shd w:val="clear" w:color="auto" w:fill="FFFFFF"/>
              </w:rPr>
            </w:pPr>
          </w:p>
        </w:tc>
        <w:tc>
          <w:tcPr>
            <w:tcW w:w="6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0,0</w:t>
            </w:r>
          </w:p>
        </w:tc>
      </w:tr>
    </w:tbl>
    <w:p w:rsidR="00510A19" w:rsidRDefault="00510A19">
      <w:pPr>
        <w:jc w:val="center"/>
      </w:pPr>
    </w:p>
    <w:p w:rsidR="00510A19" w:rsidRDefault="00510A19">
      <w:pPr>
        <w:jc w:val="center"/>
      </w:pPr>
    </w:p>
    <w:p w:rsidR="00510A19" w:rsidRDefault="008177C9">
      <w:pPr>
        <w:jc w:val="center"/>
      </w:pPr>
      <w:r>
        <w:t>50</w:t>
      </w:r>
    </w:p>
    <w:p w:rsidR="00510A19" w:rsidRDefault="00510A19"/>
    <w:tbl>
      <w:tblPr>
        <w:tblW w:w="1518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5"/>
        <w:gridCol w:w="6094"/>
        <w:gridCol w:w="1133"/>
        <w:gridCol w:w="850"/>
        <w:gridCol w:w="993"/>
        <w:gridCol w:w="868"/>
      </w:tblGrid>
      <w:tr w:rsidR="00510A19">
        <w:trPr>
          <w:trHeight w:val="230"/>
        </w:trPr>
        <w:tc>
          <w:tcPr>
            <w:tcW w:w="709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4535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6094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1133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850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993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868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</w:tr>
      <w:tr w:rsidR="00510A19">
        <w:trPr>
          <w:trHeight w:val="220"/>
        </w:trPr>
        <w:tc>
          <w:tcPr>
            <w:tcW w:w="709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5" w:type="dxa"/>
            <w:vMerge w:val="restart"/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Компенсированы недополученные 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при предоставлении дополнительных мер социальной поддержки отдельным категориям граждан</w:t>
            </w:r>
          </w:p>
        </w:tc>
        <w:tc>
          <w:tcPr>
            <w:tcW w:w="6094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133" w:type="dxa"/>
          </w:tcPr>
          <w:p w:rsidR="00510A19" w:rsidRDefault="008177C9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8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10A19">
        <w:tc>
          <w:tcPr>
            <w:tcW w:w="709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8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10A19">
        <w:trPr>
          <w:trHeight w:val="281"/>
        </w:trPr>
        <w:tc>
          <w:tcPr>
            <w:tcW w:w="709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33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8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0A19">
        <w:tc>
          <w:tcPr>
            <w:tcW w:w="709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133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8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>
        <w:trPr>
          <w:trHeight w:val="554"/>
        </w:trPr>
        <w:tc>
          <w:tcPr>
            <w:tcW w:w="709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8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>
        <w:trPr>
          <w:trHeight w:val="276"/>
        </w:trPr>
        <w:tc>
          <w:tcPr>
            <w:tcW w:w="709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6094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133" w:type="dxa"/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8" w:type="dxa"/>
          </w:tcPr>
          <w:p w:rsidR="00510A19" w:rsidRDefault="008177C9">
            <w:pPr>
              <w:pStyle w:val="ConsPlusNormal0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0A19">
        <w:tc>
          <w:tcPr>
            <w:tcW w:w="709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3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8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>
        <w:tc>
          <w:tcPr>
            <w:tcW w:w="709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33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8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>
        <w:trPr>
          <w:trHeight w:val="268"/>
        </w:trPr>
        <w:tc>
          <w:tcPr>
            <w:tcW w:w="709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133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8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>
        <w:tc>
          <w:tcPr>
            <w:tcW w:w="709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8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>
        <w:tc>
          <w:tcPr>
            <w:tcW w:w="709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5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Оказана имущественная поддержка 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ектам малого и среднего предприним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133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8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0A19">
        <w:tc>
          <w:tcPr>
            <w:tcW w:w="709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3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8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>
        <w:tc>
          <w:tcPr>
            <w:tcW w:w="709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33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8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>
        <w:tc>
          <w:tcPr>
            <w:tcW w:w="709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133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8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>
        <w:tc>
          <w:tcPr>
            <w:tcW w:w="709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8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</w:tr>
    </w:tbl>
    <w:p w:rsidR="00510A19" w:rsidRDefault="00510A19">
      <w:pPr>
        <w:pStyle w:val="ConsPlusNormal0"/>
        <w:ind w:firstLine="0"/>
        <w:rPr>
          <w:rFonts w:ascii="Times New Roman" w:hAnsi="Times New Roman" w:cs="Times New Roman"/>
          <w:sz w:val="26"/>
          <w:szCs w:val="24"/>
        </w:rPr>
      </w:pPr>
    </w:p>
    <w:p w:rsidR="00510A19" w:rsidRDefault="008177C9">
      <w:pPr>
        <w:shd w:val="clear" w:color="auto" w:fill="FFFFFF"/>
        <w:jc w:val="center"/>
      </w:pPr>
      <w:r>
        <w:t xml:space="preserve">5. Прогнозная (справочная) оценка </w:t>
      </w:r>
      <w:proofErr w:type="spellStart"/>
      <w:r>
        <w:t>объемов</w:t>
      </w:r>
      <w:proofErr w:type="spellEnd"/>
      <w:r>
        <w:t xml:space="preserve"> привлечения средств федерального бюджета,</w:t>
      </w:r>
    </w:p>
    <w:p w:rsidR="00510A19" w:rsidRDefault="008177C9">
      <w:pPr>
        <w:shd w:val="clear" w:color="auto" w:fill="FFFFFF"/>
        <w:jc w:val="center"/>
      </w:pPr>
      <w:r>
        <w:t xml:space="preserve"> бюджетов государственных внебюджетных фондов, местных бюджетов, физических и юридических лиц </w:t>
      </w:r>
    </w:p>
    <w:p w:rsidR="00510A19" w:rsidRDefault="008177C9">
      <w:pPr>
        <w:shd w:val="clear" w:color="auto" w:fill="FFFFFF"/>
        <w:jc w:val="center"/>
      </w:pPr>
      <w:r>
        <w:t>на решение задач комплекса процессных мероприятий</w:t>
      </w:r>
    </w:p>
    <w:p w:rsidR="00510A19" w:rsidRDefault="00510A19">
      <w:pPr>
        <w:shd w:val="clear" w:color="auto" w:fill="FFFFFF"/>
        <w:jc w:val="center"/>
      </w:pPr>
    </w:p>
    <w:tbl>
      <w:tblPr>
        <w:tblW w:w="12253" w:type="dxa"/>
        <w:jc w:val="center"/>
        <w:tblLayout w:type="fixed"/>
        <w:tblLook w:val="04A0" w:firstRow="1" w:lastRow="0" w:firstColumn="1" w:lastColumn="0" w:noHBand="0" w:noVBand="1"/>
      </w:tblPr>
      <w:tblGrid>
        <w:gridCol w:w="5495"/>
        <w:gridCol w:w="5731"/>
        <w:gridCol w:w="1027"/>
      </w:tblGrid>
      <w:tr w:rsidR="00510A19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t>Источник финансового обеспечения</w:t>
            </w:r>
          </w:p>
        </w:tc>
        <w:tc>
          <w:tcPr>
            <w:tcW w:w="6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t>Оценка расходов по годам, тыс. руб.</w:t>
            </w:r>
          </w:p>
        </w:tc>
      </w:tr>
      <w:tr w:rsidR="00510A19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510A19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t>всего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510A19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t>региональный бюджет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510A19">
        <w:trPr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t>физические и юридические лица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t>0</w:t>
            </w:r>
          </w:p>
        </w:tc>
      </w:tr>
    </w:tbl>
    <w:p w:rsidR="00510A19" w:rsidRDefault="008177C9">
      <w:r>
        <w:br w:type="page" w:clear="all"/>
      </w: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510A19" w:rsidRDefault="008177C9">
      <w:pPr>
        <w:jc w:val="center"/>
      </w:pPr>
      <w:r>
        <w:t>51</w:t>
      </w:r>
    </w:p>
    <w:p w:rsidR="00510A19" w:rsidRDefault="00510A19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p w:rsidR="00510A19" w:rsidRDefault="008177C9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  <w:t xml:space="preserve">6. Сведения о порядке сбора информации и методике расчёта </w:t>
      </w:r>
    </w:p>
    <w:p w:rsidR="00510A19" w:rsidRDefault="008177C9">
      <w:pPr>
        <w:pStyle w:val="ConsPlusNormal0"/>
        <w:jc w:val="center"/>
      </w:pPr>
      <w:r>
        <w:rPr>
          <w:rFonts w:ascii="Times New Roman" w:hAnsi="Times New Roman" w:cs="Times New Roman"/>
          <w:sz w:val="26"/>
          <w:szCs w:val="24"/>
        </w:rPr>
        <w:t xml:space="preserve">показателей </w:t>
      </w:r>
      <w:r>
        <w:rPr>
          <w:rFonts w:ascii="Times New Roman" w:hAnsi="Times New Roman" w:cs="Times New Roman"/>
          <w:sz w:val="26"/>
          <w:szCs w:val="26"/>
        </w:rPr>
        <w:t>комплекса процессных мероприятий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510A19" w:rsidRDefault="00510A19">
      <w:pPr>
        <w:pStyle w:val="ConsPlusNormal0"/>
        <w:jc w:val="center"/>
        <w:rPr>
          <w:rFonts w:ascii="Times New Roman" w:hAnsi="Times New Roman" w:cs="Times New Roman"/>
          <w:b/>
          <w:sz w:val="26"/>
          <w:szCs w:val="24"/>
        </w:rPr>
      </w:pPr>
    </w:p>
    <w:tbl>
      <w:tblPr>
        <w:tblW w:w="151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8"/>
        <w:gridCol w:w="2693"/>
        <w:gridCol w:w="1416"/>
        <w:gridCol w:w="2410"/>
        <w:gridCol w:w="1136"/>
        <w:gridCol w:w="1559"/>
        <w:gridCol w:w="1697"/>
      </w:tblGrid>
      <w:tr w:rsidR="00510A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№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Наименование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показателя</w:t>
            </w:r>
          </w:p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Единица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измерения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(по ОКЕИ)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Определение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показателя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&lt;1&gt;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чета</w:t>
            </w:r>
            <w:proofErr w:type="spellEnd"/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&lt;2&gt;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Алгоритм формиров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ния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(формула)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и методологические пояснения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 показателю &lt;3&gt;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Показ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тели, 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пользу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мые в формуле &lt;4&gt;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Метод сбора информации, индекс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формы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отчётности &lt;5&gt;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Ответственный за сбор данных</w:t>
            </w:r>
            <w:proofErr w:type="gramEnd"/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 показателю  &lt;6&gt;</w:t>
            </w:r>
          </w:p>
        </w:tc>
      </w:tr>
      <w:tr w:rsidR="00510A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</w:tr>
      <w:tr w:rsidR="00510A19">
        <w:trPr>
          <w:trHeight w:val="6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новной капитал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источн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инвестиций в основной капитал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источников финансирования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</w:tr>
    </w:tbl>
    <w:p w:rsidR="00510A19" w:rsidRDefault="00510A19">
      <w:pPr>
        <w:rPr>
          <w:b/>
          <w:bCs/>
          <w:spacing w:val="100"/>
          <w:sz w:val="26"/>
          <w:szCs w:val="26"/>
        </w:rPr>
      </w:pPr>
    </w:p>
    <w:p w:rsidR="00510A19" w:rsidRDefault="00510A19">
      <w:pPr>
        <w:rPr>
          <w:b/>
          <w:bCs/>
          <w:spacing w:val="100"/>
          <w:sz w:val="26"/>
          <w:szCs w:val="26"/>
        </w:rPr>
        <w:sectPr w:rsidR="00510A19">
          <w:headerReference w:type="default" r:id="rId64"/>
          <w:footerReference w:type="default" r:id="rId65"/>
          <w:headerReference w:type="first" r:id="rId66"/>
          <w:footerReference w:type="first" r:id="rId67"/>
          <w:pgSz w:w="16838" w:h="11906" w:orient="landscape"/>
          <w:pgMar w:top="552" w:right="567" w:bottom="1134" w:left="1701" w:header="284" w:footer="709" w:gutter="0"/>
          <w:cols w:space="1701"/>
          <w:docGrid w:linePitch="360"/>
        </w:sectPr>
      </w:pP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510A19" w:rsidRDefault="008177C9">
      <w:pPr>
        <w:jc w:val="center"/>
      </w:pPr>
      <w:r>
        <w:t>52</w:t>
      </w:r>
    </w:p>
    <w:p w:rsidR="00510A19" w:rsidRDefault="00510A19">
      <w:pPr>
        <w:rPr>
          <w:b/>
          <w:bCs/>
          <w:spacing w:val="100"/>
          <w:sz w:val="26"/>
          <w:szCs w:val="26"/>
        </w:rPr>
      </w:pPr>
    </w:p>
    <w:p w:rsidR="00510A19" w:rsidRDefault="008177C9">
      <w:pPr>
        <w:jc w:val="center"/>
      </w:pPr>
      <w:r>
        <w:rPr>
          <w:b/>
          <w:color w:val="000000"/>
          <w:sz w:val="26"/>
          <w:szCs w:val="26"/>
        </w:rPr>
        <w:t>ПАСПОРТ</w:t>
      </w:r>
    </w:p>
    <w:p w:rsidR="00510A19" w:rsidRDefault="008177C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комплекса процессных мероприятий</w:t>
      </w:r>
    </w:p>
    <w:p w:rsidR="00510A19" w:rsidRDefault="008177C9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«Создание условий для продвижения продукции местного производства, </w:t>
      </w:r>
    </w:p>
    <w:p w:rsidR="00510A19" w:rsidRDefault="008177C9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том числе 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>маркируемой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товарным знаком </w:t>
      </w:r>
    </w:p>
    <w:p w:rsidR="00510A19" w:rsidRDefault="008177C9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«Настоящий Вологодский продукт», на 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>внутреннем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 внешнем </w:t>
      </w:r>
    </w:p>
    <w:p w:rsidR="00510A19" w:rsidRDefault="008177C9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продовольственных 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>рынках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 и расширена сеть магазинов </w:t>
      </w:r>
    </w:p>
    <w:p w:rsidR="00510A19" w:rsidRDefault="008177C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производителей Вологодской области</w:t>
      </w:r>
    </w:p>
    <w:p w:rsidR="00510A19" w:rsidRDefault="00510A19">
      <w:pPr>
        <w:pStyle w:val="ConsPlusNormal0"/>
        <w:ind w:firstLine="0"/>
        <w:jc w:val="center"/>
      </w:pPr>
    </w:p>
    <w:p w:rsidR="00510A19" w:rsidRDefault="008177C9">
      <w:pPr>
        <w:jc w:val="center"/>
      </w:pPr>
      <w:r>
        <w:rPr>
          <w:sz w:val="26"/>
          <w:szCs w:val="26"/>
        </w:rPr>
        <w:t>1. Основные положения</w:t>
      </w:r>
    </w:p>
    <w:p w:rsidR="00510A19" w:rsidRDefault="00510A19">
      <w:pPr>
        <w:jc w:val="center"/>
        <w:rPr>
          <w:sz w:val="26"/>
          <w:szCs w:val="26"/>
        </w:rPr>
      </w:pPr>
    </w:p>
    <w:tbl>
      <w:tblPr>
        <w:tblW w:w="9921" w:type="dxa"/>
        <w:tblInd w:w="533" w:type="dxa"/>
        <w:tblLayout w:type="fixed"/>
        <w:tblLook w:val="04A0" w:firstRow="1" w:lastRow="0" w:firstColumn="1" w:lastColumn="0" w:noHBand="0" w:noVBand="1"/>
      </w:tblPr>
      <w:tblGrid>
        <w:gridCol w:w="5387"/>
        <w:gridCol w:w="4534"/>
      </w:tblGrid>
      <w:tr w:rsidR="00510A1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sz w:val="26"/>
                <w:szCs w:val="26"/>
              </w:rPr>
              <w:t>Управление экономического развития</w:t>
            </w:r>
          </w:p>
        </w:tc>
      </w:tr>
      <w:tr w:rsidR="00510A1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6"/>
                <w:szCs w:val="26"/>
              </w:rPr>
              <w:t>Управление экономического развития</w:t>
            </w:r>
          </w:p>
        </w:tc>
      </w:tr>
      <w:tr w:rsidR="00510A1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6"/>
                <w:szCs w:val="26"/>
                <w:shd w:val="clear" w:color="auto" w:fill="FFFFFF"/>
              </w:rPr>
              <w:t>Период реализации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6"/>
                <w:szCs w:val="26"/>
                <w:shd w:val="clear" w:color="auto" w:fill="FFFFFF"/>
              </w:rPr>
              <w:t>2025-2027</w:t>
            </w:r>
          </w:p>
        </w:tc>
      </w:tr>
    </w:tbl>
    <w:p w:rsidR="00510A19" w:rsidRDefault="00510A19"/>
    <w:p w:rsidR="00510A19" w:rsidRDefault="00510A19">
      <w:pPr>
        <w:sectPr w:rsidR="00510A19">
          <w:pgSz w:w="11906" w:h="16838"/>
          <w:pgMar w:top="567" w:right="567" w:bottom="1134" w:left="850" w:header="142" w:footer="720" w:gutter="0"/>
          <w:cols w:space="1701"/>
          <w:docGrid w:linePitch="360"/>
        </w:sectPr>
      </w:pP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510A19" w:rsidRDefault="008177C9">
      <w:pPr>
        <w:jc w:val="center"/>
      </w:pPr>
      <w:r>
        <w:t>53</w:t>
      </w:r>
    </w:p>
    <w:p w:rsidR="00510A19" w:rsidRDefault="00510A19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p w:rsidR="00510A19" w:rsidRDefault="008177C9">
      <w:pPr>
        <w:pStyle w:val="afff9"/>
        <w:spacing w:before="0" w:after="0" w:line="240" w:lineRule="atLeast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>
        <w:rPr>
          <w:sz w:val="26"/>
          <w:szCs w:val="26"/>
        </w:rPr>
        <w:t>Показатели комплекса процессных мероприятий</w:t>
      </w:r>
    </w:p>
    <w:p w:rsidR="00510A19" w:rsidRDefault="00510A19">
      <w:pPr>
        <w:pStyle w:val="afff9"/>
        <w:spacing w:before="0" w:after="0" w:line="240" w:lineRule="atLeast"/>
        <w:jc w:val="center"/>
        <w:rPr>
          <w:sz w:val="26"/>
          <w:szCs w:val="26"/>
        </w:rPr>
      </w:pPr>
    </w:p>
    <w:tbl>
      <w:tblPr>
        <w:tblW w:w="150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1416"/>
        <w:gridCol w:w="1986"/>
        <w:gridCol w:w="1416"/>
        <w:gridCol w:w="1134"/>
        <w:gridCol w:w="1279"/>
        <w:gridCol w:w="1134"/>
        <w:gridCol w:w="1148"/>
        <w:gridCol w:w="1597"/>
      </w:tblGrid>
      <w:tr w:rsidR="00510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 &lt;1&gt;</w:t>
            </w:r>
          </w:p>
        </w:tc>
        <w:tc>
          <w:tcPr>
            <w:tcW w:w="3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 &lt;2&gt;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Исполнители</w:t>
            </w:r>
          </w:p>
        </w:tc>
      </w:tr>
      <w:tr w:rsidR="00510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19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0A19">
        <w:tc>
          <w:tcPr>
            <w:tcW w:w="15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социально-экономической эффективности функционирования потребительского рынка</w:t>
            </w:r>
          </w:p>
        </w:tc>
      </w:tr>
      <w:tr w:rsidR="00510A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нестационарных торговых объектов Волого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товаропроизводителей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</w:tr>
    </w:tbl>
    <w:p w:rsidR="00510A19" w:rsidRDefault="00510A19">
      <w:pPr>
        <w:pStyle w:val="afff9"/>
        <w:spacing w:before="0" w:after="0" w:line="240" w:lineRule="atLeast"/>
        <w:rPr>
          <w:color w:val="000000"/>
          <w:sz w:val="26"/>
          <w:szCs w:val="26"/>
        </w:rPr>
      </w:pPr>
    </w:p>
    <w:p w:rsidR="00510A19" w:rsidRDefault="008177C9">
      <w:pPr>
        <w:pStyle w:val="afff9"/>
        <w:spacing w:before="0" w:after="0" w:line="240" w:lineRule="atLeast"/>
        <w:jc w:val="center"/>
      </w:pPr>
      <w:r>
        <w:rPr>
          <w:color w:val="000000"/>
          <w:sz w:val="26"/>
          <w:szCs w:val="26"/>
        </w:rPr>
        <w:t>3. Перечень мероприятий (результатов) комплекса процессных мероприятий</w:t>
      </w:r>
    </w:p>
    <w:tbl>
      <w:tblPr>
        <w:tblW w:w="150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983"/>
        <w:gridCol w:w="1136"/>
        <w:gridCol w:w="1843"/>
        <w:gridCol w:w="1984"/>
        <w:gridCol w:w="1277"/>
        <w:gridCol w:w="1274"/>
        <w:gridCol w:w="851"/>
        <w:gridCol w:w="850"/>
        <w:gridCol w:w="850"/>
        <w:gridCol w:w="886"/>
        <w:gridCol w:w="1531"/>
      </w:tblGrid>
      <w:tr w:rsidR="00510A19">
        <w:trPr>
          <w:trHeight w:val="2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Наименование</w:t>
            </w:r>
          </w:p>
          <w:p w:rsidR="00510A19" w:rsidRDefault="008177C9">
            <w:pPr>
              <w:jc w:val="center"/>
            </w:pPr>
            <w:r>
              <w:t>задачи,</w:t>
            </w:r>
          </w:p>
          <w:p w:rsidR="00510A19" w:rsidRDefault="008177C9">
            <w:pPr>
              <w:jc w:val="center"/>
            </w:pPr>
            <w:r>
              <w:t>мероприятия</w:t>
            </w:r>
          </w:p>
          <w:p w:rsidR="00510A19" w:rsidRDefault="008177C9">
            <w:pPr>
              <w:jc w:val="center"/>
            </w:pPr>
            <w:r>
              <w:t>(результата)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Сроки</w:t>
            </w:r>
          </w:p>
          <w:p w:rsidR="00510A19" w:rsidRDefault="008177C9">
            <w:pPr>
              <w:jc w:val="center"/>
            </w:pPr>
            <w:r>
              <w:t xml:space="preserve"> реал</w:t>
            </w:r>
            <w:r>
              <w:t>и</w:t>
            </w:r>
            <w:r>
              <w:t>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Тип</w:t>
            </w:r>
          </w:p>
          <w:p w:rsidR="00510A19" w:rsidRDefault="008177C9">
            <w:pPr>
              <w:jc w:val="center"/>
            </w:pPr>
            <w:r>
              <w:t>мероприятия</w:t>
            </w:r>
          </w:p>
          <w:p w:rsidR="00510A19" w:rsidRDefault="008177C9">
            <w:pPr>
              <w:jc w:val="center"/>
            </w:pPr>
            <w:r>
              <w:t>(результата)</w:t>
            </w:r>
          </w:p>
          <w:p w:rsidR="00510A19" w:rsidRDefault="008177C9">
            <w:pPr>
              <w:jc w:val="center"/>
            </w:pPr>
            <w:r>
              <w:t>&lt;1&gt;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Характеристика</w:t>
            </w:r>
          </w:p>
          <w:p w:rsidR="00510A19" w:rsidRDefault="008177C9">
            <w:pPr>
              <w:jc w:val="center"/>
            </w:pPr>
            <w:r>
              <w:t xml:space="preserve"> &lt;2&gt;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10A19" w:rsidRDefault="008177C9">
            <w:pPr>
              <w:jc w:val="center"/>
            </w:pPr>
            <w:r>
              <w:t>измер</w:t>
            </w:r>
            <w:r>
              <w:t>е</w:t>
            </w:r>
            <w:r>
              <w:t>ния</w:t>
            </w:r>
          </w:p>
          <w:p w:rsidR="00510A19" w:rsidRDefault="008177C9">
            <w:pPr>
              <w:jc w:val="center"/>
            </w:pPr>
            <w:r>
              <w:t>(по ОКЕИ)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Значение мероприятия (результата) по годам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Связь</w:t>
            </w:r>
          </w:p>
          <w:p w:rsidR="00510A19" w:rsidRDefault="008177C9">
            <w:pPr>
              <w:jc w:val="center"/>
            </w:pPr>
            <w:r>
              <w:t>с показат</w:t>
            </w:r>
            <w:r>
              <w:t>е</w:t>
            </w:r>
            <w:r>
              <w:t>лем</w:t>
            </w:r>
          </w:p>
          <w:p w:rsidR="00510A19" w:rsidRDefault="008177C9">
            <w:pPr>
              <w:jc w:val="center"/>
            </w:pPr>
            <w:r>
              <w:t>&lt;3&gt;</w:t>
            </w:r>
          </w:p>
        </w:tc>
      </w:tr>
      <w:tr w:rsidR="00510A19">
        <w:trPr>
          <w:trHeight w:val="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t>2026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2027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</w:tr>
      <w:tr w:rsidR="00510A1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t>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12</w:t>
            </w:r>
          </w:p>
        </w:tc>
      </w:tr>
      <w:tr w:rsidR="00510A19">
        <w:trPr>
          <w:trHeight w:val="23"/>
        </w:trPr>
        <w:tc>
          <w:tcPr>
            <w:tcW w:w="15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t xml:space="preserve">Задача: </w:t>
            </w:r>
            <w:r>
              <w:rPr>
                <w:color w:val="000000"/>
              </w:rPr>
              <w:t>Повышение социально-экономической эффективности функционирования потребительского рынка</w:t>
            </w:r>
          </w:p>
        </w:tc>
      </w:tr>
      <w:tr w:rsidR="00510A1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Увеличение 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личества нест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ционарных то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говых объектов реализующих продукцию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логодских 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ропроизводит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2025-2026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both"/>
            </w:pPr>
            <w:r>
              <w:t>Создание усл</w:t>
            </w:r>
            <w:r>
              <w:t>о</w:t>
            </w:r>
            <w:r>
              <w:t>вий для обе</w:t>
            </w:r>
            <w:r>
              <w:t>с</w:t>
            </w:r>
            <w:r>
              <w:t>печения жит</w:t>
            </w:r>
            <w:r>
              <w:t>е</w:t>
            </w:r>
            <w:r>
              <w:t>лей муниц</w:t>
            </w:r>
            <w:r>
              <w:t>и</w:t>
            </w:r>
            <w:r>
              <w:t>пального окр</w:t>
            </w:r>
            <w:r>
              <w:t>у</w:t>
            </w:r>
            <w:r>
              <w:t>га услугами торговли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both"/>
            </w:pPr>
            <w:r>
              <w:rPr>
                <w:color w:val="000000"/>
              </w:rPr>
              <w:t>Участие прои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водителей Вол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годской области в ярмарочных мероприятиях.</w:t>
            </w:r>
          </w:p>
          <w:p w:rsidR="00510A19" w:rsidRDefault="008177C9">
            <w:pPr>
              <w:jc w:val="both"/>
            </w:pPr>
            <w:r>
              <w:rPr>
                <w:color w:val="000000"/>
              </w:rPr>
              <w:t>Открытие маг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зинов или отд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лов «Настоящий Вологодский продукт»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t>ед.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Количество нестаци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нарных то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говых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Вол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годских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варопрои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водителей</w:t>
            </w:r>
          </w:p>
        </w:tc>
      </w:tr>
    </w:tbl>
    <w:p w:rsidR="00510A19" w:rsidRDefault="008177C9">
      <w:r>
        <w:br w:type="page" w:clear="all"/>
      </w: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510A19" w:rsidRDefault="008177C9">
      <w:pPr>
        <w:jc w:val="center"/>
      </w:pPr>
      <w:r>
        <w:t>54</w:t>
      </w:r>
    </w:p>
    <w:p w:rsidR="00510A19" w:rsidRDefault="00510A19"/>
    <w:tbl>
      <w:tblPr>
        <w:tblW w:w="150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34"/>
        <w:gridCol w:w="1417"/>
        <w:gridCol w:w="3118"/>
        <w:gridCol w:w="849"/>
        <w:gridCol w:w="1277"/>
        <w:gridCol w:w="850"/>
        <w:gridCol w:w="850"/>
        <w:gridCol w:w="849"/>
        <w:gridCol w:w="850"/>
        <w:gridCol w:w="1559"/>
      </w:tblGrid>
      <w:tr w:rsidR="00510A19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12</w:t>
            </w:r>
          </w:p>
        </w:tc>
      </w:tr>
      <w:tr w:rsidR="00510A19">
        <w:trPr>
          <w:trHeight w:val="2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Привлечение производит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товаров, работ, услуг, мастера народных промы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лов к  мероприятиям, сп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собствующим продвиж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вологодской проду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ции на потребительский рынок округа и области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  <w:rPr>
                <w:color w:val="000000"/>
              </w:rPr>
            </w:pPr>
          </w:p>
        </w:tc>
      </w:tr>
      <w:tr w:rsidR="00510A19">
        <w:trPr>
          <w:trHeight w:val="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Предоставлены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пальные преференции (производителям Волого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области) в виде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ставления мест для разм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щения нестационарных торговых объектов либо мобильных торговых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ектов на льготных условиях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afff9"/>
              <w:spacing w:before="0" w:after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afff9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  <w:rPr>
                <w:color w:val="000000"/>
              </w:rPr>
            </w:pPr>
          </w:p>
        </w:tc>
      </w:tr>
    </w:tbl>
    <w:p w:rsidR="00510A19" w:rsidRDefault="00510A19">
      <w:pPr>
        <w:spacing w:line="240" w:lineRule="atLeast"/>
        <w:jc w:val="center"/>
        <w:rPr>
          <w:color w:val="000000"/>
          <w:sz w:val="26"/>
          <w:szCs w:val="26"/>
          <w:lang w:eastAsia="ar-SA"/>
        </w:rPr>
      </w:pPr>
    </w:p>
    <w:p w:rsidR="00510A19" w:rsidRDefault="008177C9">
      <w:pPr>
        <w:rPr>
          <w:color w:val="000000"/>
          <w:sz w:val="26"/>
          <w:szCs w:val="26"/>
          <w:lang w:eastAsia="ar-SA"/>
        </w:rPr>
      </w:pPr>
      <w:r>
        <w:br w:type="page" w:clear="all"/>
      </w: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510A19" w:rsidRDefault="008177C9">
      <w:pPr>
        <w:jc w:val="center"/>
      </w:pPr>
      <w:r>
        <w:t>55</w:t>
      </w:r>
    </w:p>
    <w:p w:rsidR="00510A19" w:rsidRDefault="00510A19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p w:rsidR="00510A19" w:rsidRDefault="008177C9">
      <w:pPr>
        <w:spacing w:line="240" w:lineRule="atLeast"/>
        <w:jc w:val="center"/>
      </w:pPr>
      <w:r>
        <w:rPr>
          <w:color w:val="000000"/>
          <w:sz w:val="26"/>
          <w:szCs w:val="26"/>
          <w:lang w:eastAsia="ar-SA"/>
        </w:rPr>
        <w:t xml:space="preserve">4. Финансовое обеспечение реализации </w:t>
      </w:r>
      <w:r>
        <w:rPr>
          <w:sz w:val="26"/>
          <w:szCs w:val="26"/>
        </w:rPr>
        <w:t>комплекса процессных мероприятий</w:t>
      </w:r>
    </w:p>
    <w:p w:rsidR="00510A19" w:rsidRDefault="00510A19">
      <w:pPr>
        <w:spacing w:line="240" w:lineRule="atLeast"/>
        <w:jc w:val="center"/>
        <w:rPr>
          <w:color w:val="000000"/>
          <w:sz w:val="26"/>
          <w:szCs w:val="26"/>
          <w:lang w:eastAsia="ar-SA"/>
        </w:rPr>
      </w:pPr>
    </w:p>
    <w:tbl>
      <w:tblPr>
        <w:tblW w:w="146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5"/>
        <w:gridCol w:w="7370"/>
        <w:gridCol w:w="1417"/>
        <w:gridCol w:w="1701"/>
        <w:gridCol w:w="1276"/>
        <w:gridCol w:w="1984"/>
      </w:tblGrid>
      <w:tr w:rsidR="00510A19">
        <w:trPr>
          <w:trHeight w:val="23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 xml:space="preserve">№ </w:t>
            </w:r>
            <w:proofErr w:type="gramStart"/>
            <w:r>
              <w:rPr>
                <w:color w:val="000000"/>
                <w:lang w:eastAsia="ar-SA"/>
              </w:rPr>
              <w:t>п</w:t>
            </w:r>
            <w:proofErr w:type="gramEnd"/>
            <w:r>
              <w:rPr>
                <w:color w:val="000000"/>
                <w:lang w:eastAsia="ar-SA"/>
              </w:rPr>
              <w:t>/п</w:t>
            </w:r>
          </w:p>
        </w:tc>
        <w:tc>
          <w:tcPr>
            <w:tcW w:w="7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Наименование мероприятия (результата) и источники</w:t>
            </w:r>
          </w:p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финансирования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Объем финансового обеспечения по г</w:t>
            </w:r>
            <w:r>
              <w:rPr>
                <w:color w:val="000000"/>
                <w:lang w:eastAsia="ar-SA"/>
              </w:rPr>
              <w:t>о</w:t>
            </w:r>
            <w:r>
              <w:rPr>
                <w:color w:val="000000"/>
                <w:lang w:eastAsia="ar-SA"/>
              </w:rPr>
              <w:t>дам реализации (тыс. рублей)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Всего</w:t>
            </w:r>
          </w:p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(тыс. рублей)</w:t>
            </w:r>
          </w:p>
        </w:tc>
      </w:tr>
      <w:tr w:rsidR="00510A19">
        <w:trPr>
          <w:trHeight w:val="160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510A19">
            <w:pPr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7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510A19">
            <w:pPr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2026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2027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center"/>
              <w:rPr>
                <w:color w:val="000000"/>
                <w:lang w:eastAsia="ar-SA"/>
              </w:rPr>
            </w:pPr>
          </w:p>
        </w:tc>
      </w:tr>
      <w:tr w:rsidR="00510A19">
        <w:trPr>
          <w:trHeight w:val="2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lang w:eastAsia="ar-SA"/>
              </w:rPr>
              <w:t>6</w:t>
            </w:r>
          </w:p>
        </w:tc>
      </w:tr>
      <w:tr w:rsidR="00510A19">
        <w:trPr>
          <w:trHeight w:val="2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137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</w:pPr>
            <w:proofErr w:type="gramStart"/>
            <w:r>
              <w:t>Комплекс процессных мероприятий</w:t>
            </w:r>
            <w:r>
              <w:rPr>
                <w:color w:val="000000"/>
              </w:rPr>
              <w:t xml:space="preserve">  Создание условий для продвижения продукции местного производства, в том числе маркиру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мой товарным знаком «Настоящий Вологодский продукт», на внутреннем и внешнем продовольственных рынках» и расширена сеть магазинов производителей Вологодской области»</w:t>
            </w:r>
            <w:proofErr w:type="gramEnd"/>
          </w:p>
        </w:tc>
      </w:tr>
      <w:tr w:rsidR="00510A19">
        <w:trPr>
          <w:trHeight w:val="2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1.1.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 Увеличение  количества нестационарных торговых объектов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зующих продукцию Вологодских товаропроизводителей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510A19">
            <w:pPr>
              <w:widowControl w:val="0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510A19">
            <w:pPr>
              <w:widowControl w:val="0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510A19">
            <w:pPr>
              <w:widowControl w:val="0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widowControl w:val="0"/>
              <w:rPr>
                <w:color w:val="000000"/>
              </w:rPr>
            </w:pPr>
          </w:p>
        </w:tc>
      </w:tr>
      <w:tr w:rsidR="00510A19">
        <w:trPr>
          <w:trHeight w:val="23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6</w:t>
            </w:r>
          </w:p>
        </w:tc>
      </w:tr>
      <w:tr w:rsidR="00510A19">
        <w:trPr>
          <w:trHeight w:val="2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1.1.1.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бюджет округа, в том числе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0,00</w:t>
            </w:r>
          </w:p>
        </w:tc>
      </w:tr>
      <w:tr w:rsidR="00510A19">
        <w:trPr>
          <w:trHeight w:val="2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1.1.1.1.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0,00</w:t>
            </w:r>
          </w:p>
        </w:tc>
      </w:tr>
      <w:tr w:rsidR="00510A19">
        <w:trPr>
          <w:trHeight w:val="2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1.1.1.2.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1.1.1.3.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безвозмездные поступления физических и юридических лиц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82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Итого по проекту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510A19">
            <w:pPr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510A19">
            <w:pPr>
              <w:rPr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510A19">
            <w:pPr>
              <w:rPr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color w:val="000000"/>
                <w:lang w:eastAsia="ar-SA"/>
              </w:rPr>
            </w:pPr>
          </w:p>
        </w:tc>
      </w:tr>
      <w:tr w:rsidR="00510A19">
        <w:trPr>
          <w:trHeight w:val="23"/>
        </w:trPr>
        <w:tc>
          <w:tcPr>
            <w:tcW w:w="82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бюджет округа, в том числе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82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82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субвенции и субсидии регионального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82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r>
              <w:rPr>
                <w:color w:val="000000"/>
                <w:lang w:eastAsia="ar-SA"/>
              </w:rPr>
              <w:t>безвозмездные поступления физических и юридических лиц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>0,0</w:t>
            </w:r>
          </w:p>
        </w:tc>
      </w:tr>
    </w:tbl>
    <w:p w:rsidR="00510A19" w:rsidRDefault="008177C9">
      <w:pPr>
        <w:rPr>
          <w:color w:val="000000"/>
          <w:sz w:val="26"/>
          <w:szCs w:val="26"/>
        </w:rPr>
      </w:pPr>
      <w:r>
        <w:br w:type="page" w:clear="all"/>
      </w: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510A19" w:rsidRDefault="008177C9">
      <w:pPr>
        <w:jc w:val="center"/>
      </w:pPr>
      <w:r>
        <w:t>56</w:t>
      </w:r>
    </w:p>
    <w:p w:rsidR="00510A19" w:rsidRDefault="00510A19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p w:rsidR="00510A19" w:rsidRDefault="008177C9">
      <w:pPr>
        <w:shd w:val="clear" w:color="auto" w:fill="FFFFFF"/>
        <w:jc w:val="center"/>
      </w:pPr>
      <w:r>
        <w:rPr>
          <w:color w:val="000000"/>
          <w:sz w:val="26"/>
          <w:szCs w:val="26"/>
        </w:rPr>
        <w:t xml:space="preserve">5. Прогнозная (справочная) оценка </w:t>
      </w:r>
      <w:proofErr w:type="spellStart"/>
      <w:r>
        <w:rPr>
          <w:color w:val="000000"/>
          <w:sz w:val="26"/>
          <w:szCs w:val="26"/>
        </w:rPr>
        <w:t>объемов</w:t>
      </w:r>
      <w:proofErr w:type="spellEnd"/>
      <w:r>
        <w:rPr>
          <w:color w:val="000000"/>
          <w:sz w:val="26"/>
          <w:szCs w:val="26"/>
        </w:rPr>
        <w:t xml:space="preserve"> привлечения</w:t>
      </w:r>
    </w:p>
    <w:p w:rsidR="00510A19" w:rsidRDefault="008177C9">
      <w:pPr>
        <w:shd w:val="clear" w:color="auto" w:fill="FFFFFF"/>
        <w:jc w:val="center"/>
      </w:pPr>
      <w:r>
        <w:rPr>
          <w:color w:val="000000"/>
          <w:sz w:val="26"/>
          <w:szCs w:val="26"/>
        </w:rPr>
        <w:t>средств регионального бюджета, физических и юридических лиц на решение задач проекта</w:t>
      </w:r>
    </w:p>
    <w:p w:rsidR="00510A19" w:rsidRPr="009B67AB" w:rsidRDefault="00510A19">
      <w:pPr>
        <w:shd w:val="clear" w:color="auto" w:fill="FFFFFF"/>
        <w:jc w:val="center"/>
        <w:rPr>
          <w:color w:val="000000"/>
          <w:sz w:val="10"/>
          <w:szCs w:val="26"/>
        </w:rPr>
      </w:pPr>
    </w:p>
    <w:tbl>
      <w:tblPr>
        <w:tblW w:w="145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8930"/>
        <w:gridCol w:w="1417"/>
        <w:gridCol w:w="1134"/>
        <w:gridCol w:w="1134"/>
        <w:gridCol w:w="1134"/>
      </w:tblGrid>
      <w:tr w:rsidR="00510A19">
        <w:trPr>
          <w:trHeight w:val="23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</w:rPr>
              <w:t>№</w:t>
            </w:r>
          </w:p>
          <w:p w:rsidR="00510A19" w:rsidRDefault="008177C9">
            <w:pPr>
              <w:shd w:val="clear" w:color="auto" w:fill="FFFFFF"/>
              <w:jc w:val="center"/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</w:rPr>
              <w:t>Оценка расходов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</w:rPr>
              <w:t>Всего</w:t>
            </w:r>
          </w:p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</w:rPr>
              <w:t>(тыс. рублей)</w:t>
            </w:r>
          </w:p>
        </w:tc>
      </w:tr>
      <w:tr w:rsidR="00510A19">
        <w:trPr>
          <w:trHeight w:val="2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color w:val="000000"/>
              </w:rPr>
            </w:pPr>
          </w:p>
        </w:tc>
        <w:tc>
          <w:tcPr>
            <w:tcW w:w="8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color w:val="000000"/>
              </w:rPr>
            </w:pPr>
          </w:p>
        </w:tc>
      </w:tr>
      <w:tr w:rsidR="00510A19">
        <w:trPr>
          <w:trHeight w:val="2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1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Создание условий для продвижения продукции местного производства, в том числе маркируемой товарным знаком «Настоящий Вологодский продукт», на внутреннем и внешнем продовольственных рынках» и расширена сеть магазинов производителей Вол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годской области»</w:t>
            </w:r>
            <w:proofErr w:type="gramEnd"/>
          </w:p>
        </w:tc>
      </w:tr>
      <w:tr w:rsidR="00510A19">
        <w:trPr>
          <w:trHeight w:val="2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</w:rPr>
              <w:t>1.1.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</w:rPr>
              <w:t>1.1.1.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0,00</w:t>
            </w:r>
          </w:p>
        </w:tc>
      </w:tr>
      <w:tr w:rsidR="00510A19">
        <w:trPr>
          <w:trHeight w:val="2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</w:rPr>
              <w:t>1.1.2.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color w:val="000000"/>
              </w:rPr>
              <w:t xml:space="preserve">              Итого по проекту: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0,00</w:t>
            </w:r>
          </w:p>
        </w:tc>
      </w:tr>
    </w:tbl>
    <w:p w:rsidR="00510A19" w:rsidRPr="009B67AB" w:rsidRDefault="00510A19">
      <w:pPr>
        <w:rPr>
          <w:color w:val="000000"/>
          <w:sz w:val="16"/>
          <w:lang w:eastAsia="ar-SA"/>
        </w:rPr>
      </w:pPr>
    </w:p>
    <w:p w:rsidR="00510A19" w:rsidRDefault="008177C9">
      <w:pPr>
        <w:jc w:val="center"/>
      </w:pPr>
      <w:r>
        <w:rPr>
          <w:color w:val="000000"/>
          <w:sz w:val="26"/>
          <w:szCs w:val="26"/>
          <w:lang w:eastAsia="ar-SA"/>
        </w:rPr>
        <w:t xml:space="preserve">6. </w:t>
      </w:r>
      <w:r>
        <w:rPr>
          <w:color w:val="000000"/>
          <w:sz w:val="26"/>
          <w:szCs w:val="26"/>
        </w:rPr>
        <w:t xml:space="preserve">Сведения о порядке сбора информации и методике </w:t>
      </w:r>
      <w:proofErr w:type="spellStart"/>
      <w:r>
        <w:rPr>
          <w:color w:val="000000"/>
          <w:sz w:val="26"/>
          <w:szCs w:val="26"/>
        </w:rPr>
        <w:t>расчета</w:t>
      </w:r>
      <w:proofErr w:type="spellEnd"/>
      <w:r>
        <w:rPr>
          <w:color w:val="000000"/>
          <w:sz w:val="26"/>
          <w:szCs w:val="26"/>
        </w:rPr>
        <w:t xml:space="preserve"> показателей </w:t>
      </w:r>
      <w:r>
        <w:rPr>
          <w:sz w:val="26"/>
          <w:szCs w:val="26"/>
        </w:rPr>
        <w:t>комплекса процессных мероприятий</w:t>
      </w:r>
    </w:p>
    <w:p w:rsidR="00510A19" w:rsidRPr="009B67AB" w:rsidRDefault="00510A19">
      <w:pPr>
        <w:spacing w:line="240" w:lineRule="atLeast"/>
        <w:jc w:val="center"/>
        <w:rPr>
          <w:color w:val="000000"/>
          <w:sz w:val="14"/>
          <w:szCs w:val="28"/>
          <w:lang w:eastAsia="ar-SA"/>
        </w:rPr>
      </w:pPr>
    </w:p>
    <w:tbl>
      <w:tblPr>
        <w:tblW w:w="14708" w:type="dxa"/>
        <w:tblLayout w:type="fixed"/>
        <w:tblLook w:val="04A0" w:firstRow="1" w:lastRow="0" w:firstColumn="1" w:lastColumn="0" w:noHBand="0" w:noVBand="1"/>
      </w:tblPr>
      <w:tblGrid>
        <w:gridCol w:w="676"/>
        <w:gridCol w:w="2298"/>
        <w:gridCol w:w="991"/>
        <w:gridCol w:w="1305"/>
        <w:gridCol w:w="1388"/>
        <w:gridCol w:w="2099"/>
        <w:gridCol w:w="1700"/>
        <w:gridCol w:w="2130"/>
        <w:gridCol w:w="2121"/>
      </w:tblGrid>
      <w:tr w:rsidR="00510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lang w:eastAsia="ar-SA"/>
              </w:rPr>
              <w:t xml:space="preserve">№ </w:t>
            </w:r>
            <w:proofErr w:type="gramStart"/>
            <w:r>
              <w:rPr>
                <w:color w:val="000000"/>
                <w:lang w:eastAsia="ar-SA"/>
              </w:rPr>
              <w:t>п</w:t>
            </w:r>
            <w:proofErr w:type="gramEnd"/>
            <w:r>
              <w:rPr>
                <w:color w:val="000000"/>
                <w:lang w:eastAsia="ar-SA"/>
              </w:rPr>
              <w:t>/п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lang w:eastAsia="ar-SA"/>
              </w:rPr>
              <w:t>Наименование</w:t>
            </w:r>
          </w:p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lang w:eastAsia="ar-SA"/>
              </w:rPr>
              <w:t>показателя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lang w:eastAsia="ar-SA"/>
              </w:rPr>
              <w:t>Ед</w:t>
            </w:r>
            <w:r>
              <w:rPr>
                <w:color w:val="000000"/>
                <w:lang w:eastAsia="ar-SA"/>
              </w:rPr>
              <w:t>и</w:t>
            </w:r>
            <w:r>
              <w:rPr>
                <w:color w:val="000000"/>
                <w:lang w:eastAsia="ar-SA"/>
              </w:rPr>
              <w:t>ница изм</w:t>
            </w:r>
            <w:r>
              <w:rPr>
                <w:color w:val="000000"/>
                <w:lang w:eastAsia="ar-SA"/>
              </w:rPr>
              <w:t>е</w:t>
            </w:r>
            <w:r>
              <w:rPr>
                <w:color w:val="000000"/>
                <w:lang w:eastAsia="ar-SA"/>
              </w:rPr>
              <w:t>рения (по ОКЕИ)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lang w:eastAsia="ar-SA"/>
              </w:rPr>
              <w:t>Опред</w:t>
            </w:r>
            <w:r>
              <w:rPr>
                <w:color w:val="000000"/>
                <w:lang w:eastAsia="ar-SA"/>
              </w:rPr>
              <w:t>е</w:t>
            </w:r>
            <w:r>
              <w:rPr>
                <w:color w:val="000000"/>
                <w:lang w:eastAsia="ar-SA"/>
              </w:rPr>
              <w:t>ление п</w:t>
            </w:r>
            <w:r>
              <w:rPr>
                <w:color w:val="000000"/>
                <w:lang w:eastAsia="ar-SA"/>
              </w:rPr>
              <w:t>о</w:t>
            </w:r>
            <w:r>
              <w:rPr>
                <w:color w:val="000000"/>
                <w:lang w:eastAsia="ar-SA"/>
              </w:rPr>
              <w:t>казателя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lang w:eastAsia="ar-SA"/>
              </w:rPr>
              <w:t>Динамика показателя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(формула)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методологич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пояснения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показателю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формации, индекс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отчётности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</w:t>
            </w:r>
            <w:proofErr w:type="gramEnd"/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показателю</w:t>
            </w:r>
          </w:p>
        </w:tc>
      </w:tr>
      <w:tr w:rsidR="00510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lang w:eastAsia="ar-SA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lang w:eastAsia="ar-SA"/>
              </w:rPr>
              <w:t>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lang w:eastAsia="ar-SA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lang w:eastAsia="ar-SA"/>
              </w:rPr>
              <w:t>7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lang w:eastAsia="ar-SA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lang w:eastAsia="ar-SA"/>
              </w:rPr>
              <w:t>9</w:t>
            </w:r>
          </w:p>
        </w:tc>
      </w:tr>
      <w:tr w:rsidR="00510A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Количество нест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ционарных торг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 объектов  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логодских товар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производителей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lang w:eastAsia="ar-SA"/>
              </w:rPr>
              <w:t>ед.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pacing w:line="240" w:lineRule="atLeast"/>
              <w:jc w:val="center"/>
            </w:pPr>
            <w:r>
              <w:rPr>
                <w:color w:val="000000"/>
                <w:lang w:eastAsia="ar-SA"/>
              </w:rPr>
              <w:t>возраст</w:t>
            </w:r>
            <w:r>
              <w:rPr>
                <w:color w:val="000000"/>
                <w:lang w:eastAsia="ar-SA"/>
              </w:rPr>
              <w:t>а</w:t>
            </w:r>
            <w:r>
              <w:rPr>
                <w:color w:val="000000"/>
                <w:lang w:eastAsia="ar-SA"/>
              </w:rPr>
              <w:t>ющий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color w:val="000000"/>
              </w:rPr>
              <w:t>дискретный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rFonts w:cs="Arial"/>
                <w:color w:val="000000"/>
              </w:rPr>
              <w:t>Отдел потреб</w:t>
            </w:r>
            <w:r>
              <w:rPr>
                <w:rFonts w:cs="Arial"/>
                <w:color w:val="000000"/>
              </w:rPr>
              <w:t>и</w:t>
            </w:r>
            <w:r>
              <w:rPr>
                <w:rFonts w:cs="Arial"/>
                <w:color w:val="000000"/>
              </w:rPr>
              <w:t>тельского рынка управления эк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номического ра</w:t>
            </w:r>
            <w:r>
              <w:rPr>
                <w:rFonts w:cs="Arial"/>
                <w:color w:val="000000"/>
              </w:rPr>
              <w:t>з</w:t>
            </w:r>
            <w:r>
              <w:rPr>
                <w:rFonts w:cs="Arial"/>
                <w:color w:val="000000"/>
              </w:rPr>
              <w:t>вития</w:t>
            </w:r>
          </w:p>
        </w:tc>
      </w:tr>
    </w:tbl>
    <w:p w:rsidR="00510A19" w:rsidRDefault="00510A19"/>
    <w:p w:rsidR="00510A19" w:rsidRDefault="00510A19">
      <w:pPr>
        <w:sectPr w:rsidR="00510A19">
          <w:headerReference w:type="default" r:id="rId68"/>
          <w:footerReference w:type="default" r:id="rId69"/>
          <w:headerReference w:type="first" r:id="rId70"/>
          <w:footerReference w:type="first" r:id="rId71"/>
          <w:pgSz w:w="16838" w:h="11906" w:orient="landscape"/>
          <w:pgMar w:top="424" w:right="1134" w:bottom="851" w:left="1134" w:header="141" w:footer="720" w:gutter="0"/>
          <w:cols w:space="1701"/>
          <w:docGrid w:linePitch="360"/>
        </w:sectPr>
      </w:pP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510A19" w:rsidRDefault="008177C9">
      <w:pPr>
        <w:jc w:val="center"/>
      </w:pPr>
      <w:r>
        <w:t>57</w:t>
      </w:r>
    </w:p>
    <w:p w:rsidR="00510A19" w:rsidRDefault="00510A19">
      <w:pPr>
        <w:rPr>
          <w:b/>
          <w:bCs/>
          <w:sz w:val="26"/>
          <w:szCs w:val="26"/>
        </w:rPr>
      </w:pPr>
    </w:p>
    <w:p w:rsidR="00510A19" w:rsidRDefault="008177C9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510A19" w:rsidRDefault="008177C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комплекса процессных мероприятий</w:t>
      </w:r>
    </w:p>
    <w:p w:rsidR="00510A19" w:rsidRDefault="008177C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«Развитие туристского потенциала Великоустюгского муниципального округа»</w:t>
      </w:r>
    </w:p>
    <w:p w:rsidR="00510A19" w:rsidRDefault="00510A19">
      <w:pPr>
        <w:jc w:val="both"/>
        <w:rPr>
          <w:b/>
          <w:sz w:val="26"/>
          <w:szCs w:val="26"/>
          <w:highlight w:val="green"/>
        </w:rPr>
      </w:pPr>
    </w:p>
    <w:p w:rsidR="00510A19" w:rsidRDefault="008177C9">
      <w:pPr>
        <w:jc w:val="center"/>
      </w:pPr>
      <w:r>
        <w:rPr>
          <w:sz w:val="26"/>
          <w:szCs w:val="26"/>
        </w:rPr>
        <w:t>1. Основные положения</w:t>
      </w:r>
    </w:p>
    <w:p w:rsidR="00510A19" w:rsidRDefault="00510A19">
      <w:pPr>
        <w:jc w:val="center"/>
        <w:rPr>
          <w:sz w:val="26"/>
          <w:szCs w:val="26"/>
        </w:rPr>
      </w:pPr>
    </w:p>
    <w:tbl>
      <w:tblPr>
        <w:tblW w:w="102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5"/>
        <w:gridCol w:w="5670"/>
      </w:tblGrid>
      <w:tr w:rsidR="00510A19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</w:rPr>
              <w:t>Ответственное структурное подраздел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ние, орган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  <w:szCs w:val="26"/>
              </w:rPr>
              <w:t>Управление экономического развития администр</w:t>
            </w:r>
            <w:r>
              <w:rPr>
                <w:color w:val="000000"/>
                <w:szCs w:val="26"/>
              </w:rPr>
              <w:t>а</w:t>
            </w:r>
            <w:r>
              <w:rPr>
                <w:color w:val="000000"/>
                <w:szCs w:val="26"/>
              </w:rPr>
              <w:t>ции Великоустюгского муниципального округа</w:t>
            </w:r>
          </w:p>
        </w:tc>
      </w:tr>
      <w:tr w:rsidR="00510A19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Cs w:val="26"/>
              </w:rPr>
              <w:t>Исполнитель мероприятий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Cs w:val="26"/>
              </w:rPr>
              <w:t>Отдел туризма и межрегиональных связей управл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ния экономического развития</w:t>
            </w:r>
          </w:p>
        </w:tc>
      </w:tr>
      <w:tr w:rsidR="00510A19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Cs w:val="26"/>
              </w:rPr>
              <w:t>Период реализации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Cs w:val="26"/>
              </w:rPr>
              <w:t>2025-2027</w:t>
            </w:r>
          </w:p>
        </w:tc>
      </w:tr>
    </w:tbl>
    <w:p w:rsidR="00510A19" w:rsidRDefault="00510A19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10A19" w:rsidRDefault="00510A19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  <w:sectPr w:rsidR="00510A19">
          <w:headerReference w:type="default" r:id="rId72"/>
          <w:footerReference w:type="default" r:id="rId73"/>
          <w:headerReference w:type="first" r:id="rId74"/>
          <w:footerReference w:type="first" r:id="rId75"/>
          <w:pgSz w:w="11906" w:h="16838"/>
          <w:pgMar w:top="567" w:right="567" w:bottom="1134" w:left="850" w:header="278" w:footer="709" w:gutter="0"/>
          <w:cols w:space="1701"/>
          <w:docGrid w:linePitch="360"/>
        </w:sectPr>
      </w:pP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510A19" w:rsidRDefault="008177C9">
      <w:pPr>
        <w:jc w:val="center"/>
      </w:pPr>
      <w:r>
        <w:t>58</w:t>
      </w:r>
    </w:p>
    <w:p w:rsidR="00510A19" w:rsidRDefault="00510A19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10A19" w:rsidRDefault="008177C9">
      <w:pPr>
        <w:jc w:val="center"/>
      </w:pPr>
      <w:r>
        <w:rPr>
          <w:sz w:val="26"/>
          <w:szCs w:val="26"/>
        </w:rPr>
        <w:t>2. Показатели комплекса процессных мероприятий</w:t>
      </w:r>
    </w:p>
    <w:p w:rsidR="00510A19" w:rsidRDefault="00510A19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974"/>
        <w:gridCol w:w="1276"/>
        <w:gridCol w:w="1276"/>
        <w:gridCol w:w="1559"/>
        <w:gridCol w:w="1134"/>
        <w:gridCol w:w="1417"/>
        <w:gridCol w:w="1136"/>
        <w:gridCol w:w="1225"/>
        <w:gridCol w:w="51"/>
        <w:gridCol w:w="2269"/>
      </w:tblGrid>
      <w:tr w:rsidR="00510A1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(по ОКЕИ)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 &lt;1&gt;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 &lt;2&gt;</w:t>
            </w:r>
          </w:p>
        </w:tc>
        <w:tc>
          <w:tcPr>
            <w:tcW w:w="2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Структурные по</w:t>
            </w:r>
            <w:r>
              <w:t>д</w:t>
            </w:r>
            <w:r>
              <w:t>разделения</w:t>
            </w:r>
          </w:p>
          <w:p w:rsidR="00510A19" w:rsidRDefault="008177C9">
            <w:pPr>
              <w:jc w:val="center"/>
            </w:pPr>
            <w:r>
              <w:t>и органы, отве</w:t>
            </w:r>
            <w:r>
              <w:t>т</w:t>
            </w:r>
            <w:r>
              <w:t>ственные за дост</w:t>
            </w:r>
            <w:r>
              <w:t>и</w:t>
            </w:r>
            <w:r>
              <w:t>жение показателя</w:t>
            </w:r>
          </w:p>
        </w:tc>
      </w:tr>
      <w:tr w:rsidR="00510A1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0A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26" w:type="dxa"/>
            <w:gridSpan w:val="11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Достижение  увеличения  численности посетителей туристского потока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создание благоприятных условий для динамичного развития туризма на территории Великоустюгского муниципального округа, до 700 000,00 посетителей в 2027 году»</w:t>
            </w:r>
          </w:p>
        </w:tc>
      </w:tr>
      <w:tr w:rsidR="00510A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6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посетителей, всего по округу</w:t>
            </w:r>
          </w:p>
        </w:tc>
        <w:tc>
          <w:tcPr>
            <w:tcW w:w="1276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КПМ</w:t>
            </w:r>
          </w:p>
        </w:tc>
        <w:tc>
          <w:tcPr>
            <w:tcW w:w="1276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 чел</w:t>
            </w:r>
          </w:p>
        </w:tc>
        <w:tc>
          <w:tcPr>
            <w:tcW w:w="1559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490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553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650</w:t>
            </w:r>
          </w:p>
        </w:tc>
        <w:tc>
          <w:tcPr>
            <w:tcW w:w="1134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680</w:t>
            </w:r>
          </w:p>
        </w:tc>
        <w:tc>
          <w:tcPr>
            <w:tcW w:w="1276" w:type="dxa"/>
            <w:gridSpan w:val="2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700</w:t>
            </w:r>
          </w:p>
        </w:tc>
        <w:tc>
          <w:tcPr>
            <w:tcW w:w="2270" w:type="dxa"/>
            <w:vMerge w:val="restart"/>
            <w:vAlign w:val="center"/>
          </w:tcPr>
          <w:p w:rsidR="00510A19" w:rsidRDefault="008177C9">
            <w:pPr>
              <w:pStyle w:val="ConsPlusNormal0"/>
              <w:tabs>
                <w:tab w:val="left" w:pos="2268"/>
              </w:tabs>
              <w:ind w:right="314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 туризма и межрегионал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 связей управления эк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номического развития</w:t>
            </w:r>
          </w:p>
        </w:tc>
      </w:tr>
      <w:tr w:rsidR="00510A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6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туристов, 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по округу</w:t>
            </w:r>
          </w:p>
        </w:tc>
        <w:tc>
          <w:tcPr>
            <w:tcW w:w="1276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КПМ</w:t>
            </w:r>
          </w:p>
        </w:tc>
        <w:tc>
          <w:tcPr>
            <w:tcW w:w="1276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 чел</w:t>
            </w:r>
          </w:p>
        </w:tc>
        <w:tc>
          <w:tcPr>
            <w:tcW w:w="1559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1134" w:type="dxa"/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68,3</w:t>
            </w:r>
          </w:p>
        </w:tc>
        <w:tc>
          <w:tcPr>
            <w:tcW w:w="1417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71,0</w:t>
            </w:r>
          </w:p>
        </w:tc>
        <w:tc>
          <w:tcPr>
            <w:tcW w:w="1134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72,0</w:t>
            </w:r>
          </w:p>
        </w:tc>
        <w:tc>
          <w:tcPr>
            <w:tcW w:w="1276" w:type="dxa"/>
            <w:gridSpan w:val="2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73,0</w:t>
            </w:r>
          </w:p>
        </w:tc>
        <w:tc>
          <w:tcPr>
            <w:tcW w:w="2270" w:type="dxa"/>
            <w:vMerge/>
            <w:vAlign w:val="center"/>
          </w:tcPr>
          <w:p w:rsidR="00510A19" w:rsidRDefault="00510A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10A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976" w:type="dxa"/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туристских маршрутов</w:t>
            </w:r>
          </w:p>
        </w:tc>
        <w:tc>
          <w:tcPr>
            <w:tcW w:w="1276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КПМ</w:t>
            </w:r>
          </w:p>
        </w:tc>
        <w:tc>
          <w:tcPr>
            <w:tcW w:w="1276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1559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1134" w:type="dxa"/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60</w:t>
            </w:r>
          </w:p>
        </w:tc>
        <w:tc>
          <w:tcPr>
            <w:tcW w:w="1417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1134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1276" w:type="dxa"/>
            <w:gridSpan w:val="2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2270" w:type="dxa"/>
            <w:vMerge/>
            <w:vAlign w:val="center"/>
          </w:tcPr>
          <w:p w:rsidR="00510A19" w:rsidRDefault="00510A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10A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публикаций в СМИ и сети интернет в сфере туризма</w:t>
            </w:r>
          </w:p>
        </w:tc>
        <w:tc>
          <w:tcPr>
            <w:tcW w:w="1276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КПМ</w:t>
            </w:r>
          </w:p>
        </w:tc>
        <w:tc>
          <w:tcPr>
            <w:tcW w:w="1276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1559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134" w:type="dxa"/>
            <w:vAlign w:val="center"/>
          </w:tcPr>
          <w:p w:rsidR="00510A19" w:rsidRDefault="008177C9">
            <w:pPr>
              <w:jc w:val="center"/>
            </w:pPr>
            <w:r>
              <w:rPr>
                <w:shd w:val="clear" w:color="auto" w:fill="FFFFFF"/>
              </w:rPr>
              <w:t>57</w:t>
            </w:r>
          </w:p>
        </w:tc>
        <w:tc>
          <w:tcPr>
            <w:tcW w:w="1417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менее 50</w:t>
            </w:r>
          </w:p>
        </w:tc>
        <w:tc>
          <w:tcPr>
            <w:tcW w:w="1134" w:type="dxa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нее 50</w:t>
            </w:r>
          </w:p>
        </w:tc>
        <w:tc>
          <w:tcPr>
            <w:tcW w:w="1276" w:type="dxa"/>
            <w:gridSpan w:val="2"/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менее 50</w:t>
            </w:r>
          </w:p>
        </w:tc>
        <w:tc>
          <w:tcPr>
            <w:tcW w:w="2270" w:type="dxa"/>
            <w:vMerge/>
            <w:vAlign w:val="center"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510A19" w:rsidRDefault="008177C9">
      <w:pPr>
        <w:rPr>
          <w:color w:val="000000"/>
          <w:sz w:val="26"/>
          <w:szCs w:val="26"/>
        </w:rPr>
      </w:pPr>
      <w:r>
        <w:br w:type="page" w:clear="all"/>
      </w:r>
    </w:p>
    <w:p w:rsidR="00510A19" w:rsidRDefault="008177C9">
      <w:pPr>
        <w:jc w:val="center"/>
      </w:pPr>
      <w:r>
        <w:lastRenderedPageBreak/>
        <w:t>59</w:t>
      </w:r>
    </w:p>
    <w:p w:rsidR="00510A19" w:rsidRDefault="00510A19"/>
    <w:p w:rsidR="00510A19" w:rsidRDefault="008177C9">
      <w:pPr>
        <w:jc w:val="center"/>
        <w:rPr>
          <w:sz w:val="26"/>
          <w:szCs w:val="26"/>
        </w:rPr>
      </w:pPr>
      <w:r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510A19" w:rsidRDefault="00510A19">
      <w:pPr>
        <w:jc w:val="both"/>
        <w:rPr>
          <w:sz w:val="26"/>
          <w:szCs w:val="26"/>
        </w:rPr>
      </w:pPr>
    </w:p>
    <w:tbl>
      <w:tblPr>
        <w:tblW w:w="150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992"/>
        <w:gridCol w:w="1701"/>
        <w:gridCol w:w="2409"/>
        <w:gridCol w:w="1134"/>
        <w:gridCol w:w="1275"/>
        <w:gridCol w:w="568"/>
        <w:gridCol w:w="708"/>
        <w:gridCol w:w="709"/>
        <w:gridCol w:w="709"/>
        <w:gridCol w:w="1135"/>
      </w:tblGrid>
      <w:tr w:rsidR="00510A1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Наименование</w:t>
            </w:r>
          </w:p>
          <w:p w:rsidR="00510A19" w:rsidRDefault="008177C9">
            <w:pPr>
              <w:jc w:val="center"/>
            </w:pPr>
            <w:r>
              <w:t>задачи, мероприятия</w:t>
            </w:r>
          </w:p>
          <w:p w:rsidR="00510A19" w:rsidRDefault="008177C9">
            <w:pPr>
              <w:jc w:val="center"/>
            </w:pPr>
            <w:r>
              <w:t>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Сроки</w:t>
            </w:r>
          </w:p>
          <w:p w:rsidR="00510A19" w:rsidRDefault="008177C9">
            <w:pPr>
              <w:jc w:val="center"/>
            </w:pPr>
            <w:r>
              <w:t xml:space="preserve"> реал</w:t>
            </w:r>
            <w:r>
              <w:t>и</w:t>
            </w:r>
            <w:r>
              <w:t>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Тип</w:t>
            </w:r>
          </w:p>
          <w:p w:rsidR="00510A19" w:rsidRDefault="008177C9">
            <w:pPr>
              <w:jc w:val="center"/>
            </w:pPr>
            <w:r>
              <w:t>мероприятия</w:t>
            </w:r>
          </w:p>
          <w:p w:rsidR="00510A19" w:rsidRDefault="008177C9">
            <w:pPr>
              <w:jc w:val="center"/>
            </w:pPr>
            <w:r>
              <w:t>(результата)</w:t>
            </w:r>
          </w:p>
          <w:p w:rsidR="00510A19" w:rsidRDefault="008177C9">
            <w:pPr>
              <w:jc w:val="center"/>
            </w:pPr>
            <w:r>
              <w:t>&lt;1&gt;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Характеристика</w:t>
            </w:r>
          </w:p>
          <w:p w:rsidR="00510A19" w:rsidRDefault="008177C9">
            <w:pPr>
              <w:jc w:val="center"/>
            </w:pPr>
            <w:r>
              <w:t xml:space="preserve">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10A19" w:rsidRDefault="008177C9">
            <w:pPr>
              <w:jc w:val="center"/>
            </w:pPr>
            <w:r>
              <w:t>измер</w:t>
            </w:r>
            <w:r>
              <w:t>е</w:t>
            </w:r>
            <w:r>
              <w:t>ния</w:t>
            </w:r>
          </w:p>
          <w:p w:rsidR="00510A19" w:rsidRDefault="008177C9">
            <w:pPr>
              <w:jc w:val="center"/>
            </w:pPr>
            <w:r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Значение мер</w:t>
            </w:r>
            <w:r>
              <w:t>о</w:t>
            </w:r>
            <w:r>
              <w:t>приятия (резул</w:t>
            </w:r>
            <w:r>
              <w:t>ь</w:t>
            </w:r>
            <w:r>
              <w:t>тата) по годам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Связь с показ</w:t>
            </w:r>
            <w:r>
              <w:t>а</w:t>
            </w:r>
            <w:r>
              <w:t>телем</w:t>
            </w:r>
          </w:p>
          <w:p w:rsidR="00510A19" w:rsidRDefault="008177C9">
            <w:pPr>
              <w:jc w:val="center"/>
            </w:pPr>
            <w:r>
              <w:t>&lt;3&gt;</w:t>
            </w:r>
          </w:p>
        </w:tc>
      </w:tr>
      <w:tr w:rsidR="00510A1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</w:tr>
      <w:tr w:rsidR="00510A19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12</w:t>
            </w:r>
          </w:p>
        </w:tc>
      </w:tr>
      <w:tr w:rsidR="00510A19"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 w:val="26"/>
                <w:szCs w:val="26"/>
              </w:rPr>
              <w:t xml:space="preserve">Задача: </w:t>
            </w:r>
            <w:r>
              <w:rPr>
                <w:color w:val="000000"/>
                <w:szCs w:val="26"/>
              </w:rPr>
              <w:t xml:space="preserve">Достижение увеличения численности посетителей туристского потока за </w:t>
            </w:r>
            <w:proofErr w:type="spellStart"/>
            <w:r>
              <w:rPr>
                <w:color w:val="000000"/>
                <w:szCs w:val="26"/>
              </w:rPr>
              <w:t>счет</w:t>
            </w:r>
            <w:proofErr w:type="spellEnd"/>
            <w:r>
              <w:rPr>
                <w:color w:val="000000"/>
                <w:szCs w:val="26"/>
              </w:rPr>
              <w:t xml:space="preserve"> создание благоприятных условий для динамичного ра</w:t>
            </w:r>
            <w:r>
              <w:rPr>
                <w:color w:val="000000"/>
                <w:szCs w:val="26"/>
              </w:rPr>
              <w:t>з</w:t>
            </w:r>
            <w:r>
              <w:rPr>
                <w:color w:val="000000"/>
                <w:szCs w:val="26"/>
              </w:rPr>
              <w:t>вития туризма на территории Великоустюгского муниципального округ</w:t>
            </w:r>
            <w:r>
              <w:rPr>
                <w:color w:val="000000"/>
                <w:szCs w:val="26"/>
                <w:shd w:val="clear" w:color="auto" w:fill="FFFFFF"/>
              </w:rPr>
              <w:t>а, до 700 000,00  посетителей в 2027 году»</w:t>
            </w:r>
          </w:p>
        </w:tc>
      </w:tr>
      <w:tr w:rsidR="00510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</w:rPr>
              <w:t>Организация и проведение праздничных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 на территории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осуществл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текущей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rPr>
                <w:bCs/>
              </w:rPr>
              <w:t>Расширение спектра туристских услуг, занятость населения, сохранение, восс</w:t>
            </w:r>
            <w:r>
              <w:rPr>
                <w:bCs/>
              </w:rPr>
              <w:t>о</w:t>
            </w:r>
            <w:r>
              <w:rPr>
                <w:bCs/>
              </w:rPr>
              <w:t>здание культурного наследия, народной самобытности и тр</w:t>
            </w:r>
            <w:r>
              <w:rPr>
                <w:bCs/>
              </w:rPr>
              <w:t>а</w:t>
            </w:r>
            <w:r>
              <w:rPr>
                <w:bCs/>
              </w:rPr>
              <w:t>диций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t>-</w:t>
            </w:r>
          </w:p>
        </w:tc>
      </w:tr>
      <w:tr w:rsidR="00510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Подготовка кадров в сф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 туризма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осуществл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текущей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t>Организация и уч</w:t>
            </w:r>
            <w:r>
              <w:t>а</w:t>
            </w:r>
            <w:r>
              <w:t>стие в обучающих семинарах  для сп</w:t>
            </w:r>
            <w:r>
              <w:t>е</w:t>
            </w:r>
            <w:r>
              <w:t>циалистов отдела туризма и работн</w:t>
            </w:r>
            <w:r>
              <w:t>и</w:t>
            </w:r>
            <w:r>
              <w:t xml:space="preserve">ков </w:t>
            </w:r>
            <w:proofErr w:type="spellStart"/>
            <w:r>
              <w:t>туротрасли</w:t>
            </w:r>
            <w:proofErr w:type="spellEnd"/>
            <w:r>
              <w:t xml:space="preserve"> с привлечением пр</w:t>
            </w:r>
            <w:r>
              <w:t>о</w:t>
            </w:r>
            <w:r>
              <w:t>фессиональных м</w:t>
            </w:r>
            <w:r>
              <w:t>о</w:t>
            </w:r>
            <w:r>
              <w:t>дераторов. Участие в выездных меропри</w:t>
            </w:r>
            <w:r>
              <w:t>я</w:t>
            </w:r>
            <w:r>
              <w:t>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t>Колич</w:t>
            </w:r>
            <w:r>
              <w:t>е</w:t>
            </w:r>
            <w:r>
              <w:t>ство т</w:t>
            </w:r>
            <w:r>
              <w:t>у</w:t>
            </w:r>
            <w:r>
              <w:t>ристов, всего по округу</w:t>
            </w:r>
          </w:p>
        </w:tc>
      </w:tr>
      <w:tr w:rsidR="00510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t>Создание рекламно-информационных матер</w:t>
            </w:r>
            <w:r>
              <w:t>и</w:t>
            </w:r>
            <w:r>
              <w:t>алов и приобретение с</w:t>
            </w:r>
            <w:r>
              <w:t>у</w:t>
            </w:r>
            <w:r>
              <w:t>венирной продукции в сфере туризма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t>2025-2027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t>Рекламное продв</w:t>
            </w:r>
            <w:r>
              <w:t>и</w:t>
            </w:r>
            <w:r>
              <w:t>жение туристского потенциала муниц</w:t>
            </w:r>
            <w:r>
              <w:t>и</w:t>
            </w:r>
            <w:r>
              <w:t xml:space="preserve">пального округа, в том числе, проекта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ind w:righ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посет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телей, всего по округу;</w:t>
            </w:r>
          </w:p>
        </w:tc>
      </w:tr>
    </w:tbl>
    <w:p w:rsidR="009B67AB" w:rsidRDefault="009B67AB">
      <w:pPr>
        <w:jc w:val="center"/>
      </w:pPr>
    </w:p>
    <w:p w:rsidR="009B67AB" w:rsidRDefault="009B67AB">
      <w:pPr>
        <w:jc w:val="center"/>
      </w:pPr>
    </w:p>
    <w:p w:rsidR="00510A19" w:rsidRDefault="008177C9">
      <w:pPr>
        <w:jc w:val="center"/>
      </w:pPr>
      <w:r>
        <w:t>60</w:t>
      </w:r>
    </w:p>
    <w:p w:rsidR="00510A19" w:rsidRDefault="00510A19"/>
    <w:tbl>
      <w:tblPr>
        <w:tblW w:w="150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992"/>
        <w:gridCol w:w="1701"/>
        <w:gridCol w:w="2408"/>
        <w:gridCol w:w="1134"/>
        <w:gridCol w:w="992"/>
        <w:gridCol w:w="568"/>
        <w:gridCol w:w="708"/>
        <w:gridCol w:w="709"/>
        <w:gridCol w:w="709"/>
        <w:gridCol w:w="1134"/>
      </w:tblGrid>
      <w:tr w:rsidR="00510A19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  <w:rPr>
                <w:sz w:val="28"/>
                <w:szCs w:val="28"/>
              </w:rPr>
            </w:pPr>
            <w: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  <w:rPr>
                <w:sz w:val="28"/>
                <w:szCs w:val="28"/>
              </w:rPr>
            </w:pPr>
            <w: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  <w:rPr>
                <w:sz w:val="28"/>
                <w:szCs w:val="28"/>
              </w:rPr>
            </w:pPr>
            <w: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  <w:rPr>
                <w:sz w:val="28"/>
                <w:szCs w:val="28"/>
              </w:rPr>
            </w:pPr>
            <w: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jc w:val="center"/>
              <w:rPr>
                <w:sz w:val="28"/>
                <w:szCs w:val="28"/>
              </w:rPr>
            </w:pPr>
            <w:r>
              <w:t>12</w:t>
            </w:r>
          </w:p>
        </w:tc>
      </w:tr>
      <w:tr w:rsidR="00510A19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widowControl w:val="0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t>«Великий Устюг – родина Деда Мор</w:t>
            </w:r>
            <w:r>
              <w:t>о</w:t>
            </w:r>
            <w:r>
              <w:t>за»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  <w:rPr>
                <w:color w:val="00000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510A19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ство тур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стов, вс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го по округу;</w:t>
            </w:r>
          </w:p>
          <w:p w:rsidR="00510A19" w:rsidRDefault="00510A19"/>
          <w:p w:rsidR="00510A19" w:rsidRDefault="008177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ство т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ристских маршр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тов;</w:t>
            </w:r>
          </w:p>
          <w:p w:rsidR="00510A19" w:rsidRDefault="00510A19"/>
          <w:p w:rsidR="00510A19" w:rsidRDefault="008177C9">
            <w:r>
              <w:rPr>
                <w:color w:val="000000"/>
                <w:sz w:val="20"/>
                <w:szCs w:val="20"/>
              </w:rPr>
              <w:t>Колич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ство 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ликаций в СМИ и сети и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тернет в сфере т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ризма</w:t>
            </w:r>
          </w:p>
          <w:p w:rsidR="00510A19" w:rsidRDefault="00510A19">
            <w:pPr>
              <w:jc w:val="both"/>
              <w:rPr>
                <w:color w:val="000000"/>
                <w:highlight w:val="cyan"/>
              </w:rPr>
            </w:pPr>
          </w:p>
        </w:tc>
      </w:tr>
      <w:tr w:rsidR="00510A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t>Участие во всероссийских и региональных выставках, мероприятиях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t>2025-2027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jc w:val="both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t>Продвижение тур</w:t>
            </w:r>
            <w:r>
              <w:t>и</w:t>
            </w:r>
            <w:r>
              <w:t>стических возмо</w:t>
            </w:r>
            <w:r>
              <w:t>ж</w:t>
            </w:r>
            <w:r>
              <w:t>ностей Велик</w:t>
            </w:r>
            <w:r>
              <w:t>о</w:t>
            </w:r>
            <w:r>
              <w:t>устюгского муниц</w:t>
            </w:r>
            <w:r>
              <w:t>и</w:t>
            </w:r>
            <w:r>
              <w:t>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both"/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510A19"/>
        </w:tc>
      </w:tr>
    </w:tbl>
    <w:p w:rsidR="00510A19" w:rsidRDefault="00510A19">
      <w:pPr>
        <w:jc w:val="both"/>
      </w:pPr>
    </w:p>
    <w:p w:rsidR="00510A19" w:rsidRDefault="008177C9">
      <w:pPr>
        <w:ind w:firstLine="709"/>
        <w:jc w:val="both"/>
        <w:rPr>
          <w:sz w:val="22"/>
          <w:szCs w:val="22"/>
        </w:rPr>
      </w:pPr>
      <w:r>
        <w:rPr>
          <w:sz w:val="22"/>
          <w:szCs w:val="26"/>
        </w:rPr>
        <w:t>&lt;1</w:t>
      </w:r>
      <w:proofErr w:type="gramStart"/>
      <w:r>
        <w:rPr>
          <w:sz w:val="22"/>
          <w:szCs w:val="26"/>
        </w:rPr>
        <w:t>&gt; У</w:t>
      </w:r>
      <w:proofErr w:type="gramEnd"/>
      <w:r>
        <w:rPr>
          <w:sz w:val="22"/>
          <w:szCs w:val="26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510A19" w:rsidRDefault="008177C9">
      <w:pPr>
        <w:ind w:firstLine="709"/>
        <w:jc w:val="both"/>
        <w:rPr>
          <w:sz w:val="22"/>
          <w:szCs w:val="22"/>
        </w:rPr>
      </w:pPr>
      <w:r>
        <w:rPr>
          <w:sz w:val="22"/>
          <w:szCs w:val="26"/>
        </w:rPr>
        <w:t>&lt;2</w:t>
      </w:r>
      <w:proofErr w:type="gramStart"/>
      <w:r>
        <w:rPr>
          <w:sz w:val="22"/>
          <w:szCs w:val="26"/>
        </w:rPr>
        <w:t>&gt; П</w:t>
      </w:r>
      <w:proofErr w:type="gramEnd"/>
      <w:r>
        <w:rPr>
          <w:sz w:val="22"/>
          <w:szCs w:val="26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</w:t>
      </w:r>
      <w:r>
        <w:rPr>
          <w:sz w:val="22"/>
          <w:szCs w:val="26"/>
        </w:rPr>
        <w:t>о</w:t>
      </w:r>
      <w:r>
        <w:rPr>
          <w:sz w:val="22"/>
          <w:szCs w:val="26"/>
        </w:rPr>
        <w:t>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510A19" w:rsidRDefault="008177C9">
      <w:pPr>
        <w:ind w:firstLine="709"/>
        <w:jc w:val="both"/>
      </w:pPr>
      <w:r>
        <w:rPr>
          <w:sz w:val="22"/>
          <w:szCs w:val="26"/>
        </w:rPr>
        <w:t>&lt;3</w:t>
      </w:r>
      <w:proofErr w:type="gramStart"/>
      <w:r>
        <w:rPr>
          <w:sz w:val="22"/>
          <w:szCs w:val="26"/>
        </w:rPr>
        <w:t>&gt; У</w:t>
      </w:r>
      <w:proofErr w:type="gramEnd"/>
      <w:r>
        <w:rPr>
          <w:sz w:val="22"/>
          <w:szCs w:val="26"/>
        </w:rPr>
        <w:t>казываются наименования показателей муниципальной программы, комплекса процессных мероприятий, достижение которых обеспечив</w:t>
      </w:r>
      <w:r>
        <w:rPr>
          <w:sz w:val="22"/>
          <w:szCs w:val="26"/>
        </w:rPr>
        <w:t>а</w:t>
      </w:r>
      <w:r>
        <w:rPr>
          <w:sz w:val="22"/>
          <w:szCs w:val="26"/>
        </w:rPr>
        <w:t>ется реализацией мероприятия.</w:t>
      </w:r>
    </w:p>
    <w:p w:rsidR="00510A19" w:rsidRDefault="008177C9">
      <w:pPr>
        <w:rPr>
          <w:sz w:val="22"/>
          <w:szCs w:val="22"/>
        </w:rPr>
      </w:pPr>
      <w:r>
        <w:br w:type="page" w:clear="all"/>
      </w:r>
    </w:p>
    <w:p w:rsidR="00510A19" w:rsidRDefault="008177C9">
      <w:pPr>
        <w:jc w:val="center"/>
      </w:pPr>
      <w:r>
        <w:lastRenderedPageBreak/>
        <w:t>61</w:t>
      </w:r>
    </w:p>
    <w:p w:rsidR="00510A19" w:rsidRDefault="00510A19">
      <w:pPr>
        <w:pStyle w:val="ConsPlusNormal0"/>
        <w:ind w:firstLine="0"/>
      </w:pPr>
    </w:p>
    <w:p w:rsidR="00510A19" w:rsidRDefault="008177C9">
      <w:pPr>
        <w:pStyle w:val="ConsPlusNormal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 Финансовое обеспечение комплекса процессных мероприятий</w:t>
      </w:r>
    </w:p>
    <w:p w:rsidR="00510A19" w:rsidRDefault="00510A19">
      <w:pPr>
        <w:pStyle w:val="ConsPlusNormal0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</w:p>
    <w:tbl>
      <w:tblPr>
        <w:tblW w:w="150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4677"/>
        <w:gridCol w:w="5810"/>
        <w:gridCol w:w="851"/>
        <w:gridCol w:w="992"/>
        <w:gridCol w:w="993"/>
        <w:gridCol w:w="1134"/>
      </w:tblGrid>
      <w:tr w:rsidR="00510A19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510A19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510A1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510A19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туристского потенциала Велик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устюгского муниципального округа.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1300,0</w:t>
            </w:r>
          </w:p>
        </w:tc>
      </w:tr>
      <w:tr w:rsidR="00510A19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600,0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1300,0</w:t>
            </w:r>
          </w:p>
        </w:tc>
      </w:tr>
      <w:tr w:rsidR="00510A19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из федерального бюдж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10A19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из регионального бю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10A19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физических и юридич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10A19"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Результат:</w:t>
            </w:r>
          </w:p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конкурентоспособного персон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ла, повышение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профессио-нального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уровня специалистов.</w:t>
            </w:r>
          </w:p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кадров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обеспечения туристского бизнеса и 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профес-сионального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уровня спец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алистов</w:t>
            </w:r>
          </w:p>
        </w:tc>
        <w:tc>
          <w:tcPr>
            <w:tcW w:w="5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10A19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200,0</w:t>
            </w:r>
          </w:p>
        </w:tc>
      </w:tr>
      <w:tr w:rsidR="00510A19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из федерального бюдж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10A19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из регионального бю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10A19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физических и юридич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10A19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r>
              <w:rPr>
                <w:color w:val="000000"/>
                <w:shd w:val="clear" w:color="auto" w:fill="FFFFFF"/>
              </w:rPr>
              <w:t xml:space="preserve">Разработка и проведение тематических праздников, в </w:t>
            </w:r>
            <w:proofErr w:type="spellStart"/>
            <w:r>
              <w:rPr>
                <w:color w:val="000000"/>
                <w:shd w:val="clear" w:color="auto" w:fill="FFFFFF"/>
              </w:rPr>
              <w:t>т.ч</w:t>
            </w:r>
            <w:proofErr w:type="spellEnd"/>
            <w:r>
              <w:rPr>
                <w:color w:val="000000"/>
                <w:shd w:val="clear" w:color="auto" w:fill="FFFFFF"/>
              </w:rPr>
              <w:t>. организация меропри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color w:val="000000"/>
                <w:shd w:val="clear" w:color="auto" w:fill="FFFFFF"/>
              </w:rPr>
              <w:t>тий в рамках проекта «Великий Устюг – родина Деда Мороза»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10A19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600,0</w:t>
            </w:r>
          </w:p>
        </w:tc>
      </w:tr>
      <w:tr w:rsidR="00510A19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из федерального бюдж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10A19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из регионального бю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10A19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физических и юридич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10A19"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rPr>
                <w:bCs/>
                <w:color w:val="000000"/>
                <w:shd w:val="clear" w:color="auto" w:fill="FFFFFF"/>
              </w:rPr>
              <w:t>Участие во всероссийских и региональных выставках, мероприятиях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10A19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b/>
                <w:bCs/>
                <w:color w:val="000000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500,0</w:t>
            </w:r>
          </w:p>
        </w:tc>
      </w:tr>
      <w:tr w:rsidR="00510A19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color w:val="000000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из федерального бюдж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</w:tbl>
    <w:p w:rsidR="00510A19" w:rsidRDefault="008177C9">
      <w:pPr>
        <w:jc w:val="center"/>
      </w:pPr>
      <w:r>
        <w:lastRenderedPageBreak/>
        <w:t>62</w:t>
      </w:r>
    </w:p>
    <w:p w:rsidR="00510A19" w:rsidRDefault="00510A19"/>
    <w:tbl>
      <w:tblPr>
        <w:tblW w:w="150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626"/>
        <w:gridCol w:w="5895"/>
        <w:gridCol w:w="850"/>
        <w:gridCol w:w="1114"/>
        <w:gridCol w:w="934"/>
        <w:gridCol w:w="1069"/>
      </w:tblGrid>
      <w:tr w:rsidR="00510A19">
        <w:trPr>
          <w:trHeight w:val="230"/>
        </w:trPr>
        <w:tc>
          <w:tcPr>
            <w:tcW w:w="534" w:type="dxa"/>
            <w:vMerge w:val="restart"/>
            <w:tcBorders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5" w:type="dxa"/>
            <w:vMerge w:val="restart"/>
            <w:tcBorders>
              <w:lef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4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069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510A19">
        <w:trPr>
          <w:trHeight w:val="230"/>
        </w:trPr>
        <w:tc>
          <w:tcPr>
            <w:tcW w:w="534" w:type="dxa"/>
            <w:vMerge w:val="restart"/>
            <w:tcBorders>
              <w:right w:val="single" w:sz="4" w:space="0" w:color="000000"/>
            </w:tcBorders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color w:val="000000"/>
              </w:rPr>
            </w:pPr>
          </w:p>
        </w:tc>
        <w:tc>
          <w:tcPr>
            <w:tcW w:w="5895" w:type="dxa"/>
            <w:tcBorders>
              <w:lef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из регионального бюдж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850" w:type="dxa"/>
          </w:tcPr>
          <w:p w:rsidR="00510A19" w:rsidRDefault="008177C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4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34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069" w:type="dxa"/>
          </w:tcPr>
          <w:p w:rsidR="00510A19" w:rsidRDefault="008177C9">
            <w:pPr>
              <w:jc w:val="center"/>
            </w:pPr>
            <w:r>
              <w:rPr>
                <w:color w:val="000000"/>
                <w:shd w:val="clear" w:color="auto" w:fill="FFFFFF"/>
              </w:rPr>
              <w:t>0,0</w:t>
            </w:r>
          </w:p>
        </w:tc>
      </w:tr>
      <w:tr w:rsidR="00510A19">
        <w:tc>
          <w:tcPr>
            <w:tcW w:w="534" w:type="dxa"/>
            <w:vMerge/>
            <w:tcBorders>
              <w:right w:val="single" w:sz="4" w:space="0" w:color="000000"/>
            </w:tcBorders>
          </w:tcPr>
          <w:p w:rsidR="00510A19" w:rsidRDefault="00510A19"/>
        </w:tc>
        <w:tc>
          <w:tcPr>
            <w:tcW w:w="4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/>
        </w:tc>
        <w:tc>
          <w:tcPr>
            <w:tcW w:w="5895" w:type="dxa"/>
            <w:tcBorders>
              <w:lef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физических и юридич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85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934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069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510A19">
        <w:tc>
          <w:tcPr>
            <w:tcW w:w="534" w:type="dxa"/>
            <w:vMerge w:val="restart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4626" w:type="dxa"/>
            <w:vMerge w:val="restart"/>
            <w:tcBorders>
              <w:top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и проведение праздничных мероприятий на территории сельских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селений</w:t>
            </w:r>
          </w:p>
          <w:p w:rsidR="00510A19" w:rsidRDefault="008177C9">
            <w:pPr>
              <w:widowControl w:val="0"/>
              <w:jc w:val="both"/>
            </w:pPr>
            <w:r>
              <w:rPr>
                <w:bCs/>
                <w:color w:val="000000"/>
                <w:shd w:val="clear" w:color="auto" w:fill="FFFFFF"/>
              </w:rPr>
              <w:t>Расширение спектра туристских услуг, занятость населения, сохранение, восс</w:t>
            </w:r>
            <w:r>
              <w:rPr>
                <w:bCs/>
                <w:color w:val="000000"/>
                <w:shd w:val="clear" w:color="auto" w:fill="FFFFFF"/>
              </w:rPr>
              <w:t>о</w:t>
            </w:r>
            <w:r>
              <w:rPr>
                <w:bCs/>
                <w:color w:val="000000"/>
                <w:shd w:val="clear" w:color="auto" w:fill="FFFFFF"/>
              </w:rPr>
              <w:t>здание культурного наследия, народной самобытности и традиций</w:t>
            </w:r>
          </w:p>
        </w:tc>
        <w:tc>
          <w:tcPr>
            <w:tcW w:w="5895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0A19">
        <w:tc>
          <w:tcPr>
            <w:tcW w:w="534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850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0A19">
        <w:tc>
          <w:tcPr>
            <w:tcW w:w="534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14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34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069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>
        <w:tc>
          <w:tcPr>
            <w:tcW w:w="534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850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14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34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069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</w:tr>
      <w:tr w:rsidR="00510A19">
        <w:tc>
          <w:tcPr>
            <w:tcW w:w="534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Merge/>
          </w:tcPr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510A19" w:rsidRDefault="008177C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лиц</w:t>
            </w:r>
          </w:p>
        </w:tc>
        <w:tc>
          <w:tcPr>
            <w:tcW w:w="850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114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934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  <w:tc>
          <w:tcPr>
            <w:tcW w:w="1069" w:type="dxa"/>
          </w:tcPr>
          <w:p w:rsidR="00510A19" w:rsidRDefault="008177C9">
            <w:pPr>
              <w:jc w:val="center"/>
            </w:pPr>
            <w:r>
              <w:t>0,0</w:t>
            </w:r>
          </w:p>
        </w:tc>
      </w:tr>
    </w:tbl>
    <w:p w:rsidR="00510A19" w:rsidRDefault="00510A19">
      <w:pPr>
        <w:pStyle w:val="ConsPlusNormal0"/>
        <w:jc w:val="center"/>
        <w:rPr>
          <w:rFonts w:ascii="Times New Roman" w:hAnsi="Times New Roman" w:cs="Times New Roman"/>
          <w:sz w:val="26"/>
          <w:szCs w:val="24"/>
        </w:rPr>
      </w:pPr>
    </w:p>
    <w:p w:rsidR="00510A19" w:rsidRDefault="008177C9">
      <w:pPr>
        <w:shd w:val="clear" w:color="auto" w:fill="FFFFFF"/>
        <w:jc w:val="center"/>
      </w:pPr>
      <w:r>
        <w:rPr>
          <w:sz w:val="26"/>
          <w:szCs w:val="26"/>
        </w:rPr>
        <w:t xml:space="preserve">5. Прогнозная (справочная) оценка </w:t>
      </w:r>
      <w:proofErr w:type="spellStart"/>
      <w:r>
        <w:rPr>
          <w:sz w:val="26"/>
          <w:szCs w:val="26"/>
        </w:rPr>
        <w:t>объемов</w:t>
      </w:r>
      <w:proofErr w:type="spellEnd"/>
      <w:r>
        <w:rPr>
          <w:sz w:val="26"/>
          <w:szCs w:val="26"/>
        </w:rPr>
        <w:t xml:space="preserve"> привлечения средств федерального бюджета,  бюджетов государственных внебю</w:t>
      </w:r>
      <w:r>
        <w:rPr>
          <w:sz w:val="26"/>
          <w:szCs w:val="26"/>
        </w:rPr>
        <w:t>д</w:t>
      </w:r>
      <w:r>
        <w:rPr>
          <w:sz w:val="26"/>
          <w:szCs w:val="26"/>
        </w:rPr>
        <w:t>жетных фондов, местных бюджетов, физических и юридических лиц на решение задач комплекса процессных мероприятий</w:t>
      </w:r>
    </w:p>
    <w:p w:rsidR="00510A19" w:rsidRDefault="00510A19">
      <w:pPr>
        <w:shd w:val="clear" w:color="auto" w:fill="FFFFFF"/>
        <w:jc w:val="center"/>
        <w:rPr>
          <w:sz w:val="26"/>
          <w:szCs w:val="26"/>
        </w:rPr>
      </w:pPr>
    </w:p>
    <w:tbl>
      <w:tblPr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7247"/>
        <w:gridCol w:w="3584"/>
        <w:gridCol w:w="3569"/>
      </w:tblGrid>
      <w:tr w:rsidR="00510A19">
        <w:trPr>
          <w:jc w:val="center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t>Источник финансового обеспечения</w:t>
            </w:r>
          </w:p>
        </w:tc>
        <w:tc>
          <w:tcPr>
            <w:tcW w:w="7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t>Оценка расходов по годам, тыс. руб.</w:t>
            </w:r>
          </w:p>
        </w:tc>
      </w:tr>
      <w:tr w:rsidR="00510A19">
        <w:trPr>
          <w:jc w:val="center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 w:val="22"/>
              </w:rPr>
              <w:t>3</w:t>
            </w:r>
          </w:p>
        </w:tc>
      </w:tr>
      <w:tr w:rsidR="00510A19">
        <w:trPr>
          <w:jc w:val="center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both"/>
            </w:pPr>
            <w:r>
              <w:t>всего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510A19">
        <w:trPr>
          <w:jc w:val="center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both"/>
            </w:pPr>
            <w:r>
              <w:t>региональный бюджет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510A19">
        <w:trPr>
          <w:jc w:val="center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both"/>
            </w:pPr>
            <w:r>
              <w:t>физические и юридические лица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t>0</w:t>
            </w:r>
          </w:p>
        </w:tc>
      </w:tr>
    </w:tbl>
    <w:p w:rsidR="00510A19" w:rsidRDefault="00510A19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510A19" w:rsidRDefault="008177C9">
      <w:pPr>
        <w:shd w:val="clear" w:color="auto" w:fill="FFFFFF"/>
        <w:jc w:val="center"/>
      </w:pPr>
      <w:r>
        <w:rPr>
          <w:sz w:val="26"/>
          <w:szCs w:val="26"/>
        </w:rPr>
        <w:t xml:space="preserve">6. Прогнозная (справочная) оценка </w:t>
      </w:r>
      <w:proofErr w:type="spellStart"/>
      <w:r>
        <w:rPr>
          <w:sz w:val="26"/>
          <w:szCs w:val="26"/>
        </w:rPr>
        <w:t>объемов</w:t>
      </w:r>
      <w:proofErr w:type="spellEnd"/>
      <w:r>
        <w:rPr>
          <w:sz w:val="26"/>
          <w:szCs w:val="26"/>
        </w:rPr>
        <w:t xml:space="preserve"> привлечения </w:t>
      </w:r>
    </w:p>
    <w:p w:rsidR="00510A19" w:rsidRDefault="008177C9">
      <w:pPr>
        <w:shd w:val="clear" w:color="auto" w:fill="FFFFFF"/>
        <w:jc w:val="center"/>
      </w:pPr>
      <w:r>
        <w:rPr>
          <w:sz w:val="26"/>
          <w:szCs w:val="26"/>
        </w:rPr>
        <w:t>средств регионального бюджета, физических и юридических лиц на решение задач проекта</w:t>
      </w:r>
    </w:p>
    <w:p w:rsidR="00510A19" w:rsidRDefault="00510A19">
      <w:pPr>
        <w:shd w:val="clear" w:color="auto" w:fill="FFFFFF"/>
        <w:jc w:val="center"/>
        <w:rPr>
          <w:sz w:val="26"/>
          <w:szCs w:val="26"/>
        </w:rPr>
      </w:pPr>
    </w:p>
    <w:tbl>
      <w:tblPr>
        <w:tblW w:w="15024" w:type="dxa"/>
        <w:tblInd w:w="-8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29"/>
        <w:gridCol w:w="7335"/>
        <w:gridCol w:w="1835"/>
        <w:gridCol w:w="1773"/>
        <w:gridCol w:w="1693"/>
        <w:gridCol w:w="1559"/>
      </w:tblGrid>
      <w:tr w:rsidR="00510A19">
        <w:trPr>
          <w:trHeight w:val="23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№</w:t>
            </w:r>
          </w:p>
          <w:p w:rsidR="00510A19" w:rsidRDefault="008177C9">
            <w:pPr>
              <w:shd w:val="clear" w:color="auto" w:fill="FFFFFF"/>
              <w:jc w:val="center"/>
            </w:pPr>
            <w:proofErr w:type="gramStart"/>
            <w:r>
              <w:rPr>
                <w:szCs w:val="26"/>
              </w:rPr>
              <w:t>п</w:t>
            </w:r>
            <w:proofErr w:type="gramEnd"/>
            <w:r>
              <w:rPr>
                <w:szCs w:val="26"/>
              </w:rPr>
              <w:t>/п</w:t>
            </w:r>
          </w:p>
        </w:tc>
        <w:tc>
          <w:tcPr>
            <w:tcW w:w="7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contextualSpacing/>
              <w:jc w:val="center"/>
            </w:pPr>
            <w:r>
              <w:rPr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Оценка расходов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Всего</w:t>
            </w:r>
          </w:p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(тыс. рублей)</w:t>
            </w:r>
          </w:p>
        </w:tc>
      </w:tr>
      <w:tr w:rsidR="00510A19">
        <w:trPr>
          <w:trHeight w:val="23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szCs w:val="26"/>
              </w:rPr>
            </w:pPr>
          </w:p>
        </w:tc>
        <w:tc>
          <w:tcPr>
            <w:tcW w:w="7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contextualSpacing/>
              <w:jc w:val="center"/>
            </w:pPr>
            <w:r>
              <w:rPr>
                <w:szCs w:val="26"/>
              </w:rPr>
              <w:t>2025 год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shd w:val="clear" w:color="auto" w:fill="FFFFFF"/>
              <w:contextualSpacing/>
              <w:jc w:val="center"/>
            </w:pPr>
            <w:r>
              <w:rPr>
                <w:szCs w:val="26"/>
              </w:rPr>
              <w:t>2026 год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510A19">
            <w:pPr>
              <w:rPr>
                <w:szCs w:val="26"/>
              </w:rPr>
            </w:pPr>
          </w:p>
        </w:tc>
      </w:tr>
      <w:tr w:rsidR="00510A19">
        <w:trPr>
          <w:trHeight w:val="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1.</w:t>
            </w:r>
          </w:p>
        </w:tc>
        <w:tc>
          <w:tcPr>
            <w:tcW w:w="14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szCs w:val="26"/>
              </w:rPr>
              <w:t xml:space="preserve">Достигнуто увеличение численности посетителей туристского потока за </w:t>
            </w:r>
            <w:proofErr w:type="spellStart"/>
            <w:r>
              <w:rPr>
                <w:szCs w:val="26"/>
              </w:rPr>
              <w:t>счет</w:t>
            </w:r>
            <w:proofErr w:type="spellEnd"/>
            <w:r>
              <w:rPr>
                <w:szCs w:val="26"/>
              </w:rPr>
              <w:t xml:space="preserve"> создания благоприятных условий для динамичного разв</w:t>
            </w:r>
            <w:r>
              <w:rPr>
                <w:szCs w:val="26"/>
              </w:rPr>
              <w:t>и</w:t>
            </w:r>
            <w:r>
              <w:rPr>
                <w:szCs w:val="26"/>
              </w:rPr>
              <w:t>тия туризма на территории Великоустюгского муниципального окру</w:t>
            </w:r>
            <w:r>
              <w:rPr>
                <w:szCs w:val="26"/>
                <w:shd w:val="clear" w:color="auto" w:fill="FFFFFF"/>
              </w:rPr>
              <w:t>га, до 700 000,00 посетителей в 2027 году</w:t>
            </w:r>
          </w:p>
        </w:tc>
      </w:tr>
      <w:tr w:rsidR="00510A19">
        <w:trPr>
          <w:trHeight w:val="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1.1.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szCs w:val="26"/>
              </w:rPr>
              <w:t>всего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</w:rPr>
              <w:t>0,0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1.1.1.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szCs w:val="26"/>
              </w:rPr>
              <w:t>областной бюджет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</w:rPr>
              <w:t>0,0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1.1.2.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szCs w:val="26"/>
              </w:rPr>
              <w:t>внебюджетные источники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</w:rPr>
              <w:t>0,0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</w:rPr>
              <w:t>0,0</w:t>
            </w:r>
          </w:p>
        </w:tc>
      </w:tr>
      <w:tr w:rsidR="00510A19">
        <w:trPr>
          <w:trHeight w:val="23"/>
        </w:trPr>
        <w:tc>
          <w:tcPr>
            <w:tcW w:w="8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</w:pPr>
            <w:r>
              <w:rPr>
                <w:szCs w:val="26"/>
              </w:rPr>
              <w:t xml:space="preserve">              Итого по проекту: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shd w:val="clear" w:color="auto" w:fill="FFFFFF"/>
              <w:jc w:val="center"/>
            </w:pPr>
            <w:r>
              <w:rPr>
                <w:szCs w:val="26"/>
              </w:rPr>
              <w:t>0,0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</w:rPr>
              <w:t>0,0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rPr>
                <w:szCs w:val="26"/>
              </w:rPr>
              <w:t>0,0</w:t>
            </w:r>
          </w:p>
        </w:tc>
      </w:tr>
    </w:tbl>
    <w:p w:rsidR="009B67AB" w:rsidRDefault="009B67AB">
      <w:pPr>
        <w:jc w:val="center"/>
      </w:pPr>
    </w:p>
    <w:p w:rsidR="009B67AB" w:rsidRDefault="009B67AB">
      <w:pPr>
        <w:jc w:val="center"/>
      </w:pPr>
    </w:p>
    <w:p w:rsidR="009B67AB" w:rsidRDefault="009B67AB">
      <w:pPr>
        <w:jc w:val="center"/>
      </w:pPr>
    </w:p>
    <w:p w:rsidR="00510A19" w:rsidRDefault="008177C9">
      <w:pPr>
        <w:jc w:val="center"/>
      </w:pPr>
      <w:r>
        <w:t>63</w:t>
      </w:r>
    </w:p>
    <w:p w:rsidR="00510A19" w:rsidRDefault="00510A19">
      <w:pPr>
        <w:rPr>
          <w:rFonts w:cs="Times New Roman"/>
          <w:color w:val="000000"/>
          <w:sz w:val="26"/>
          <w:szCs w:val="26"/>
        </w:rPr>
      </w:pPr>
    </w:p>
    <w:p w:rsidR="00510A19" w:rsidRDefault="008177C9">
      <w:pPr>
        <w:pStyle w:val="ConsPlusNormal0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7. Сведения о порядке сбора информации и методике расчёта показателей </w:t>
      </w:r>
      <w:r>
        <w:rPr>
          <w:rFonts w:ascii="Times New Roman" w:hAnsi="Times New Roman" w:cs="Times New Roman"/>
          <w:color w:val="000000"/>
          <w:sz w:val="26"/>
          <w:szCs w:val="26"/>
        </w:rPr>
        <w:t>комплекса процессных мероприятий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</w:p>
    <w:p w:rsidR="00510A19" w:rsidRDefault="00510A19">
      <w:pPr>
        <w:pStyle w:val="ConsPlusNormal0"/>
        <w:jc w:val="center"/>
      </w:pPr>
    </w:p>
    <w:tbl>
      <w:tblPr>
        <w:tblW w:w="157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1646"/>
        <w:gridCol w:w="1333"/>
        <w:gridCol w:w="2411"/>
        <w:gridCol w:w="1590"/>
        <w:gridCol w:w="1951"/>
        <w:gridCol w:w="1698"/>
        <w:gridCol w:w="30"/>
        <w:gridCol w:w="1672"/>
        <w:gridCol w:w="2833"/>
      </w:tblGrid>
      <w:tr w:rsidR="00510A1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</w:t>
            </w:r>
          </w:p>
          <w:p w:rsidR="00510A19" w:rsidRDefault="00510A1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ОКЕИ)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&lt;1&gt;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чета</w:t>
            </w:r>
            <w:proofErr w:type="spellEnd"/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мирования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(формула) и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пояснения</w:t>
            </w:r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показателю &lt;3&gt;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Показатели, используемые в формуле &lt;4&gt;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сбора информации, индекс формы отчётности &lt;5&gt;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</w:t>
            </w:r>
            <w:proofErr w:type="gramEnd"/>
          </w:p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показателю  &lt;6&gt;</w:t>
            </w:r>
          </w:p>
        </w:tc>
      </w:tr>
      <w:tr w:rsidR="00510A1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10A19">
        <w:trPr>
          <w:trHeight w:val="2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</w:pPr>
            <w:r>
              <w:t>Количество туристов, всего по округу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9B67AB">
            <w:pPr>
              <w:widowControl w:val="0"/>
              <w:jc w:val="center"/>
            </w:pPr>
            <w:r>
              <w:t>т</w:t>
            </w:r>
            <w:r w:rsidR="008177C9">
              <w:t>ыс.</w:t>
            </w:r>
          </w:p>
          <w:p w:rsidR="00510A19" w:rsidRDefault="008177C9">
            <w:pPr>
              <w:widowControl w:val="0"/>
              <w:jc w:val="center"/>
            </w:pPr>
            <w:r>
              <w:t>человек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t>Количество тур</w:t>
            </w:r>
            <w:r>
              <w:t>и</w:t>
            </w:r>
            <w:r>
              <w:t>стов, всего по Вел</w:t>
            </w:r>
            <w:r>
              <w:t>и</w:t>
            </w:r>
            <w:r>
              <w:t>коустюгскому мун</w:t>
            </w:r>
            <w:r>
              <w:t>и</w:t>
            </w:r>
            <w:r>
              <w:t>ципальному округу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t>Отдел туризма и межр</w:t>
            </w:r>
            <w:r>
              <w:t>е</w:t>
            </w:r>
            <w:r>
              <w:t>гиональных связей управления экономич</w:t>
            </w:r>
            <w:r>
              <w:t>е</w:t>
            </w:r>
            <w:r>
              <w:t>ского развития</w:t>
            </w:r>
          </w:p>
        </w:tc>
      </w:tr>
      <w:tr w:rsidR="00510A19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9" w:rsidRDefault="008177C9">
            <w:pPr>
              <w:jc w:val="center"/>
            </w:pPr>
            <w:r>
              <w:t>Число пос</w:t>
            </w:r>
            <w:r>
              <w:t>е</w:t>
            </w:r>
            <w:r>
              <w:t>тителей, вс</w:t>
            </w:r>
            <w:r>
              <w:t>е</w:t>
            </w:r>
            <w:r>
              <w:t>го по округу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9B67AB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177C9">
              <w:rPr>
                <w:rFonts w:ascii="Times New Roman" w:hAnsi="Times New Roman" w:cs="Times New Roman"/>
                <w:sz w:val="24"/>
                <w:szCs w:val="24"/>
              </w:rPr>
              <w:t>ыс. чел.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t>Число посетителей, всего по Велик</w:t>
            </w:r>
            <w:r>
              <w:t>о</w:t>
            </w:r>
            <w:r>
              <w:t>устюгскому мун</w:t>
            </w:r>
            <w:r>
              <w:t>и</w:t>
            </w:r>
            <w:r>
              <w:t>ципальному округу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t>Отдел туризма и межр</w:t>
            </w:r>
            <w:r>
              <w:t>е</w:t>
            </w:r>
            <w:r>
              <w:t>гиональных связей управления экономич</w:t>
            </w:r>
            <w:r>
              <w:t>е</w:t>
            </w:r>
            <w:r>
              <w:t>ского развития</w:t>
            </w:r>
          </w:p>
        </w:tc>
      </w:tr>
      <w:tr w:rsidR="00510A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569" w:type="dxa"/>
          </w:tcPr>
          <w:p w:rsidR="00510A19" w:rsidRDefault="008177C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647" w:type="dxa"/>
          </w:tcPr>
          <w:p w:rsidR="00510A19" w:rsidRDefault="008177C9">
            <w:pPr>
              <w:widowControl w:val="0"/>
              <w:jc w:val="center"/>
            </w:pPr>
            <w:r>
              <w:t>Количество туристских маршрутов</w:t>
            </w:r>
          </w:p>
        </w:tc>
        <w:tc>
          <w:tcPr>
            <w:tcW w:w="1330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2413" w:type="dxa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Количество турис</w:t>
            </w:r>
            <w:r>
              <w:t>т</w:t>
            </w:r>
            <w:r>
              <w:t>ских маршрутов</w:t>
            </w:r>
          </w:p>
        </w:tc>
        <w:tc>
          <w:tcPr>
            <w:tcW w:w="1588" w:type="dxa"/>
            <w:vMerge w:val="restart"/>
            <w:tcBorders>
              <w:bottom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52" w:type="dxa"/>
          </w:tcPr>
          <w:p w:rsidR="00510A19" w:rsidRDefault="008177C9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29" w:type="dxa"/>
            <w:gridSpan w:val="2"/>
          </w:tcPr>
          <w:p w:rsidR="00510A19" w:rsidRDefault="008177C9">
            <w:pPr>
              <w:widowControl w:val="0"/>
              <w:jc w:val="center"/>
            </w:pPr>
            <w:r>
              <w:t>-</w:t>
            </w:r>
          </w:p>
        </w:tc>
        <w:tc>
          <w:tcPr>
            <w:tcW w:w="1673" w:type="dxa"/>
          </w:tcPr>
          <w:p w:rsidR="00510A19" w:rsidRDefault="008177C9">
            <w:pPr>
              <w:widowControl w:val="0"/>
              <w:jc w:val="center"/>
            </w:pPr>
            <w: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Отдел туризма и межр</w:t>
            </w:r>
            <w:r>
              <w:t>е</w:t>
            </w:r>
            <w:r>
              <w:t>гиональных связей управления экономич</w:t>
            </w:r>
            <w:r>
              <w:t>е</w:t>
            </w:r>
            <w:r>
              <w:t>ского развития</w:t>
            </w:r>
          </w:p>
        </w:tc>
      </w:tr>
      <w:tr w:rsidR="00510A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569" w:type="dxa"/>
          </w:tcPr>
          <w:p w:rsidR="00510A19" w:rsidRDefault="008177C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647" w:type="dxa"/>
          </w:tcPr>
          <w:p w:rsidR="00510A19" w:rsidRDefault="008177C9">
            <w:pPr>
              <w:widowControl w:val="0"/>
              <w:jc w:val="center"/>
            </w:pPr>
            <w:r>
              <w:t>Количество публикаций в СМИ и сети интернет в сфере тури</w:t>
            </w:r>
            <w:r>
              <w:t>з</w:t>
            </w:r>
            <w:r>
              <w:t>ма</w:t>
            </w:r>
          </w:p>
        </w:tc>
        <w:tc>
          <w:tcPr>
            <w:tcW w:w="1330" w:type="dxa"/>
            <w:vAlign w:val="center"/>
          </w:tcPr>
          <w:p w:rsidR="00510A19" w:rsidRDefault="009B67AB">
            <w:pPr>
              <w:widowControl w:val="0"/>
              <w:jc w:val="center"/>
            </w:pPr>
            <w:r>
              <w:t>ш</w:t>
            </w:r>
            <w:r w:rsidR="008177C9">
              <w:t>т.</w:t>
            </w:r>
          </w:p>
        </w:tc>
        <w:tc>
          <w:tcPr>
            <w:tcW w:w="2413" w:type="dxa"/>
            <w:tcBorders>
              <w:right w:val="single" w:sz="4" w:space="0" w:color="000000"/>
            </w:tcBorders>
            <w:vAlign w:val="center"/>
          </w:tcPr>
          <w:p w:rsidR="00510A19" w:rsidRDefault="008177C9">
            <w:pPr>
              <w:widowControl w:val="0"/>
              <w:jc w:val="center"/>
            </w:pPr>
            <w:r>
              <w:t>Количество статей, публикаций в СМИ и сети Интернет в сфере туризма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19" w:rsidRDefault="008177C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52" w:type="dxa"/>
            <w:tcBorders>
              <w:left w:val="single" w:sz="4" w:space="0" w:color="000000"/>
            </w:tcBorders>
          </w:tcPr>
          <w:p w:rsidR="00510A19" w:rsidRDefault="008177C9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29" w:type="dxa"/>
            <w:gridSpan w:val="2"/>
          </w:tcPr>
          <w:p w:rsidR="00510A19" w:rsidRDefault="008177C9">
            <w:pPr>
              <w:widowControl w:val="0"/>
              <w:jc w:val="center"/>
            </w:pPr>
            <w:r>
              <w:t>-</w:t>
            </w:r>
          </w:p>
        </w:tc>
        <w:tc>
          <w:tcPr>
            <w:tcW w:w="1673" w:type="dxa"/>
          </w:tcPr>
          <w:p w:rsidR="00510A19" w:rsidRDefault="008177C9">
            <w:pPr>
              <w:widowControl w:val="0"/>
              <w:jc w:val="center"/>
            </w:pPr>
            <w: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510A19" w:rsidRDefault="008177C9">
            <w:pPr>
              <w:widowControl w:val="0"/>
              <w:jc w:val="center"/>
            </w:pPr>
            <w:r>
              <w:t>Отдел туризма и межр</w:t>
            </w:r>
            <w:r>
              <w:t>е</w:t>
            </w:r>
            <w:r>
              <w:t>гиональных связей управления экономич</w:t>
            </w:r>
            <w:r>
              <w:t>е</w:t>
            </w:r>
            <w:r>
              <w:t>ского развития</w:t>
            </w:r>
          </w:p>
        </w:tc>
      </w:tr>
    </w:tbl>
    <w:p w:rsidR="00510A19" w:rsidRDefault="00E67B4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>»</w:t>
      </w:r>
    </w:p>
    <w:sectPr w:rsidR="00510A19">
      <w:pgSz w:w="16838" w:h="11906" w:orient="landscape"/>
      <w:pgMar w:top="411" w:right="1134" w:bottom="851" w:left="1134" w:header="253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8A" w:rsidRDefault="0086218A">
      <w:r>
        <w:separator/>
      </w:r>
    </w:p>
  </w:endnote>
  <w:endnote w:type="continuationSeparator" w:id="0">
    <w:p w:rsidR="0086218A" w:rsidRDefault="0086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VOBOD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charset w:val="00"/>
    <w:family w:val="auto"/>
    <w:pitch w:val="default"/>
  </w:font>
  <w:font w:name="Liberation Mono"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nos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3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3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3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3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3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3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3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3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3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3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3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8A" w:rsidRDefault="0086218A">
      <w:r>
        <w:separator/>
      </w:r>
    </w:p>
  </w:footnote>
  <w:footnote w:type="continuationSeparator" w:id="0">
    <w:p w:rsidR="0086218A" w:rsidRDefault="00862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2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8177C9" w:rsidRDefault="008177C9">
    <w:pPr>
      <w:pStyle w:val="afff2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2"/>
      <w:jc w:val="cent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2"/>
      <w:jc w:val="cent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Pr="009B67AB" w:rsidRDefault="008177C9" w:rsidP="009B67AB">
    <w:pPr>
      <w:pStyle w:val="afff2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2"/>
      <w:jc w:val="cent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2"/>
      <w:jc w:val="cent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Pr="00B30F4C" w:rsidRDefault="008177C9" w:rsidP="00B30F4C">
    <w:pPr>
      <w:pStyle w:val="afff2"/>
      <w:rPr>
        <w:lang w:val="ru-RU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2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2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2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2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2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2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2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Pr="00893543" w:rsidRDefault="008177C9" w:rsidP="00893543">
    <w:pPr>
      <w:pStyle w:val="afff2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>
    <w:pPr>
      <w:pStyle w:val="afff2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C9" w:rsidRDefault="008177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0223"/>
    <w:multiLevelType w:val="hybridMultilevel"/>
    <w:tmpl w:val="56EADE32"/>
    <w:lvl w:ilvl="0" w:tplc="DC762738">
      <w:start w:val="1"/>
      <w:numFmt w:val="decimal"/>
      <w:pStyle w:val="lst"/>
      <w:isLgl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 w:tplc="F26A5802">
      <w:start w:val="1"/>
      <w:numFmt w:val="lowerLetter"/>
      <w:isLgl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02707A">
      <w:start w:val="1"/>
      <w:numFmt w:val="lowerRoman"/>
      <w:isLgl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383934">
      <w:start w:val="1"/>
      <w:numFmt w:val="decimal"/>
      <w:isLgl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90F41C">
      <w:start w:val="1"/>
      <w:numFmt w:val="lowerLetter"/>
      <w:isLgl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523546">
      <w:start w:val="1"/>
      <w:numFmt w:val="lowerRoman"/>
      <w:isLgl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57460FA">
      <w:start w:val="1"/>
      <w:numFmt w:val="decimal"/>
      <w:isLgl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CCA8794">
      <w:start w:val="1"/>
      <w:numFmt w:val="lowerLetter"/>
      <w:isLgl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36AF68">
      <w:start w:val="1"/>
      <w:numFmt w:val="lowerRoman"/>
      <w:isLgl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052D91"/>
    <w:multiLevelType w:val="hybridMultilevel"/>
    <w:tmpl w:val="7D34DBC4"/>
    <w:lvl w:ilvl="0" w:tplc="9FB2E28A">
      <w:start w:val="1"/>
      <w:numFmt w:val="decimal"/>
      <w:pStyle w:val="1"/>
      <w:isLgl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AF8DB90">
      <w:start w:val="1"/>
      <w:numFmt w:val="decimal"/>
      <w:pStyle w:val="2"/>
      <w:isLgl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E5EAE0C">
      <w:start w:val="1"/>
      <w:numFmt w:val="decimal"/>
      <w:pStyle w:val="3"/>
      <w:isLgl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A94106E">
      <w:start w:val="1"/>
      <w:numFmt w:val="decimal"/>
      <w:pStyle w:val="4"/>
      <w:isLgl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0425D62">
      <w:start w:val="1"/>
      <w:numFmt w:val="decimal"/>
      <w:pStyle w:val="5"/>
      <w:isLgl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86A0A">
      <w:start w:val="1"/>
      <w:numFmt w:val="decimal"/>
      <w:pStyle w:val="6"/>
      <w:isLgl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F4E97C8">
      <w:start w:val="1"/>
      <w:numFmt w:val="decimal"/>
      <w:pStyle w:val="7"/>
      <w:isLgl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BEE897A">
      <w:start w:val="1"/>
      <w:numFmt w:val="decimal"/>
      <w:pStyle w:val="8"/>
      <w:isLgl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DB009A4">
      <w:start w:val="1"/>
      <w:numFmt w:val="decimal"/>
      <w:pStyle w:val="9"/>
      <w:isLgl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19"/>
    <w:rsid w:val="0015166F"/>
    <w:rsid w:val="00510A19"/>
    <w:rsid w:val="008177C9"/>
    <w:rsid w:val="0086218A"/>
    <w:rsid w:val="00893543"/>
    <w:rsid w:val="009B67AB"/>
    <w:rsid w:val="00B30F4C"/>
    <w:rsid w:val="00E6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Noto Sans Devanaga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36"/>
      <w:lang w:val="en-US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  <w:lang w:val="en-US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b/>
      <w:bCs/>
      <w:sz w:val="26"/>
      <w:lang w:val="en-US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b/>
      <w:bCs/>
      <w:lang w:val="en-US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6"/>
      <w:lang w:val="en-US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jc w:val="center"/>
      <w:outlineLvl w:val="5"/>
    </w:pPr>
    <w:rPr>
      <w:szCs w:val="20"/>
      <w:lang w:val="en-US"/>
    </w:rPr>
  </w:style>
  <w:style w:type="paragraph" w:styleId="7">
    <w:name w:val="heading 7"/>
    <w:basedOn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val="en-US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  <w:lang w:val="en-US"/>
    </w:rPr>
  </w:style>
  <w:style w:type="paragraph" w:styleId="9">
    <w:name w:val="heading 9"/>
    <w:basedOn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qFormat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WW8Num3z0">
    <w:name w:val="WW8Num3z0"/>
    <w:qFormat/>
    <w:rPr>
      <w:sz w:val="27"/>
      <w:szCs w:val="27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1">
    <w:name w:val="WW8Num9z1"/>
    <w:qFormat/>
    <w:rPr>
      <w:color w:val="000000"/>
      <w:sz w:val="28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Times New Roman" w:eastAsia="Times New Roman" w:hAnsi="Times New Roman" w:cs="Times New Roman"/>
      <w:b w:val="0"/>
    </w:rPr>
  </w:style>
  <w:style w:type="character" w:customStyle="1" w:styleId="WW8Num14z2">
    <w:name w:val="WW8Num14z2"/>
    <w:qFormat/>
    <w:rPr>
      <w:b w:val="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24z1">
    <w:name w:val="WW8Num24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25z1">
    <w:name w:val="WW8Num25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</w:rPr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</w:rPr>
  </w:style>
  <w:style w:type="character" w:customStyle="1" w:styleId="WW8Num40z0">
    <w:name w:val="WW8Num40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42z0">
    <w:name w:val="WW8Num42z0"/>
    <w:qFormat/>
    <w:rPr>
      <w:b/>
    </w:rPr>
  </w:style>
  <w:style w:type="character" w:customStyle="1" w:styleId="WW8Num43z0">
    <w:name w:val="WW8Num43z0"/>
    <w:qFormat/>
    <w:rPr>
      <w:rFonts w:ascii="Times New Roman" w:hAnsi="Times New Roman" w:cs="Times New Roman"/>
    </w:rPr>
  </w:style>
  <w:style w:type="character" w:customStyle="1" w:styleId="WW8Num44z0">
    <w:name w:val="WW8Num44z0"/>
    <w:qFormat/>
    <w:rPr>
      <w:b/>
      <w:sz w:val="24"/>
    </w:rPr>
  </w:style>
  <w:style w:type="character" w:customStyle="1" w:styleId="WW8Num45z0">
    <w:name w:val="WW8Num45z0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Times New Roman" w:hAnsi="Times New Roman" w:cs="Times New Roman"/>
    </w:rPr>
  </w:style>
  <w:style w:type="character" w:customStyle="1" w:styleId="WW8Num48z0">
    <w:name w:val="WW8Num48z0"/>
    <w:qFormat/>
  </w:style>
  <w:style w:type="character" w:customStyle="1" w:styleId="WW8NumSt10z0">
    <w:name w:val="WW8NumSt10z0"/>
    <w:qFormat/>
    <w:rPr>
      <w:rFonts w:ascii="Times New Roman" w:hAnsi="Times New Roman" w:cs="Times New Roman"/>
    </w:rPr>
  </w:style>
  <w:style w:type="character" w:customStyle="1" w:styleId="60">
    <w:name w:val="Основной шрифт абзаца6"/>
    <w:qFormat/>
  </w:style>
  <w:style w:type="character" w:customStyle="1" w:styleId="15">
    <w:name w:val="Заголовок 1 Знак"/>
    <w:qFormat/>
    <w:rPr>
      <w:sz w:val="36"/>
      <w:szCs w:val="24"/>
    </w:rPr>
  </w:style>
  <w:style w:type="character" w:customStyle="1" w:styleId="20">
    <w:name w:val="Заголовок 2 Знак"/>
    <w:qFormat/>
    <w:rPr>
      <w:b/>
      <w:bCs/>
      <w:sz w:val="26"/>
      <w:szCs w:val="24"/>
    </w:rPr>
  </w:style>
  <w:style w:type="character" w:customStyle="1" w:styleId="30">
    <w:name w:val="Заголовок 3 Знак"/>
    <w:qFormat/>
    <w:rPr>
      <w:b/>
      <w:bCs/>
      <w:sz w:val="26"/>
      <w:szCs w:val="24"/>
    </w:rPr>
  </w:style>
  <w:style w:type="character" w:customStyle="1" w:styleId="40">
    <w:name w:val="Заголовок 4 Знак"/>
    <w:qFormat/>
    <w:rPr>
      <w:b/>
      <w:bCs/>
      <w:sz w:val="24"/>
      <w:szCs w:val="24"/>
    </w:rPr>
  </w:style>
  <w:style w:type="character" w:customStyle="1" w:styleId="50">
    <w:name w:val="Заголовок 5 Знак"/>
    <w:qFormat/>
    <w:rPr>
      <w:b/>
      <w:bCs/>
      <w:sz w:val="26"/>
      <w:szCs w:val="24"/>
    </w:rPr>
  </w:style>
  <w:style w:type="character" w:customStyle="1" w:styleId="16">
    <w:name w:val="Основной текст Знак1"/>
    <w:qFormat/>
    <w:rPr>
      <w:sz w:val="26"/>
      <w:szCs w:val="24"/>
    </w:rPr>
  </w:style>
  <w:style w:type="character" w:customStyle="1" w:styleId="21">
    <w:name w:val="Основной текст 2 Знак"/>
    <w:qFormat/>
    <w:rPr>
      <w:b/>
      <w:bCs/>
      <w:sz w:val="24"/>
      <w:szCs w:val="24"/>
    </w:rPr>
  </w:style>
  <w:style w:type="character" w:customStyle="1" w:styleId="31">
    <w:name w:val="Основной текст 3 Знак"/>
    <w:qFormat/>
    <w:rPr>
      <w:sz w:val="30"/>
      <w:szCs w:val="24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customStyle="1" w:styleId="17">
    <w:name w:val="Заголовок №1_"/>
    <w:qFormat/>
    <w:rPr>
      <w:b/>
      <w:bCs/>
      <w:sz w:val="26"/>
      <w:szCs w:val="26"/>
      <w:shd w:val="clear" w:color="auto" w:fill="FFFFFF"/>
    </w:rPr>
  </w:style>
  <w:style w:type="character" w:customStyle="1" w:styleId="18">
    <w:name w:val="Заголовок №1"/>
    <w:qFormat/>
  </w:style>
  <w:style w:type="character" w:customStyle="1" w:styleId="aa">
    <w:name w:val="Основной текст + Полужирный"/>
    <w:qFormat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qFormat/>
    <w:rPr>
      <w:b/>
      <w:bCs/>
      <w:sz w:val="28"/>
      <w:szCs w:val="28"/>
      <w:shd w:val="clear" w:color="auto" w:fill="FFFFFF"/>
    </w:rPr>
  </w:style>
  <w:style w:type="character" w:customStyle="1" w:styleId="ab">
    <w:name w:val="Основной текст_"/>
    <w:qFormat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19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position w:val="0"/>
      <w:sz w:val="29"/>
      <w:szCs w:val="29"/>
      <w:u w:val="none"/>
      <w:vertAlign w:val="baseline"/>
      <w:lang w:val="en-US"/>
    </w:rPr>
  </w:style>
  <w:style w:type="character" w:customStyle="1" w:styleId="15pt-1pt">
    <w:name w:val="Основной текст + 15 pt;Полужирный;Курсив;Интервал -1 p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position w:val="0"/>
      <w:sz w:val="30"/>
      <w:szCs w:val="30"/>
      <w:u w:val="none"/>
      <w:vertAlign w:val="baseline"/>
      <w:lang w:val="ru-RU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pacing w:val="-4"/>
      <w:sz w:val="26"/>
      <w:szCs w:val="26"/>
      <w:u w:val="none"/>
    </w:rPr>
  </w:style>
  <w:style w:type="character" w:customStyle="1" w:styleId="32">
    <w:name w:val="Основной текст (3)_"/>
    <w:qFormat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1"/>
      <w:szCs w:val="21"/>
      <w:u w:val="none"/>
      <w:vertAlign w:val="baseline"/>
      <w:lang w:val="ru-RU"/>
    </w:rPr>
  </w:style>
  <w:style w:type="character" w:customStyle="1" w:styleId="41">
    <w:name w:val="Основной текст (4)_"/>
    <w:qFormat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position w:val="0"/>
      <w:sz w:val="28"/>
      <w:szCs w:val="28"/>
      <w:u w:val="none"/>
      <w:vertAlign w:val="baseline"/>
      <w:lang w:val="ru-RU"/>
    </w:rPr>
  </w:style>
  <w:style w:type="character" w:customStyle="1" w:styleId="ac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13pt">
    <w:name w:val="Основной текст + 13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125pt">
    <w:name w:val="Основной текст + 12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ad">
    <w:name w:val="Основной текст Знак"/>
    <w:qFormat/>
    <w:rPr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ae">
    <w:name w:val="Основной текст с отступом Знак"/>
    <w:qFormat/>
    <w:rPr>
      <w:sz w:val="28"/>
      <w:szCs w:val="24"/>
    </w:rPr>
  </w:style>
  <w:style w:type="character" w:customStyle="1" w:styleId="5Exact">
    <w:name w:val="Основной текст (5) Exact"/>
    <w:qFormat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position w:val="0"/>
      <w:sz w:val="26"/>
      <w:szCs w:val="26"/>
      <w:u w:val="none"/>
      <w:vertAlign w:val="baseline"/>
      <w:lang w:val="ru-RU"/>
    </w:rPr>
  </w:style>
  <w:style w:type="character" w:customStyle="1" w:styleId="23">
    <w:name w:val="Подпись к картинке (2)_"/>
    <w:qFormat/>
    <w:rPr>
      <w:b/>
      <w:bCs/>
      <w:sz w:val="27"/>
      <w:szCs w:val="27"/>
      <w:shd w:val="clear" w:color="auto" w:fill="FFFFFF"/>
    </w:rPr>
  </w:style>
  <w:style w:type="character" w:customStyle="1" w:styleId="af">
    <w:name w:val="Подпись к картинк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0">
    <w:name w:val="Подпись к картинк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single"/>
      <w:vertAlign w:val="baseline"/>
      <w:lang w:val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3pt">
    <w:name w:val="Основной текст (3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position w:val="0"/>
      <w:sz w:val="26"/>
      <w:szCs w:val="26"/>
      <w:u w:val="none"/>
      <w:vertAlign w:val="baseline"/>
      <w:lang w:val="ru-RU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135pt">
    <w:name w:val="Основной текст + 13;5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25"/>
      <w:szCs w:val="25"/>
      <w:u w:val="none"/>
      <w:vertAlign w:val="baseline"/>
      <w:lang w:val="ru-RU"/>
    </w:rPr>
  </w:style>
  <w:style w:type="character" w:customStyle="1" w:styleId="385pt">
    <w:name w:val="Основной текст (3) + 8;5 pt;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115pt0pt">
    <w:name w:val="Основной текст + 11;5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</w:rPr>
  </w:style>
  <w:style w:type="character" w:customStyle="1" w:styleId="10pt">
    <w:name w:val="Основной текст + 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0"/>
      <w:szCs w:val="20"/>
      <w:u w:val="none"/>
      <w:vertAlign w:val="baseline"/>
      <w:lang w:val="ru-RU"/>
    </w:rPr>
  </w:style>
  <w:style w:type="character" w:customStyle="1" w:styleId="af1">
    <w:name w:val="Сноска_"/>
    <w:qFormat/>
    <w:rPr>
      <w:spacing w:val="10"/>
      <w:sz w:val="22"/>
      <w:szCs w:val="22"/>
      <w:shd w:val="clear" w:color="auto" w:fill="FFFFFF"/>
    </w:rPr>
  </w:style>
  <w:style w:type="character" w:customStyle="1" w:styleId="24">
    <w:name w:val="Заголовок №2_"/>
    <w:qFormat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10pt0pt">
    <w:name w:val="Основной текст + 10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/>
    </w:rPr>
  </w:style>
  <w:style w:type="character" w:customStyle="1" w:styleId="8pt1pt">
    <w:name w:val="Основной текст + 8 pt;Интервал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16"/>
      <w:szCs w:val="16"/>
      <w:u w:val="none"/>
      <w:vertAlign w:val="baseline"/>
      <w:lang w:val="ru-RU"/>
    </w:rPr>
  </w:style>
  <w:style w:type="character" w:customStyle="1" w:styleId="8pt2pt">
    <w:name w:val="Основной текст + 8 pt;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4pt0pt">
    <w:name w:val="Основной текст + 4 pt;Курсив;Интервал 0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8"/>
      <w:szCs w:val="8"/>
      <w:u w:val="none"/>
      <w:vertAlign w:val="baseline"/>
    </w:rPr>
  </w:style>
  <w:style w:type="character" w:customStyle="1" w:styleId="4pt2pt">
    <w:name w:val="Основной текст + 4 pt;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8"/>
      <w:szCs w:val="8"/>
      <w:u w:val="none"/>
      <w:vertAlign w:val="baseline"/>
      <w:lang w:val="ru-RU"/>
    </w:rPr>
  </w:style>
  <w:style w:type="character" w:customStyle="1" w:styleId="65pt0pt">
    <w:name w:val="Основной текст + 6;5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3"/>
      <w:szCs w:val="13"/>
      <w:u w:val="none"/>
      <w:vertAlign w:val="baseline"/>
      <w:lang w:val="en-US"/>
    </w:rPr>
  </w:style>
  <w:style w:type="character" w:customStyle="1" w:styleId="Candara7pt0pt">
    <w:name w:val="Основной текст + Candara;7 pt;Полужирный;Интервал 0 pt"/>
    <w:qFormat/>
    <w:rPr>
      <w:rFonts w:ascii="Candara" w:eastAsia="Candara" w:hAnsi="Candara" w:cs="Candara"/>
      <w:b/>
      <w:bCs/>
      <w:i w:val="0"/>
      <w:iCs w:val="0"/>
      <w:caps w:val="0"/>
      <w:smallCaps w:val="0"/>
      <w:strike w:val="0"/>
      <w:color w:val="000000"/>
      <w:spacing w:val="0"/>
      <w:position w:val="0"/>
      <w:sz w:val="14"/>
      <w:szCs w:val="14"/>
      <w:u w:val="none"/>
      <w:vertAlign w:val="baseline"/>
    </w:rPr>
  </w:style>
  <w:style w:type="character" w:customStyle="1" w:styleId="12pt0pt">
    <w:name w:val="Основной текст + 12 pt;Полужирный;Интервал 0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Garamond5pt0pt">
    <w:name w:val="Основной текст + Garamond;5 pt;Интервал 0 pt"/>
    <w:qFormat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</w:rPr>
  </w:style>
  <w:style w:type="character" w:customStyle="1" w:styleId="10pt1pt">
    <w:name w:val="Основной текст + 10 pt;Интервал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20"/>
      <w:szCs w:val="20"/>
      <w:u w:val="none"/>
      <w:vertAlign w:val="baseline"/>
      <w:lang w:val="ru-RU"/>
    </w:rPr>
  </w:style>
  <w:style w:type="character" w:customStyle="1" w:styleId="af2">
    <w:name w:val="Название Знак"/>
    <w:qFormat/>
    <w:rPr>
      <w:rFonts w:ascii="Cambria" w:hAnsi="Cambria" w:cs="Cambria"/>
      <w:b/>
      <w:bCs/>
      <w:sz w:val="32"/>
      <w:szCs w:val="32"/>
    </w:rPr>
  </w:style>
  <w:style w:type="character" w:customStyle="1" w:styleId="af3">
    <w:name w:val="Нижний колонтитул Знак"/>
    <w:qFormat/>
    <w:rPr>
      <w:rFonts w:ascii="Calibri" w:hAnsi="Calibri" w:cs="Calibri"/>
    </w:rPr>
  </w:style>
  <w:style w:type="character" w:customStyle="1" w:styleId="af4">
    <w:name w:val="Подзаголовок Знак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5">
    <w:name w:val="Strong"/>
    <w:qFormat/>
    <w:rPr>
      <w:b/>
      <w:bCs/>
    </w:rPr>
  </w:style>
  <w:style w:type="character" w:styleId="af6">
    <w:name w:val="Emphasis"/>
    <w:qFormat/>
    <w:rPr>
      <w:i/>
      <w:iCs/>
    </w:rPr>
  </w:style>
  <w:style w:type="character" w:customStyle="1" w:styleId="25">
    <w:name w:val="Цитата 2 Знак"/>
    <w:qFormat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af7">
    <w:name w:val="Выделенная цитата Знак"/>
    <w:qFormat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af8">
    <w:name w:val="Subtle Emphasis"/>
    <w:qFormat/>
    <w:rPr>
      <w:i/>
      <w:iCs/>
      <w:color w:val="808080"/>
    </w:rPr>
  </w:style>
  <w:style w:type="character" w:styleId="af9">
    <w:name w:val="Intense Emphasis"/>
    <w:qFormat/>
    <w:rPr>
      <w:b/>
      <w:bCs/>
      <w:i/>
      <w:iCs/>
      <w:color w:val="4F81BD"/>
    </w:rPr>
  </w:style>
  <w:style w:type="character" w:styleId="afa">
    <w:name w:val="Subtle Reference"/>
    <w:qFormat/>
    <w:rPr>
      <w:smallCaps/>
      <w:color w:val="C0504D"/>
      <w:u w:val="single"/>
    </w:rPr>
  </w:style>
  <w:style w:type="character" w:styleId="afb">
    <w:name w:val="Intense Reference"/>
    <w:qFormat/>
    <w:rPr>
      <w:b/>
      <w:bCs/>
      <w:smallCaps/>
      <w:color w:val="C0504D"/>
      <w:spacing w:val="5"/>
      <w:u w:val="single"/>
    </w:rPr>
  </w:style>
  <w:style w:type="character" w:styleId="afc">
    <w:name w:val="Book Title"/>
    <w:qFormat/>
    <w:rPr>
      <w:b/>
      <w:bCs/>
      <w:smallCaps/>
      <w:spacing w:val="5"/>
    </w:rPr>
  </w:style>
  <w:style w:type="character" w:customStyle="1" w:styleId="afd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26">
    <w:name w:val="Основной текст с отступом 2 Знак"/>
    <w:qFormat/>
    <w:rPr>
      <w:sz w:val="24"/>
      <w:szCs w:val="24"/>
    </w:rPr>
  </w:style>
  <w:style w:type="character" w:customStyle="1" w:styleId="afe">
    <w:name w:val="Знак"/>
    <w:qFormat/>
    <w:rPr>
      <w:sz w:val="16"/>
      <w:lang w:val="ru-RU"/>
    </w:rPr>
  </w:style>
  <w:style w:type="character" w:customStyle="1" w:styleId="HTML">
    <w:name w:val="Стандартный HTML Знак"/>
    <w:qFormat/>
    <w:rPr>
      <w:rFonts w:ascii="Arial Unicode MS" w:eastAsia="Arial Unicode MS" w:hAnsi="Arial Unicode MS" w:cs="Arial Unicode MS"/>
    </w:rPr>
  </w:style>
  <w:style w:type="character" w:customStyle="1" w:styleId="33">
    <w:name w:val="Основной текст с отступом 3 Знак"/>
    <w:qFormat/>
    <w:rPr>
      <w:sz w:val="16"/>
      <w:szCs w:val="16"/>
    </w:rPr>
  </w:style>
  <w:style w:type="character" w:customStyle="1" w:styleId="aff">
    <w:name w:val="Гипертекстовая ссылка"/>
    <w:qFormat/>
    <w:rPr>
      <w:color w:val="106BBE"/>
    </w:rPr>
  </w:style>
  <w:style w:type="character" w:styleId="aff0">
    <w:name w:val="FollowedHyperlink"/>
    <w:qFormat/>
    <w:rPr>
      <w:color w:val="954F72"/>
      <w:u w:val="single"/>
    </w:rPr>
  </w:style>
  <w:style w:type="character" w:customStyle="1" w:styleId="14pt0">
    <w:name w:val="Основной текст + 14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38">
    <w:name w:val="Основной текст (3) + 8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8pt">
    <w:name w:val="Основной текст + 8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blk">
    <w:name w:val="blk"/>
    <w:qFormat/>
  </w:style>
  <w:style w:type="character" w:customStyle="1" w:styleId="1a">
    <w:name w:val="Основной шрифт абзаца1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styleId="aff1">
    <w:name w:val="page number"/>
  </w:style>
  <w:style w:type="character" w:customStyle="1" w:styleId="aff2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odyTextIndentChar">
    <w:name w:val="Body Text Indent Char"/>
    <w:qFormat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Pr>
      <w:sz w:val="28"/>
      <w:szCs w:val="28"/>
    </w:rPr>
  </w:style>
  <w:style w:type="character" w:customStyle="1" w:styleId="Bodytext">
    <w:name w:val="Body text_"/>
    <w:qFormat/>
    <w:rPr>
      <w:sz w:val="27"/>
      <w:szCs w:val="27"/>
      <w:shd w:val="clear" w:color="auto" w:fill="FFFFFF"/>
    </w:rPr>
  </w:style>
  <w:style w:type="character" w:customStyle="1" w:styleId="aff3">
    <w:name w:val="Текст примечания Знак"/>
    <w:qFormat/>
    <w:rPr>
      <w:rFonts w:ascii="Calibri" w:eastAsia="Times New Roman" w:hAnsi="Calibri" w:cs="Times New Roman"/>
    </w:rPr>
  </w:style>
  <w:style w:type="character" w:customStyle="1" w:styleId="aff4">
    <w:name w:val="Обычный (веб) Знак"/>
    <w:qFormat/>
    <w:rPr>
      <w:sz w:val="24"/>
    </w:rPr>
  </w:style>
  <w:style w:type="character" w:customStyle="1" w:styleId="aff5">
    <w:name w:val="Текст сноски Знак"/>
    <w:qFormat/>
  </w:style>
  <w:style w:type="character" w:customStyle="1" w:styleId="WW-">
    <w:name w:val="WW-Символ концевой сноски"/>
    <w:qFormat/>
  </w:style>
  <w:style w:type="character" w:customStyle="1" w:styleId="s3">
    <w:name w:val="s3"/>
    <w:qFormat/>
  </w:style>
  <w:style w:type="character" w:customStyle="1" w:styleId="42">
    <w:name w:val="Основной шрифт абзаца4"/>
    <w:qFormat/>
  </w:style>
  <w:style w:type="character" w:customStyle="1" w:styleId="34">
    <w:name w:val="Основной шрифт абзаца3"/>
    <w:qFormat/>
  </w:style>
  <w:style w:type="character" w:customStyle="1" w:styleId="27">
    <w:name w:val="Основной шрифт абзаца2"/>
    <w:qFormat/>
  </w:style>
  <w:style w:type="character" w:customStyle="1" w:styleId="blue">
    <w:name w:val="blue"/>
    <w:qFormat/>
  </w:style>
  <w:style w:type="character" w:customStyle="1" w:styleId="aff6">
    <w:name w:val="Тема примечания Знак"/>
    <w:qFormat/>
    <w:rPr>
      <w:b/>
      <w:bCs/>
      <w:lang w:eastAsia="zh-CN"/>
    </w:rPr>
  </w:style>
  <w:style w:type="character" w:customStyle="1" w:styleId="28">
    <w:name w:val="Основной текст Знак2"/>
    <w:qFormat/>
    <w:rPr>
      <w:sz w:val="26"/>
      <w:szCs w:val="24"/>
      <w:lang w:eastAsia="zh-CN"/>
    </w:rPr>
  </w:style>
  <w:style w:type="character" w:customStyle="1" w:styleId="210">
    <w:name w:val="Цитата 2 Знак1"/>
    <w:qFormat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HTML1">
    <w:name w:val="Стандартный HTML Знак1"/>
    <w:qFormat/>
    <w:rPr>
      <w:rFonts w:ascii="Arial Unicode MS" w:eastAsia="Arial Unicode MS" w:hAnsi="Arial Unicode MS" w:cs="Arial Unicode MS"/>
      <w:lang w:eastAsia="zh-CN"/>
    </w:rPr>
  </w:style>
  <w:style w:type="character" w:customStyle="1" w:styleId="aff7">
    <w:name w:val="Символ нумерации"/>
    <w:qFormat/>
  </w:style>
  <w:style w:type="paragraph" w:customStyle="1" w:styleId="aff8">
    <w:name w:val="Заголовок"/>
    <w:basedOn w:val="a"/>
    <w:next w:val="aff9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aff9">
    <w:name w:val="Body Text"/>
    <w:basedOn w:val="a"/>
    <w:pPr>
      <w:jc w:val="both"/>
    </w:pPr>
    <w:rPr>
      <w:sz w:val="26"/>
      <w:lang w:val="en-US"/>
    </w:rPr>
  </w:style>
  <w:style w:type="paragraph" w:styleId="affa">
    <w:name w:val="List"/>
    <w:basedOn w:val="aff9"/>
    <w:pPr>
      <w:spacing w:after="120"/>
      <w:jc w:val="left"/>
    </w:pPr>
    <w:rPr>
      <w:rFonts w:cs="Mangal"/>
      <w:sz w:val="24"/>
    </w:rPr>
  </w:style>
  <w:style w:type="paragraph" w:styleId="affb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</w:rPr>
  </w:style>
  <w:style w:type="paragraph" w:styleId="affc">
    <w:name w:val="index heading"/>
    <w:basedOn w:val="WW-0"/>
  </w:style>
  <w:style w:type="paragraph" w:styleId="affd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e">
    <w:name w:val="No Spacing"/>
    <w:qFormat/>
    <w:rPr>
      <w:rFonts w:ascii="Calibri" w:hAnsi="Calibri" w:cs="Calibri"/>
      <w:sz w:val="22"/>
      <w:szCs w:val="22"/>
    </w:rPr>
  </w:style>
  <w:style w:type="paragraph" w:styleId="afff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f0">
    <w:name w:val="Subtitle"/>
    <w:basedOn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lang w:val="en-US"/>
    </w:rPr>
  </w:style>
  <w:style w:type="paragraph" w:styleId="29">
    <w:name w:val="Quote"/>
    <w:basedOn w:val="a"/>
    <w:qFormat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val="en-US"/>
    </w:rPr>
  </w:style>
  <w:style w:type="paragraph" w:styleId="afff1">
    <w:name w:val="Intense Quote"/>
    <w:basedOn w:val="a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  <w:lang w:val="en-US"/>
    </w:rPr>
  </w:style>
  <w:style w:type="paragraph" w:customStyle="1" w:styleId="HeaderandFooter">
    <w:name w:val="Header and Footer"/>
    <w:basedOn w:val="a"/>
    <w:qFormat/>
  </w:style>
  <w:style w:type="paragraph" w:styleId="afff2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en-US"/>
    </w:rPr>
  </w:style>
  <w:style w:type="paragraph" w:styleId="afff3">
    <w:name w:val="footer"/>
    <w:basedOn w:val="a"/>
    <w:uiPriority w:val="99"/>
    <w:unhideWhenUsed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0"/>
      <w:szCs w:val="20"/>
      <w:lang w:val="en-US"/>
    </w:rPr>
  </w:style>
  <w:style w:type="paragraph" w:styleId="afff4">
    <w:name w:val="footnote text"/>
    <w:basedOn w:val="a"/>
    <w:qFormat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  <w:lang w:val="en-US"/>
    </w:rPr>
  </w:style>
  <w:style w:type="paragraph" w:styleId="afff5">
    <w:name w:val="endnote text"/>
    <w:basedOn w:val="a"/>
    <w:uiPriority w:val="99"/>
    <w:semiHidden/>
    <w:unhideWhenUsed/>
    <w:rPr>
      <w:sz w:val="20"/>
    </w:rPr>
  </w:style>
  <w:style w:type="paragraph" w:styleId="1b">
    <w:name w:val="toc 1"/>
    <w:basedOn w:val="a"/>
    <w:uiPriority w:val="39"/>
    <w:unhideWhenUsed/>
    <w:pPr>
      <w:spacing w:after="57"/>
    </w:pPr>
  </w:style>
  <w:style w:type="paragraph" w:styleId="2a">
    <w:name w:val="toc 2"/>
    <w:basedOn w:val="a"/>
    <w:uiPriority w:val="39"/>
    <w:unhideWhenUsed/>
    <w:pPr>
      <w:spacing w:after="57"/>
      <w:ind w:left="283"/>
    </w:pPr>
  </w:style>
  <w:style w:type="paragraph" w:styleId="35">
    <w:name w:val="toc 3"/>
    <w:basedOn w:val="a"/>
    <w:uiPriority w:val="39"/>
    <w:unhideWhenUsed/>
    <w:pPr>
      <w:spacing w:after="57"/>
      <w:ind w:left="567"/>
    </w:pPr>
  </w:style>
  <w:style w:type="paragraph" w:styleId="43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ff6">
    <w:name w:val="TOC Heading"/>
    <w:uiPriority w:val="39"/>
    <w:unhideWhenUsed/>
    <w:qFormat/>
  </w:style>
  <w:style w:type="paragraph" w:styleId="afff7">
    <w:name w:val="table of figures"/>
    <w:basedOn w:val="a"/>
    <w:uiPriority w:val="99"/>
    <w:unhideWhenUsed/>
  </w:style>
  <w:style w:type="paragraph" w:customStyle="1" w:styleId="110">
    <w:name w:val="Указатель11"/>
    <w:basedOn w:val="a"/>
    <w:qFormat/>
    <w:pPr>
      <w:suppressLineNumbers/>
    </w:pPr>
    <w:rPr>
      <w:rFonts w:ascii="PT Astra Serif" w:hAnsi="PT Astra Serif"/>
      <w:lang w:val="en-US" w:bidi="en-US"/>
    </w:rPr>
  </w:style>
  <w:style w:type="paragraph" w:customStyle="1" w:styleId="111">
    <w:name w:val="Название объекта11"/>
    <w:basedOn w:val="a"/>
    <w:qFormat/>
    <w:pPr>
      <w:suppressLineNumbers/>
      <w:spacing w:before="120" w:after="120"/>
    </w:pPr>
    <w:rPr>
      <w:rFonts w:ascii="PT Astra Serif" w:hAnsi="PT Astra Serif"/>
      <w:i/>
      <w:iCs/>
    </w:rPr>
  </w:style>
  <w:style w:type="paragraph" w:customStyle="1" w:styleId="220">
    <w:name w:val="Основной текст 22"/>
    <w:basedOn w:val="a"/>
    <w:qFormat/>
    <w:rPr>
      <w:b/>
      <w:bCs/>
      <w:lang w:val="en-US"/>
    </w:rPr>
  </w:style>
  <w:style w:type="paragraph" w:customStyle="1" w:styleId="320">
    <w:name w:val="Основной текст 32"/>
    <w:basedOn w:val="a"/>
    <w:qFormat/>
    <w:pPr>
      <w:jc w:val="both"/>
    </w:pPr>
    <w:rPr>
      <w:sz w:val="30"/>
      <w:lang w:val="en-US"/>
    </w:rPr>
  </w:style>
  <w:style w:type="paragraph" w:styleId="afff8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112">
    <w:name w:val="Заголовок №11"/>
    <w:basedOn w:val="a"/>
    <w:qFormat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  <w:lang w:val="en-US"/>
    </w:rPr>
  </w:style>
  <w:style w:type="paragraph" w:styleId="afff9">
    <w:name w:val="Normal (Web)"/>
    <w:basedOn w:val="a"/>
    <w:qFormat/>
    <w:pPr>
      <w:spacing w:before="100" w:after="119"/>
    </w:pPr>
  </w:style>
  <w:style w:type="paragraph" w:customStyle="1" w:styleId="Standard">
    <w:name w:val="Standard"/>
    <w:qFormat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afffa">
    <w:name w:val="Содержимое таблицы"/>
    <w:basedOn w:val="a"/>
    <w:qFormat/>
    <w:pPr>
      <w:widowControl w:val="0"/>
      <w:suppressLineNumbers/>
    </w:pPr>
    <w:rPr>
      <w:rFonts w:eastAsia="Andale Sans UI"/>
      <w:lang w:val="en-US"/>
    </w:rPr>
  </w:style>
  <w:style w:type="paragraph" w:customStyle="1" w:styleId="2b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  <w:lang w:val="en-US"/>
    </w:rPr>
  </w:style>
  <w:style w:type="paragraph" w:customStyle="1" w:styleId="2c">
    <w:name w:val="Основной текст2"/>
    <w:basedOn w:val="a"/>
    <w:qFormat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  <w:lang w:val="en-US"/>
    </w:rPr>
  </w:style>
  <w:style w:type="paragraph" w:customStyle="1" w:styleId="36">
    <w:name w:val="Основной текст (3)"/>
    <w:basedOn w:val="a"/>
    <w:qFormat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  <w:lang w:val="en-US"/>
    </w:rPr>
  </w:style>
  <w:style w:type="paragraph" w:customStyle="1" w:styleId="44">
    <w:name w:val="Основной текст (4)"/>
    <w:basedOn w:val="a"/>
    <w:qFormat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ConsPlusDocList">
    <w:name w:val="ConsPlusDocList"/>
    <w:qFormat/>
    <w:pPr>
      <w:widowControl w:val="0"/>
    </w:pPr>
    <w:rPr>
      <w:rFonts w:ascii="Courier New" w:hAnsi="Courier New" w:cs="Courier New"/>
    </w:rPr>
  </w:style>
  <w:style w:type="paragraph" w:styleId="afffb">
    <w:name w:val="Body Text Indent"/>
    <w:basedOn w:val="a"/>
    <w:pPr>
      <w:ind w:firstLine="720"/>
      <w:jc w:val="both"/>
    </w:pPr>
    <w:rPr>
      <w:sz w:val="28"/>
      <w:lang w:val="en-US"/>
    </w:rPr>
  </w:style>
  <w:style w:type="paragraph" w:customStyle="1" w:styleId="2d">
    <w:name w:val="Подпись к картинке (2)"/>
    <w:basedOn w:val="a"/>
    <w:qFormat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val="en-US"/>
    </w:rPr>
  </w:style>
  <w:style w:type="paragraph" w:customStyle="1" w:styleId="2e">
    <w:name w:val="Заголовок №2"/>
    <w:basedOn w:val="a"/>
    <w:qFormat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  <w:lang w:val="en-US"/>
    </w:rPr>
  </w:style>
  <w:style w:type="paragraph" w:customStyle="1" w:styleId="37">
    <w:name w:val="Основной текст3"/>
    <w:basedOn w:val="a"/>
    <w:qFormat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">
    <w:name w:val="Название объекта2"/>
    <w:basedOn w:val="a"/>
    <w:qFormat/>
    <w:pPr>
      <w:spacing w:before="120" w:after="200" w:line="276" w:lineRule="auto"/>
      <w:jc w:val="center"/>
    </w:pPr>
    <w:rPr>
      <w:rFonts w:ascii="Calibri" w:hAnsi="Calibri" w:cs="Calibri"/>
      <w:sz w:val="36"/>
      <w:szCs w:val="22"/>
    </w:rPr>
  </w:style>
  <w:style w:type="paragraph" w:customStyle="1" w:styleId="afff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WW-0">
    <w:name w:val="WW-Заголовок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f0">
    <w:name w:val="Заголовок таблицы ссылок2"/>
    <w:basedOn w:val="1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qFormat/>
    <w:pPr>
      <w:spacing w:before="100" w:after="100"/>
    </w:pPr>
  </w:style>
  <w:style w:type="paragraph" w:customStyle="1" w:styleId="230">
    <w:name w:val="Основной текст с отступом 23"/>
    <w:basedOn w:val="a"/>
    <w:qFormat/>
    <w:pPr>
      <w:spacing w:after="120" w:line="480" w:lineRule="auto"/>
      <w:ind w:left="283"/>
    </w:pPr>
    <w:rPr>
      <w:lang w:val="en-US"/>
    </w:rPr>
  </w:style>
  <w:style w:type="paragraph" w:customStyle="1" w:styleId="lst">
    <w:name w:val="lst"/>
    <w:basedOn w:val="a"/>
    <w:qFormat/>
    <w:pPr>
      <w:numPr>
        <w:numId w:val="2"/>
      </w:numPr>
      <w:spacing w:line="360" w:lineRule="auto"/>
      <w:jc w:val="both"/>
    </w:pPr>
    <w:rPr>
      <w:sz w:val="26"/>
      <w:szCs w:val="20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customStyle="1" w:styleId="Preformat">
    <w:name w:val="Preformat"/>
    <w:qFormat/>
    <w:pPr>
      <w:widowControl w:val="0"/>
    </w:pPr>
    <w:rPr>
      <w:rFonts w:ascii="Courier New" w:hAnsi="Courier New" w:cs="Courier New"/>
    </w:rPr>
  </w:style>
  <w:style w:type="paragraph" w:customStyle="1" w:styleId="321">
    <w:name w:val="Основной текст с отступом 32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Normal">
    <w:name w:val="Normal Знак Знак Знак"/>
    <w:qFormat/>
    <w:rPr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pPr>
      <w:spacing w:before="280" w:after="280"/>
    </w:pPr>
  </w:style>
  <w:style w:type="paragraph" w:customStyle="1" w:styleId="211">
    <w:name w:val="Основной текст с отступом 21"/>
    <w:basedOn w:val="a"/>
    <w:qFormat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qFormat/>
    <w:pPr>
      <w:spacing w:before="100" w:after="100"/>
    </w:pPr>
  </w:style>
  <w:style w:type="paragraph" w:customStyle="1" w:styleId="Iniiaiieoaenoioaoa">
    <w:name w:val="Iniiaiie oaeno io?aoa"/>
    <w:qFormat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paragraph" w:customStyle="1" w:styleId="formattext">
    <w:name w:val="formattext"/>
    <w:basedOn w:val="a"/>
    <w:qFormat/>
    <w:pPr>
      <w:spacing w:before="100" w:after="100"/>
    </w:pPr>
  </w:style>
  <w:style w:type="paragraph" w:customStyle="1" w:styleId="afffd">
    <w:name w:val="Содержимое врезки"/>
    <w:basedOn w:val="a"/>
    <w:qFormat/>
  </w:style>
  <w:style w:type="paragraph" w:customStyle="1" w:styleId="Style12">
    <w:name w:val="Style12"/>
    <w:basedOn w:val="a"/>
    <w:qFormat/>
    <w:pPr>
      <w:widowControl w:val="0"/>
      <w:spacing w:line="278" w:lineRule="exact"/>
      <w:ind w:firstLine="720"/>
      <w:jc w:val="both"/>
    </w:pPr>
  </w:style>
  <w:style w:type="paragraph" w:customStyle="1" w:styleId="afffe">
    <w:name w:val="Заголовок статьи"/>
    <w:basedOn w:val="a"/>
    <w:qFormat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221">
    <w:name w:val="Основной текст с отступом 22"/>
    <w:basedOn w:val="a"/>
    <w:qFormat/>
    <w:pPr>
      <w:ind w:firstLine="540"/>
      <w:jc w:val="both"/>
    </w:p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fff">
    <w:name w:val="Заголовок таблицы"/>
    <w:basedOn w:val="afffa"/>
    <w:qFormat/>
    <w:pPr>
      <w:widowControl/>
      <w:jc w:val="center"/>
    </w:pPr>
    <w:rPr>
      <w:rFonts w:eastAsia="Times New Roman"/>
      <w:b/>
      <w:bCs/>
      <w:lang w:val="ru-RU"/>
    </w:rPr>
  </w:style>
  <w:style w:type="paragraph" w:customStyle="1" w:styleId="pj">
    <w:name w:val="pj"/>
    <w:basedOn w:val="a"/>
    <w:qFormat/>
    <w:pPr>
      <w:spacing w:before="100" w:after="100"/>
    </w:pPr>
  </w:style>
  <w:style w:type="paragraph" w:customStyle="1" w:styleId="45">
    <w:name w:val="Указатель4"/>
    <w:basedOn w:val="a"/>
    <w:qFormat/>
    <w:pPr>
      <w:suppressLineNumbers/>
    </w:pPr>
    <w:rPr>
      <w:rFonts w:ascii="PT Astra Serif" w:hAnsi="PT Astra Serif" w:cs="PT Astra Serif"/>
      <w:lang w:val="en-US"/>
    </w:rPr>
  </w:style>
  <w:style w:type="paragraph" w:customStyle="1" w:styleId="39">
    <w:name w:val="Указатель3"/>
    <w:basedOn w:val="a"/>
    <w:qFormat/>
    <w:pPr>
      <w:suppressLineNumbers/>
    </w:pPr>
    <w:rPr>
      <w:rFonts w:ascii="PT Astra Serif" w:hAnsi="PT Astra Serif" w:cs="PT Astra Serif"/>
      <w:lang w:val="en-US"/>
    </w:rPr>
  </w:style>
  <w:style w:type="paragraph" w:customStyle="1" w:styleId="46">
    <w:name w:val="Название объекта4"/>
    <w:basedOn w:val="a"/>
    <w:qFormat/>
    <w:pPr>
      <w:suppressLineNumbers/>
      <w:spacing w:before="120" w:after="120"/>
    </w:pPr>
    <w:rPr>
      <w:rFonts w:ascii="PT Astra Serif" w:hAnsi="PT Astra Serif"/>
      <w:i/>
      <w:iCs/>
    </w:rPr>
  </w:style>
  <w:style w:type="paragraph" w:customStyle="1" w:styleId="2f1">
    <w:name w:val="Указатель2"/>
    <w:basedOn w:val="a"/>
    <w:qFormat/>
    <w:pPr>
      <w:suppressLineNumbers/>
    </w:pPr>
    <w:rPr>
      <w:rFonts w:ascii="PT Astra Serif" w:hAnsi="PT Astra Serif" w:cs="PT Astra Serif"/>
      <w:lang w:val="en-US"/>
    </w:rPr>
  </w:style>
  <w:style w:type="paragraph" w:customStyle="1" w:styleId="3a">
    <w:name w:val="Название объекта3"/>
    <w:basedOn w:val="a"/>
    <w:qFormat/>
    <w:pPr>
      <w:suppressLineNumbers/>
      <w:spacing w:before="120" w:after="120"/>
    </w:pPr>
    <w:rPr>
      <w:rFonts w:ascii="PT Astra Serif" w:hAnsi="PT Astra Serif"/>
      <w:i/>
      <w:iCs/>
    </w:rPr>
  </w:style>
  <w:style w:type="paragraph" w:customStyle="1" w:styleId="311">
    <w:name w:val="Основной текст 31"/>
    <w:basedOn w:val="a"/>
    <w:qFormat/>
    <w:pPr>
      <w:jc w:val="both"/>
    </w:pPr>
    <w:rPr>
      <w:sz w:val="30"/>
    </w:rPr>
  </w:style>
  <w:style w:type="paragraph" w:styleId="1c">
    <w:name w:val="index 1"/>
    <w:basedOn w:val="a"/>
    <w:pPr>
      <w:ind w:left="240" w:hanging="240"/>
    </w:pPr>
  </w:style>
  <w:style w:type="paragraph" w:customStyle="1" w:styleId="justppt">
    <w:name w:val="justppt"/>
    <w:basedOn w:val="a"/>
    <w:qFormat/>
    <w:pPr>
      <w:spacing w:before="100" w:after="100"/>
    </w:pPr>
  </w:style>
  <w:style w:type="paragraph" w:customStyle="1" w:styleId="affff0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f2">
    <w:name w:val="Текст примечания2"/>
    <w:basedOn w:val="a"/>
    <w:qFormat/>
    <w:rPr>
      <w:sz w:val="20"/>
      <w:szCs w:val="20"/>
      <w:lang w:val="en-US"/>
    </w:rPr>
  </w:style>
  <w:style w:type="paragraph" w:styleId="affff1">
    <w:name w:val="annotation subject"/>
    <w:qFormat/>
    <w:rPr>
      <w:rFonts w:cs="Times New Roman"/>
      <w:b/>
      <w:bCs/>
      <w:lang w:val="en-US"/>
    </w:rPr>
  </w:style>
  <w:style w:type="paragraph" w:customStyle="1" w:styleId="affff2">
    <w:name w:val="Прижатый влево"/>
    <w:basedOn w:val="a"/>
    <w:qFormat/>
    <w:pPr>
      <w:widowControl w:val="0"/>
    </w:pPr>
    <w:rPr>
      <w:rFonts w:ascii="Arial" w:hAnsi="Arial" w:cs="Arial"/>
    </w:rPr>
  </w:style>
  <w:style w:type="paragraph" w:customStyle="1" w:styleId="4O4rz44441">
    <w:name w:val="О4Oс4・н~?о?вr?н~?о?йz ?т・4е?4к?4с4・т1"/>
    <w:basedOn w:val="a"/>
    <w:qFormat/>
    <w:rPr>
      <w:sz w:val="26"/>
      <w:szCs w:val="20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 w:cs="Arial"/>
    </w:rPr>
  </w:style>
  <w:style w:type="paragraph" w:customStyle="1" w:styleId="unformattext">
    <w:name w:val="unformattext"/>
    <w:basedOn w:val="a"/>
    <w:qFormat/>
    <w:pPr>
      <w:spacing w:before="100" w:after="100"/>
    </w:pPr>
  </w:style>
  <w:style w:type="paragraph" w:customStyle="1" w:styleId="headertext">
    <w:name w:val="headertext"/>
    <w:basedOn w:val="a"/>
    <w:qFormat/>
    <w:pPr>
      <w:spacing w:before="100" w:after="100"/>
    </w:pPr>
  </w:style>
  <w:style w:type="paragraph" w:customStyle="1" w:styleId="afff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affff4">
    <w:name w:val="Верхний колонтитул слева"/>
    <w:basedOn w:val="afff2"/>
    <w:qFormat/>
  </w:style>
  <w:style w:type="numbering" w:customStyle="1" w:styleId="affff5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Noto Sans Devanaga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36"/>
      <w:lang w:val="en-US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  <w:lang w:val="en-US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b/>
      <w:bCs/>
      <w:sz w:val="26"/>
      <w:lang w:val="en-US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b/>
      <w:bCs/>
      <w:lang w:val="en-US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6"/>
      <w:lang w:val="en-US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jc w:val="center"/>
      <w:outlineLvl w:val="5"/>
    </w:pPr>
    <w:rPr>
      <w:szCs w:val="20"/>
      <w:lang w:val="en-US"/>
    </w:rPr>
  </w:style>
  <w:style w:type="paragraph" w:styleId="7">
    <w:name w:val="heading 7"/>
    <w:basedOn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val="en-US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  <w:lang w:val="en-US"/>
    </w:rPr>
  </w:style>
  <w:style w:type="paragraph" w:styleId="9">
    <w:name w:val="heading 9"/>
    <w:basedOn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qFormat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WW8Num3z0">
    <w:name w:val="WW8Num3z0"/>
    <w:qFormat/>
    <w:rPr>
      <w:sz w:val="27"/>
      <w:szCs w:val="27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1">
    <w:name w:val="WW8Num9z1"/>
    <w:qFormat/>
    <w:rPr>
      <w:color w:val="000000"/>
      <w:sz w:val="28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Times New Roman" w:eastAsia="Times New Roman" w:hAnsi="Times New Roman" w:cs="Times New Roman"/>
      <w:b w:val="0"/>
    </w:rPr>
  </w:style>
  <w:style w:type="character" w:customStyle="1" w:styleId="WW8Num14z2">
    <w:name w:val="WW8Num14z2"/>
    <w:qFormat/>
    <w:rPr>
      <w:b w:val="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24z1">
    <w:name w:val="WW8Num24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25z1">
    <w:name w:val="WW8Num25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</w:rPr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</w:rPr>
  </w:style>
  <w:style w:type="character" w:customStyle="1" w:styleId="WW8Num40z0">
    <w:name w:val="WW8Num40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42z0">
    <w:name w:val="WW8Num42z0"/>
    <w:qFormat/>
    <w:rPr>
      <w:b/>
    </w:rPr>
  </w:style>
  <w:style w:type="character" w:customStyle="1" w:styleId="WW8Num43z0">
    <w:name w:val="WW8Num43z0"/>
    <w:qFormat/>
    <w:rPr>
      <w:rFonts w:ascii="Times New Roman" w:hAnsi="Times New Roman" w:cs="Times New Roman"/>
    </w:rPr>
  </w:style>
  <w:style w:type="character" w:customStyle="1" w:styleId="WW8Num44z0">
    <w:name w:val="WW8Num44z0"/>
    <w:qFormat/>
    <w:rPr>
      <w:b/>
      <w:sz w:val="24"/>
    </w:rPr>
  </w:style>
  <w:style w:type="character" w:customStyle="1" w:styleId="WW8Num45z0">
    <w:name w:val="WW8Num45z0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Times New Roman" w:hAnsi="Times New Roman" w:cs="Times New Roman"/>
    </w:rPr>
  </w:style>
  <w:style w:type="character" w:customStyle="1" w:styleId="WW8Num48z0">
    <w:name w:val="WW8Num48z0"/>
    <w:qFormat/>
  </w:style>
  <w:style w:type="character" w:customStyle="1" w:styleId="WW8NumSt10z0">
    <w:name w:val="WW8NumSt10z0"/>
    <w:qFormat/>
    <w:rPr>
      <w:rFonts w:ascii="Times New Roman" w:hAnsi="Times New Roman" w:cs="Times New Roman"/>
    </w:rPr>
  </w:style>
  <w:style w:type="character" w:customStyle="1" w:styleId="60">
    <w:name w:val="Основной шрифт абзаца6"/>
    <w:qFormat/>
  </w:style>
  <w:style w:type="character" w:customStyle="1" w:styleId="15">
    <w:name w:val="Заголовок 1 Знак"/>
    <w:qFormat/>
    <w:rPr>
      <w:sz w:val="36"/>
      <w:szCs w:val="24"/>
    </w:rPr>
  </w:style>
  <w:style w:type="character" w:customStyle="1" w:styleId="20">
    <w:name w:val="Заголовок 2 Знак"/>
    <w:qFormat/>
    <w:rPr>
      <w:b/>
      <w:bCs/>
      <w:sz w:val="26"/>
      <w:szCs w:val="24"/>
    </w:rPr>
  </w:style>
  <w:style w:type="character" w:customStyle="1" w:styleId="30">
    <w:name w:val="Заголовок 3 Знак"/>
    <w:qFormat/>
    <w:rPr>
      <w:b/>
      <w:bCs/>
      <w:sz w:val="26"/>
      <w:szCs w:val="24"/>
    </w:rPr>
  </w:style>
  <w:style w:type="character" w:customStyle="1" w:styleId="40">
    <w:name w:val="Заголовок 4 Знак"/>
    <w:qFormat/>
    <w:rPr>
      <w:b/>
      <w:bCs/>
      <w:sz w:val="24"/>
      <w:szCs w:val="24"/>
    </w:rPr>
  </w:style>
  <w:style w:type="character" w:customStyle="1" w:styleId="50">
    <w:name w:val="Заголовок 5 Знак"/>
    <w:qFormat/>
    <w:rPr>
      <w:b/>
      <w:bCs/>
      <w:sz w:val="26"/>
      <w:szCs w:val="24"/>
    </w:rPr>
  </w:style>
  <w:style w:type="character" w:customStyle="1" w:styleId="16">
    <w:name w:val="Основной текст Знак1"/>
    <w:qFormat/>
    <w:rPr>
      <w:sz w:val="26"/>
      <w:szCs w:val="24"/>
    </w:rPr>
  </w:style>
  <w:style w:type="character" w:customStyle="1" w:styleId="21">
    <w:name w:val="Основной текст 2 Знак"/>
    <w:qFormat/>
    <w:rPr>
      <w:b/>
      <w:bCs/>
      <w:sz w:val="24"/>
      <w:szCs w:val="24"/>
    </w:rPr>
  </w:style>
  <w:style w:type="character" w:customStyle="1" w:styleId="31">
    <w:name w:val="Основной текст 3 Знак"/>
    <w:qFormat/>
    <w:rPr>
      <w:sz w:val="30"/>
      <w:szCs w:val="24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customStyle="1" w:styleId="17">
    <w:name w:val="Заголовок №1_"/>
    <w:qFormat/>
    <w:rPr>
      <w:b/>
      <w:bCs/>
      <w:sz w:val="26"/>
      <w:szCs w:val="26"/>
      <w:shd w:val="clear" w:color="auto" w:fill="FFFFFF"/>
    </w:rPr>
  </w:style>
  <w:style w:type="character" w:customStyle="1" w:styleId="18">
    <w:name w:val="Заголовок №1"/>
    <w:qFormat/>
  </w:style>
  <w:style w:type="character" w:customStyle="1" w:styleId="aa">
    <w:name w:val="Основной текст + Полужирный"/>
    <w:qFormat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qFormat/>
    <w:rPr>
      <w:b/>
      <w:bCs/>
      <w:sz w:val="28"/>
      <w:szCs w:val="28"/>
      <w:shd w:val="clear" w:color="auto" w:fill="FFFFFF"/>
    </w:rPr>
  </w:style>
  <w:style w:type="character" w:customStyle="1" w:styleId="ab">
    <w:name w:val="Основной текст_"/>
    <w:qFormat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19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position w:val="0"/>
      <w:sz w:val="29"/>
      <w:szCs w:val="29"/>
      <w:u w:val="none"/>
      <w:vertAlign w:val="baseline"/>
      <w:lang w:val="en-US"/>
    </w:rPr>
  </w:style>
  <w:style w:type="character" w:customStyle="1" w:styleId="15pt-1pt">
    <w:name w:val="Основной текст + 15 pt;Полужирный;Курсив;Интервал -1 p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position w:val="0"/>
      <w:sz w:val="30"/>
      <w:szCs w:val="30"/>
      <w:u w:val="none"/>
      <w:vertAlign w:val="baseline"/>
      <w:lang w:val="ru-RU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pacing w:val="-4"/>
      <w:sz w:val="26"/>
      <w:szCs w:val="26"/>
      <w:u w:val="none"/>
    </w:rPr>
  </w:style>
  <w:style w:type="character" w:customStyle="1" w:styleId="32">
    <w:name w:val="Основной текст (3)_"/>
    <w:qFormat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1"/>
      <w:szCs w:val="21"/>
      <w:u w:val="none"/>
      <w:vertAlign w:val="baseline"/>
      <w:lang w:val="ru-RU"/>
    </w:rPr>
  </w:style>
  <w:style w:type="character" w:customStyle="1" w:styleId="41">
    <w:name w:val="Основной текст (4)_"/>
    <w:qFormat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position w:val="0"/>
      <w:sz w:val="28"/>
      <w:szCs w:val="28"/>
      <w:u w:val="none"/>
      <w:vertAlign w:val="baseline"/>
      <w:lang w:val="ru-RU"/>
    </w:rPr>
  </w:style>
  <w:style w:type="character" w:customStyle="1" w:styleId="ac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13pt">
    <w:name w:val="Основной текст + 13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125pt">
    <w:name w:val="Основной текст + 12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ad">
    <w:name w:val="Основной текст Знак"/>
    <w:qFormat/>
    <w:rPr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ae">
    <w:name w:val="Основной текст с отступом Знак"/>
    <w:qFormat/>
    <w:rPr>
      <w:sz w:val="28"/>
      <w:szCs w:val="24"/>
    </w:rPr>
  </w:style>
  <w:style w:type="character" w:customStyle="1" w:styleId="5Exact">
    <w:name w:val="Основной текст (5) Exact"/>
    <w:qFormat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position w:val="0"/>
      <w:sz w:val="26"/>
      <w:szCs w:val="26"/>
      <w:u w:val="none"/>
      <w:vertAlign w:val="baseline"/>
      <w:lang w:val="ru-RU"/>
    </w:rPr>
  </w:style>
  <w:style w:type="character" w:customStyle="1" w:styleId="23">
    <w:name w:val="Подпись к картинке (2)_"/>
    <w:qFormat/>
    <w:rPr>
      <w:b/>
      <w:bCs/>
      <w:sz w:val="27"/>
      <w:szCs w:val="27"/>
      <w:shd w:val="clear" w:color="auto" w:fill="FFFFFF"/>
    </w:rPr>
  </w:style>
  <w:style w:type="character" w:customStyle="1" w:styleId="af">
    <w:name w:val="Подпись к картинк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0">
    <w:name w:val="Подпись к картинк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single"/>
      <w:vertAlign w:val="baseline"/>
      <w:lang w:val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3pt">
    <w:name w:val="Основной текст (3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position w:val="0"/>
      <w:sz w:val="26"/>
      <w:szCs w:val="26"/>
      <w:u w:val="none"/>
      <w:vertAlign w:val="baseline"/>
      <w:lang w:val="ru-RU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135pt">
    <w:name w:val="Основной текст + 13;5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25"/>
      <w:szCs w:val="25"/>
      <w:u w:val="none"/>
      <w:vertAlign w:val="baseline"/>
      <w:lang w:val="ru-RU"/>
    </w:rPr>
  </w:style>
  <w:style w:type="character" w:customStyle="1" w:styleId="385pt">
    <w:name w:val="Основной текст (3) + 8;5 pt;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115pt0pt">
    <w:name w:val="Основной текст + 11;5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</w:rPr>
  </w:style>
  <w:style w:type="character" w:customStyle="1" w:styleId="10pt">
    <w:name w:val="Основной текст + 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0"/>
      <w:szCs w:val="20"/>
      <w:u w:val="none"/>
      <w:vertAlign w:val="baseline"/>
      <w:lang w:val="ru-RU"/>
    </w:rPr>
  </w:style>
  <w:style w:type="character" w:customStyle="1" w:styleId="af1">
    <w:name w:val="Сноска_"/>
    <w:qFormat/>
    <w:rPr>
      <w:spacing w:val="10"/>
      <w:sz w:val="22"/>
      <w:szCs w:val="22"/>
      <w:shd w:val="clear" w:color="auto" w:fill="FFFFFF"/>
    </w:rPr>
  </w:style>
  <w:style w:type="character" w:customStyle="1" w:styleId="24">
    <w:name w:val="Заголовок №2_"/>
    <w:qFormat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10pt0pt">
    <w:name w:val="Основной текст + 10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/>
    </w:rPr>
  </w:style>
  <w:style w:type="character" w:customStyle="1" w:styleId="8pt1pt">
    <w:name w:val="Основной текст + 8 pt;Интервал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16"/>
      <w:szCs w:val="16"/>
      <w:u w:val="none"/>
      <w:vertAlign w:val="baseline"/>
      <w:lang w:val="ru-RU"/>
    </w:rPr>
  </w:style>
  <w:style w:type="character" w:customStyle="1" w:styleId="8pt2pt">
    <w:name w:val="Основной текст + 8 pt;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4pt0pt">
    <w:name w:val="Основной текст + 4 pt;Курсив;Интервал 0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8"/>
      <w:szCs w:val="8"/>
      <w:u w:val="none"/>
      <w:vertAlign w:val="baseline"/>
    </w:rPr>
  </w:style>
  <w:style w:type="character" w:customStyle="1" w:styleId="4pt2pt">
    <w:name w:val="Основной текст + 4 pt;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8"/>
      <w:szCs w:val="8"/>
      <w:u w:val="none"/>
      <w:vertAlign w:val="baseline"/>
      <w:lang w:val="ru-RU"/>
    </w:rPr>
  </w:style>
  <w:style w:type="character" w:customStyle="1" w:styleId="65pt0pt">
    <w:name w:val="Основной текст + 6;5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3"/>
      <w:szCs w:val="13"/>
      <w:u w:val="none"/>
      <w:vertAlign w:val="baseline"/>
      <w:lang w:val="en-US"/>
    </w:rPr>
  </w:style>
  <w:style w:type="character" w:customStyle="1" w:styleId="Candara7pt0pt">
    <w:name w:val="Основной текст + Candara;7 pt;Полужирный;Интервал 0 pt"/>
    <w:qFormat/>
    <w:rPr>
      <w:rFonts w:ascii="Candara" w:eastAsia="Candara" w:hAnsi="Candara" w:cs="Candara"/>
      <w:b/>
      <w:bCs/>
      <w:i w:val="0"/>
      <w:iCs w:val="0"/>
      <w:caps w:val="0"/>
      <w:smallCaps w:val="0"/>
      <w:strike w:val="0"/>
      <w:color w:val="000000"/>
      <w:spacing w:val="0"/>
      <w:position w:val="0"/>
      <w:sz w:val="14"/>
      <w:szCs w:val="14"/>
      <w:u w:val="none"/>
      <w:vertAlign w:val="baseline"/>
    </w:rPr>
  </w:style>
  <w:style w:type="character" w:customStyle="1" w:styleId="12pt0pt">
    <w:name w:val="Основной текст + 12 pt;Полужирный;Интервал 0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Garamond5pt0pt">
    <w:name w:val="Основной текст + Garamond;5 pt;Интервал 0 pt"/>
    <w:qFormat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</w:rPr>
  </w:style>
  <w:style w:type="character" w:customStyle="1" w:styleId="10pt1pt">
    <w:name w:val="Основной текст + 10 pt;Интервал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20"/>
      <w:szCs w:val="20"/>
      <w:u w:val="none"/>
      <w:vertAlign w:val="baseline"/>
      <w:lang w:val="ru-RU"/>
    </w:rPr>
  </w:style>
  <w:style w:type="character" w:customStyle="1" w:styleId="af2">
    <w:name w:val="Название Знак"/>
    <w:qFormat/>
    <w:rPr>
      <w:rFonts w:ascii="Cambria" w:hAnsi="Cambria" w:cs="Cambria"/>
      <w:b/>
      <w:bCs/>
      <w:sz w:val="32"/>
      <w:szCs w:val="32"/>
    </w:rPr>
  </w:style>
  <w:style w:type="character" w:customStyle="1" w:styleId="af3">
    <w:name w:val="Нижний колонтитул Знак"/>
    <w:qFormat/>
    <w:rPr>
      <w:rFonts w:ascii="Calibri" w:hAnsi="Calibri" w:cs="Calibri"/>
    </w:rPr>
  </w:style>
  <w:style w:type="character" w:customStyle="1" w:styleId="af4">
    <w:name w:val="Подзаголовок Знак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5">
    <w:name w:val="Strong"/>
    <w:qFormat/>
    <w:rPr>
      <w:b/>
      <w:bCs/>
    </w:rPr>
  </w:style>
  <w:style w:type="character" w:styleId="af6">
    <w:name w:val="Emphasis"/>
    <w:qFormat/>
    <w:rPr>
      <w:i/>
      <w:iCs/>
    </w:rPr>
  </w:style>
  <w:style w:type="character" w:customStyle="1" w:styleId="25">
    <w:name w:val="Цитата 2 Знак"/>
    <w:qFormat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af7">
    <w:name w:val="Выделенная цитата Знак"/>
    <w:qFormat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af8">
    <w:name w:val="Subtle Emphasis"/>
    <w:qFormat/>
    <w:rPr>
      <w:i/>
      <w:iCs/>
      <w:color w:val="808080"/>
    </w:rPr>
  </w:style>
  <w:style w:type="character" w:styleId="af9">
    <w:name w:val="Intense Emphasis"/>
    <w:qFormat/>
    <w:rPr>
      <w:b/>
      <w:bCs/>
      <w:i/>
      <w:iCs/>
      <w:color w:val="4F81BD"/>
    </w:rPr>
  </w:style>
  <w:style w:type="character" w:styleId="afa">
    <w:name w:val="Subtle Reference"/>
    <w:qFormat/>
    <w:rPr>
      <w:smallCaps/>
      <w:color w:val="C0504D"/>
      <w:u w:val="single"/>
    </w:rPr>
  </w:style>
  <w:style w:type="character" w:styleId="afb">
    <w:name w:val="Intense Reference"/>
    <w:qFormat/>
    <w:rPr>
      <w:b/>
      <w:bCs/>
      <w:smallCaps/>
      <w:color w:val="C0504D"/>
      <w:spacing w:val="5"/>
      <w:u w:val="single"/>
    </w:rPr>
  </w:style>
  <w:style w:type="character" w:styleId="afc">
    <w:name w:val="Book Title"/>
    <w:qFormat/>
    <w:rPr>
      <w:b/>
      <w:bCs/>
      <w:smallCaps/>
      <w:spacing w:val="5"/>
    </w:rPr>
  </w:style>
  <w:style w:type="character" w:customStyle="1" w:styleId="afd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26">
    <w:name w:val="Основной текст с отступом 2 Знак"/>
    <w:qFormat/>
    <w:rPr>
      <w:sz w:val="24"/>
      <w:szCs w:val="24"/>
    </w:rPr>
  </w:style>
  <w:style w:type="character" w:customStyle="1" w:styleId="afe">
    <w:name w:val="Знак"/>
    <w:qFormat/>
    <w:rPr>
      <w:sz w:val="16"/>
      <w:lang w:val="ru-RU"/>
    </w:rPr>
  </w:style>
  <w:style w:type="character" w:customStyle="1" w:styleId="HTML">
    <w:name w:val="Стандартный HTML Знак"/>
    <w:qFormat/>
    <w:rPr>
      <w:rFonts w:ascii="Arial Unicode MS" w:eastAsia="Arial Unicode MS" w:hAnsi="Arial Unicode MS" w:cs="Arial Unicode MS"/>
    </w:rPr>
  </w:style>
  <w:style w:type="character" w:customStyle="1" w:styleId="33">
    <w:name w:val="Основной текст с отступом 3 Знак"/>
    <w:qFormat/>
    <w:rPr>
      <w:sz w:val="16"/>
      <w:szCs w:val="16"/>
    </w:rPr>
  </w:style>
  <w:style w:type="character" w:customStyle="1" w:styleId="aff">
    <w:name w:val="Гипертекстовая ссылка"/>
    <w:qFormat/>
    <w:rPr>
      <w:color w:val="106BBE"/>
    </w:rPr>
  </w:style>
  <w:style w:type="character" w:styleId="aff0">
    <w:name w:val="FollowedHyperlink"/>
    <w:qFormat/>
    <w:rPr>
      <w:color w:val="954F72"/>
      <w:u w:val="single"/>
    </w:rPr>
  </w:style>
  <w:style w:type="character" w:customStyle="1" w:styleId="14pt0">
    <w:name w:val="Основной текст + 14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38">
    <w:name w:val="Основной текст (3) + 8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8pt">
    <w:name w:val="Основной текст + 8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blk">
    <w:name w:val="blk"/>
    <w:qFormat/>
  </w:style>
  <w:style w:type="character" w:customStyle="1" w:styleId="1a">
    <w:name w:val="Основной шрифт абзаца1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styleId="aff1">
    <w:name w:val="page number"/>
  </w:style>
  <w:style w:type="character" w:customStyle="1" w:styleId="aff2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odyTextIndentChar">
    <w:name w:val="Body Text Indent Char"/>
    <w:qFormat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Pr>
      <w:sz w:val="28"/>
      <w:szCs w:val="28"/>
    </w:rPr>
  </w:style>
  <w:style w:type="character" w:customStyle="1" w:styleId="Bodytext">
    <w:name w:val="Body text_"/>
    <w:qFormat/>
    <w:rPr>
      <w:sz w:val="27"/>
      <w:szCs w:val="27"/>
      <w:shd w:val="clear" w:color="auto" w:fill="FFFFFF"/>
    </w:rPr>
  </w:style>
  <w:style w:type="character" w:customStyle="1" w:styleId="aff3">
    <w:name w:val="Текст примечания Знак"/>
    <w:qFormat/>
    <w:rPr>
      <w:rFonts w:ascii="Calibri" w:eastAsia="Times New Roman" w:hAnsi="Calibri" w:cs="Times New Roman"/>
    </w:rPr>
  </w:style>
  <w:style w:type="character" w:customStyle="1" w:styleId="aff4">
    <w:name w:val="Обычный (веб) Знак"/>
    <w:qFormat/>
    <w:rPr>
      <w:sz w:val="24"/>
    </w:rPr>
  </w:style>
  <w:style w:type="character" w:customStyle="1" w:styleId="aff5">
    <w:name w:val="Текст сноски Знак"/>
    <w:qFormat/>
  </w:style>
  <w:style w:type="character" w:customStyle="1" w:styleId="WW-">
    <w:name w:val="WW-Символ концевой сноски"/>
    <w:qFormat/>
  </w:style>
  <w:style w:type="character" w:customStyle="1" w:styleId="s3">
    <w:name w:val="s3"/>
    <w:qFormat/>
  </w:style>
  <w:style w:type="character" w:customStyle="1" w:styleId="42">
    <w:name w:val="Основной шрифт абзаца4"/>
    <w:qFormat/>
  </w:style>
  <w:style w:type="character" w:customStyle="1" w:styleId="34">
    <w:name w:val="Основной шрифт абзаца3"/>
    <w:qFormat/>
  </w:style>
  <w:style w:type="character" w:customStyle="1" w:styleId="27">
    <w:name w:val="Основной шрифт абзаца2"/>
    <w:qFormat/>
  </w:style>
  <w:style w:type="character" w:customStyle="1" w:styleId="blue">
    <w:name w:val="blue"/>
    <w:qFormat/>
  </w:style>
  <w:style w:type="character" w:customStyle="1" w:styleId="aff6">
    <w:name w:val="Тема примечания Знак"/>
    <w:qFormat/>
    <w:rPr>
      <w:b/>
      <w:bCs/>
      <w:lang w:eastAsia="zh-CN"/>
    </w:rPr>
  </w:style>
  <w:style w:type="character" w:customStyle="1" w:styleId="28">
    <w:name w:val="Основной текст Знак2"/>
    <w:qFormat/>
    <w:rPr>
      <w:sz w:val="26"/>
      <w:szCs w:val="24"/>
      <w:lang w:eastAsia="zh-CN"/>
    </w:rPr>
  </w:style>
  <w:style w:type="character" w:customStyle="1" w:styleId="210">
    <w:name w:val="Цитата 2 Знак1"/>
    <w:qFormat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HTML1">
    <w:name w:val="Стандартный HTML Знак1"/>
    <w:qFormat/>
    <w:rPr>
      <w:rFonts w:ascii="Arial Unicode MS" w:eastAsia="Arial Unicode MS" w:hAnsi="Arial Unicode MS" w:cs="Arial Unicode MS"/>
      <w:lang w:eastAsia="zh-CN"/>
    </w:rPr>
  </w:style>
  <w:style w:type="character" w:customStyle="1" w:styleId="aff7">
    <w:name w:val="Символ нумерации"/>
    <w:qFormat/>
  </w:style>
  <w:style w:type="paragraph" w:customStyle="1" w:styleId="aff8">
    <w:name w:val="Заголовок"/>
    <w:basedOn w:val="a"/>
    <w:next w:val="aff9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aff9">
    <w:name w:val="Body Text"/>
    <w:basedOn w:val="a"/>
    <w:pPr>
      <w:jc w:val="both"/>
    </w:pPr>
    <w:rPr>
      <w:sz w:val="26"/>
      <w:lang w:val="en-US"/>
    </w:rPr>
  </w:style>
  <w:style w:type="paragraph" w:styleId="affa">
    <w:name w:val="List"/>
    <w:basedOn w:val="aff9"/>
    <w:pPr>
      <w:spacing w:after="120"/>
      <w:jc w:val="left"/>
    </w:pPr>
    <w:rPr>
      <w:rFonts w:cs="Mangal"/>
      <w:sz w:val="24"/>
    </w:rPr>
  </w:style>
  <w:style w:type="paragraph" w:styleId="affb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</w:rPr>
  </w:style>
  <w:style w:type="paragraph" w:styleId="affc">
    <w:name w:val="index heading"/>
    <w:basedOn w:val="WW-0"/>
  </w:style>
  <w:style w:type="paragraph" w:styleId="affd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e">
    <w:name w:val="No Spacing"/>
    <w:qFormat/>
    <w:rPr>
      <w:rFonts w:ascii="Calibri" w:hAnsi="Calibri" w:cs="Calibri"/>
      <w:sz w:val="22"/>
      <w:szCs w:val="22"/>
    </w:rPr>
  </w:style>
  <w:style w:type="paragraph" w:styleId="afff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f0">
    <w:name w:val="Subtitle"/>
    <w:basedOn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lang w:val="en-US"/>
    </w:rPr>
  </w:style>
  <w:style w:type="paragraph" w:styleId="29">
    <w:name w:val="Quote"/>
    <w:basedOn w:val="a"/>
    <w:qFormat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val="en-US"/>
    </w:rPr>
  </w:style>
  <w:style w:type="paragraph" w:styleId="afff1">
    <w:name w:val="Intense Quote"/>
    <w:basedOn w:val="a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  <w:lang w:val="en-US"/>
    </w:rPr>
  </w:style>
  <w:style w:type="paragraph" w:customStyle="1" w:styleId="HeaderandFooter">
    <w:name w:val="Header and Footer"/>
    <w:basedOn w:val="a"/>
    <w:qFormat/>
  </w:style>
  <w:style w:type="paragraph" w:styleId="afff2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en-US"/>
    </w:rPr>
  </w:style>
  <w:style w:type="paragraph" w:styleId="afff3">
    <w:name w:val="footer"/>
    <w:basedOn w:val="a"/>
    <w:uiPriority w:val="99"/>
    <w:unhideWhenUsed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0"/>
      <w:szCs w:val="20"/>
      <w:lang w:val="en-US"/>
    </w:rPr>
  </w:style>
  <w:style w:type="paragraph" w:styleId="afff4">
    <w:name w:val="footnote text"/>
    <w:basedOn w:val="a"/>
    <w:qFormat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  <w:lang w:val="en-US"/>
    </w:rPr>
  </w:style>
  <w:style w:type="paragraph" w:styleId="afff5">
    <w:name w:val="endnote text"/>
    <w:basedOn w:val="a"/>
    <w:uiPriority w:val="99"/>
    <w:semiHidden/>
    <w:unhideWhenUsed/>
    <w:rPr>
      <w:sz w:val="20"/>
    </w:rPr>
  </w:style>
  <w:style w:type="paragraph" w:styleId="1b">
    <w:name w:val="toc 1"/>
    <w:basedOn w:val="a"/>
    <w:uiPriority w:val="39"/>
    <w:unhideWhenUsed/>
    <w:pPr>
      <w:spacing w:after="57"/>
    </w:pPr>
  </w:style>
  <w:style w:type="paragraph" w:styleId="2a">
    <w:name w:val="toc 2"/>
    <w:basedOn w:val="a"/>
    <w:uiPriority w:val="39"/>
    <w:unhideWhenUsed/>
    <w:pPr>
      <w:spacing w:after="57"/>
      <w:ind w:left="283"/>
    </w:pPr>
  </w:style>
  <w:style w:type="paragraph" w:styleId="35">
    <w:name w:val="toc 3"/>
    <w:basedOn w:val="a"/>
    <w:uiPriority w:val="39"/>
    <w:unhideWhenUsed/>
    <w:pPr>
      <w:spacing w:after="57"/>
      <w:ind w:left="567"/>
    </w:pPr>
  </w:style>
  <w:style w:type="paragraph" w:styleId="43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ff6">
    <w:name w:val="TOC Heading"/>
    <w:uiPriority w:val="39"/>
    <w:unhideWhenUsed/>
    <w:qFormat/>
  </w:style>
  <w:style w:type="paragraph" w:styleId="afff7">
    <w:name w:val="table of figures"/>
    <w:basedOn w:val="a"/>
    <w:uiPriority w:val="99"/>
    <w:unhideWhenUsed/>
  </w:style>
  <w:style w:type="paragraph" w:customStyle="1" w:styleId="110">
    <w:name w:val="Указатель11"/>
    <w:basedOn w:val="a"/>
    <w:qFormat/>
    <w:pPr>
      <w:suppressLineNumbers/>
    </w:pPr>
    <w:rPr>
      <w:rFonts w:ascii="PT Astra Serif" w:hAnsi="PT Astra Serif"/>
      <w:lang w:val="en-US" w:bidi="en-US"/>
    </w:rPr>
  </w:style>
  <w:style w:type="paragraph" w:customStyle="1" w:styleId="111">
    <w:name w:val="Название объекта11"/>
    <w:basedOn w:val="a"/>
    <w:qFormat/>
    <w:pPr>
      <w:suppressLineNumbers/>
      <w:spacing w:before="120" w:after="120"/>
    </w:pPr>
    <w:rPr>
      <w:rFonts w:ascii="PT Astra Serif" w:hAnsi="PT Astra Serif"/>
      <w:i/>
      <w:iCs/>
    </w:rPr>
  </w:style>
  <w:style w:type="paragraph" w:customStyle="1" w:styleId="220">
    <w:name w:val="Основной текст 22"/>
    <w:basedOn w:val="a"/>
    <w:qFormat/>
    <w:rPr>
      <w:b/>
      <w:bCs/>
      <w:lang w:val="en-US"/>
    </w:rPr>
  </w:style>
  <w:style w:type="paragraph" w:customStyle="1" w:styleId="320">
    <w:name w:val="Основной текст 32"/>
    <w:basedOn w:val="a"/>
    <w:qFormat/>
    <w:pPr>
      <w:jc w:val="both"/>
    </w:pPr>
    <w:rPr>
      <w:sz w:val="30"/>
      <w:lang w:val="en-US"/>
    </w:rPr>
  </w:style>
  <w:style w:type="paragraph" w:styleId="afff8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112">
    <w:name w:val="Заголовок №11"/>
    <w:basedOn w:val="a"/>
    <w:qFormat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  <w:lang w:val="en-US"/>
    </w:rPr>
  </w:style>
  <w:style w:type="paragraph" w:styleId="afff9">
    <w:name w:val="Normal (Web)"/>
    <w:basedOn w:val="a"/>
    <w:qFormat/>
    <w:pPr>
      <w:spacing w:before="100" w:after="119"/>
    </w:pPr>
  </w:style>
  <w:style w:type="paragraph" w:customStyle="1" w:styleId="Standard">
    <w:name w:val="Standard"/>
    <w:qFormat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afffa">
    <w:name w:val="Содержимое таблицы"/>
    <w:basedOn w:val="a"/>
    <w:qFormat/>
    <w:pPr>
      <w:widowControl w:val="0"/>
      <w:suppressLineNumbers/>
    </w:pPr>
    <w:rPr>
      <w:rFonts w:eastAsia="Andale Sans UI"/>
      <w:lang w:val="en-US"/>
    </w:rPr>
  </w:style>
  <w:style w:type="paragraph" w:customStyle="1" w:styleId="2b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  <w:lang w:val="en-US"/>
    </w:rPr>
  </w:style>
  <w:style w:type="paragraph" w:customStyle="1" w:styleId="2c">
    <w:name w:val="Основной текст2"/>
    <w:basedOn w:val="a"/>
    <w:qFormat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  <w:lang w:val="en-US"/>
    </w:rPr>
  </w:style>
  <w:style w:type="paragraph" w:customStyle="1" w:styleId="36">
    <w:name w:val="Основной текст (3)"/>
    <w:basedOn w:val="a"/>
    <w:qFormat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  <w:lang w:val="en-US"/>
    </w:rPr>
  </w:style>
  <w:style w:type="paragraph" w:customStyle="1" w:styleId="44">
    <w:name w:val="Основной текст (4)"/>
    <w:basedOn w:val="a"/>
    <w:qFormat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ConsPlusDocList">
    <w:name w:val="ConsPlusDocList"/>
    <w:qFormat/>
    <w:pPr>
      <w:widowControl w:val="0"/>
    </w:pPr>
    <w:rPr>
      <w:rFonts w:ascii="Courier New" w:hAnsi="Courier New" w:cs="Courier New"/>
    </w:rPr>
  </w:style>
  <w:style w:type="paragraph" w:styleId="afffb">
    <w:name w:val="Body Text Indent"/>
    <w:basedOn w:val="a"/>
    <w:pPr>
      <w:ind w:firstLine="720"/>
      <w:jc w:val="both"/>
    </w:pPr>
    <w:rPr>
      <w:sz w:val="28"/>
      <w:lang w:val="en-US"/>
    </w:rPr>
  </w:style>
  <w:style w:type="paragraph" w:customStyle="1" w:styleId="2d">
    <w:name w:val="Подпись к картинке (2)"/>
    <w:basedOn w:val="a"/>
    <w:qFormat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val="en-US"/>
    </w:rPr>
  </w:style>
  <w:style w:type="paragraph" w:customStyle="1" w:styleId="2e">
    <w:name w:val="Заголовок №2"/>
    <w:basedOn w:val="a"/>
    <w:qFormat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  <w:lang w:val="en-US"/>
    </w:rPr>
  </w:style>
  <w:style w:type="paragraph" w:customStyle="1" w:styleId="37">
    <w:name w:val="Основной текст3"/>
    <w:basedOn w:val="a"/>
    <w:qFormat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">
    <w:name w:val="Название объекта2"/>
    <w:basedOn w:val="a"/>
    <w:qFormat/>
    <w:pPr>
      <w:spacing w:before="120" w:after="200" w:line="276" w:lineRule="auto"/>
      <w:jc w:val="center"/>
    </w:pPr>
    <w:rPr>
      <w:rFonts w:ascii="Calibri" w:hAnsi="Calibri" w:cs="Calibri"/>
      <w:sz w:val="36"/>
      <w:szCs w:val="22"/>
    </w:rPr>
  </w:style>
  <w:style w:type="paragraph" w:customStyle="1" w:styleId="afff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WW-0">
    <w:name w:val="WW-Заголовок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f0">
    <w:name w:val="Заголовок таблицы ссылок2"/>
    <w:basedOn w:val="1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qFormat/>
    <w:pPr>
      <w:spacing w:before="100" w:after="100"/>
    </w:pPr>
  </w:style>
  <w:style w:type="paragraph" w:customStyle="1" w:styleId="230">
    <w:name w:val="Основной текст с отступом 23"/>
    <w:basedOn w:val="a"/>
    <w:qFormat/>
    <w:pPr>
      <w:spacing w:after="120" w:line="480" w:lineRule="auto"/>
      <w:ind w:left="283"/>
    </w:pPr>
    <w:rPr>
      <w:lang w:val="en-US"/>
    </w:rPr>
  </w:style>
  <w:style w:type="paragraph" w:customStyle="1" w:styleId="lst">
    <w:name w:val="lst"/>
    <w:basedOn w:val="a"/>
    <w:qFormat/>
    <w:pPr>
      <w:numPr>
        <w:numId w:val="2"/>
      </w:numPr>
      <w:spacing w:line="360" w:lineRule="auto"/>
      <w:jc w:val="both"/>
    </w:pPr>
    <w:rPr>
      <w:sz w:val="26"/>
      <w:szCs w:val="20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customStyle="1" w:styleId="Preformat">
    <w:name w:val="Preformat"/>
    <w:qFormat/>
    <w:pPr>
      <w:widowControl w:val="0"/>
    </w:pPr>
    <w:rPr>
      <w:rFonts w:ascii="Courier New" w:hAnsi="Courier New" w:cs="Courier New"/>
    </w:rPr>
  </w:style>
  <w:style w:type="paragraph" w:customStyle="1" w:styleId="321">
    <w:name w:val="Основной текст с отступом 32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Normal">
    <w:name w:val="Normal Знак Знак Знак"/>
    <w:qFormat/>
    <w:rPr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pPr>
      <w:spacing w:before="280" w:after="280"/>
    </w:pPr>
  </w:style>
  <w:style w:type="paragraph" w:customStyle="1" w:styleId="211">
    <w:name w:val="Основной текст с отступом 21"/>
    <w:basedOn w:val="a"/>
    <w:qFormat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qFormat/>
    <w:pPr>
      <w:spacing w:before="100" w:after="100"/>
    </w:pPr>
  </w:style>
  <w:style w:type="paragraph" w:customStyle="1" w:styleId="Iniiaiieoaenoioaoa">
    <w:name w:val="Iniiaiie oaeno io?aoa"/>
    <w:qFormat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paragraph" w:customStyle="1" w:styleId="formattext">
    <w:name w:val="formattext"/>
    <w:basedOn w:val="a"/>
    <w:qFormat/>
    <w:pPr>
      <w:spacing w:before="100" w:after="100"/>
    </w:pPr>
  </w:style>
  <w:style w:type="paragraph" w:customStyle="1" w:styleId="afffd">
    <w:name w:val="Содержимое врезки"/>
    <w:basedOn w:val="a"/>
    <w:qFormat/>
  </w:style>
  <w:style w:type="paragraph" w:customStyle="1" w:styleId="Style12">
    <w:name w:val="Style12"/>
    <w:basedOn w:val="a"/>
    <w:qFormat/>
    <w:pPr>
      <w:widowControl w:val="0"/>
      <w:spacing w:line="278" w:lineRule="exact"/>
      <w:ind w:firstLine="720"/>
      <w:jc w:val="both"/>
    </w:pPr>
  </w:style>
  <w:style w:type="paragraph" w:customStyle="1" w:styleId="afffe">
    <w:name w:val="Заголовок статьи"/>
    <w:basedOn w:val="a"/>
    <w:qFormat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221">
    <w:name w:val="Основной текст с отступом 22"/>
    <w:basedOn w:val="a"/>
    <w:qFormat/>
    <w:pPr>
      <w:ind w:firstLine="540"/>
      <w:jc w:val="both"/>
    </w:p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fff">
    <w:name w:val="Заголовок таблицы"/>
    <w:basedOn w:val="afffa"/>
    <w:qFormat/>
    <w:pPr>
      <w:widowControl/>
      <w:jc w:val="center"/>
    </w:pPr>
    <w:rPr>
      <w:rFonts w:eastAsia="Times New Roman"/>
      <w:b/>
      <w:bCs/>
      <w:lang w:val="ru-RU"/>
    </w:rPr>
  </w:style>
  <w:style w:type="paragraph" w:customStyle="1" w:styleId="pj">
    <w:name w:val="pj"/>
    <w:basedOn w:val="a"/>
    <w:qFormat/>
    <w:pPr>
      <w:spacing w:before="100" w:after="100"/>
    </w:pPr>
  </w:style>
  <w:style w:type="paragraph" w:customStyle="1" w:styleId="45">
    <w:name w:val="Указатель4"/>
    <w:basedOn w:val="a"/>
    <w:qFormat/>
    <w:pPr>
      <w:suppressLineNumbers/>
    </w:pPr>
    <w:rPr>
      <w:rFonts w:ascii="PT Astra Serif" w:hAnsi="PT Astra Serif" w:cs="PT Astra Serif"/>
      <w:lang w:val="en-US"/>
    </w:rPr>
  </w:style>
  <w:style w:type="paragraph" w:customStyle="1" w:styleId="39">
    <w:name w:val="Указатель3"/>
    <w:basedOn w:val="a"/>
    <w:qFormat/>
    <w:pPr>
      <w:suppressLineNumbers/>
    </w:pPr>
    <w:rPr>
      <w:rFonts w:ascii="PT Astra Serif" w:hAnsi="PT Astra Serif" w:cs="PT Astra Serif"/>
      <w:lang w:val="en-US"/>
    </w:rPr>
  </w:style>
  <w:style w:type="paragraph" w:customStyle="1" w:styleId="46">
    <w:name w:val="Название объекта4"/>
    <w:basedOn w:val="a"/>
    <w:qFormat/>
    <w:pPr>
      <w:suppressLineNumbers/>
      <w:spacing w:before="120" w:after="120"/>
    </w:pPr>
    <w:rPr>
      <w:rFonts w:ascii="PT Astra Serif" w:hAnsi="PT Astra Serif"/>
      <w:i/>
      <w:iCs/>
    </w:rPr>
  </w:style>
  <w:style w:type="paragraph" w:customStyle="1" w:styleId="2f1">
    <w:name w:val="Указатель2"/>
    <w:basedOn w:val="a"/>
    <w:qFormat/>
    <w:pPr>
      <w:suppressLineNumbers/>
    </w:pPr>
    <w:rPr>
      <w:rFonts w:ascii="PT Astra Serif" w:hAnsi="PT Astra Serif" w:cs="PT Astra Serif"/>
      <w:lang w:val="en-US"/>
    </w:rPr>
  </w:style>
  <w:style w:type="paragraph" w:customStyle="1" w:styleId="3a">
    <w:name w:val="Название объекта3"/>
    <w:basedOn w:val="a"/>
    <w:qFormat/>
    <w:pPr>
      <w:suppressLineNumbers/>
      <w:spacing w:before="120" w:after="120"/>
    </w:pPr>
    <w:rPr>
      <w:rFonts w:ascii="PT Astra Serif" w:hAnsi="PT Astra Serif"/>
      <w:i/>
      <w:iCs/>
    </w:rPr>
  </w:style>
  <w:style w:type="paragraph" w:customStyle="1" w:styleId="311">
    <w:name w:val="Основной текст 31"/>
    <w:basedOn w:val="a"/>
    <w:qFormat/>
    <w:pPr>
      <w:jc w:val="both"/>
    </w:pPr>
    <w:rPr>
      <w:sz w:val="30"/>
    </w:rPr>
  </w:style>
  <w:style w:type="paragraph" w:styleId="1c">
    <w:name w:val="index 1"/>
    <w:basedOn w:val="a"/>
    <w:pPr>
      <w:ind w:left="240" w:hanging="240"/>
    </w:pPr>
  </w:style>
  <w:style w:type="paragraph" w:customStyle="1" w:styleId="justppt">
    <w:name w:val="justppt"/>
    <w:basedOn w:val="a"/>
    <w:qFormat/>
    <w:pPr>
      <w:spacing w:before="100" w:after="100"/>
    </w:pPr>
  </w:style>
  <w:style w:type="paragraph" w:customStyle="1" w:styleId="affff0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f2">
    <w:name w:val="Текст примечания2"/>
    <w:basedOn w:val="a"/>
    <w:qFormat/>
    <w:rPr>
      <w:sz w:val="20"/>
      <w:szCs w:val="20"/>
      <w:lang w:val="en-US"/>
    </w:rPr>
  </w:style>
  <w:style w:type="paragraph" w:styleId="affff1">
    <w:name w:val="annotation subject"/>
    <w:qFormat/>
    <w:rPr>
      <w:rFonts w:cs="Times New Roman"/>
      <w:b/>
      <w:bCs/>
      <w:lang w:val="en-US"/>
    </w:rPr>
  </w:style>
  <w:style w:type="paragraph" w:customStyle="1" w:styleId="affff2">
    <w:name w:val="Прижатый влево"/>
    <w:basedOn w:val="a"/>
    <w:qFormat/>
    <w:pPr>
      <w:widowControl w:val="0"/>
    </w:pPr>
    <w:rPr>
      <w:rFonts w:ascii="Arial" w:hAnsi="Arial" w:cs="Arial"/>
    </w:rPr>
  </w:style>
  <w:style w:type="paragraph" w:customStyle="1" w:styleId="4O4rz44441">
    <w:name w:val="О4Oс4・н~?о?вr?н~?о?йz ?т・4е?4к?4с4・т1"/>
    <w:basedOn w:val="a"/>
    <w:qFormat/>
    <w:rPr>
      <w:sz w:val="26"/>
      <w:szCs w:val="20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 w:cs="Arial"/>
    </w:rPr>
  </w:style>
  <w:style w:type="paragraph" w:customStyle="1" w:styleId="unformattext">
    <w:name w:val="unformattext"/>
    <w:basedOn w:val="a"/>
    <w:qFormat/>
    <w:pPr>
      <w:spacing w:before="100" w:after="100"/>
    </w:pPr>
  </w:style>
  <w:style w:type="paragraph" w:customStyle="1" w:styleId="headertext">
    <w:name w:val="headertext"/>
    <w:basedOn w:val="a"/>
    <w:qFormat/>
    <w:pPr>
      <w:spacing w:before="100" w:after="100"/>
    </w:pPr>
  </w:style>
  <w:style w:type="paragraph" w:customStyle="1" w:styleId="afff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affff4">
    <w:name w:val="Верхний колонтитул слева"/>
    <w:basedOn w:val="afff2"/>
    <w:qFormat/>
  </w:style>
  <w:style w:type="numbering" w:customStyle="1" w:styleId="affff5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footer" Target="footer14.xml"/><Relationship Id="rId21" Type="http://schemas.openxmlformats.org/officeDocument/2006/relationships/footer" Target="footer5.xml"/><Relationship Id="rId34" Type="http://schemas.openxmlformats.org/officeDocument/2006/relationships/header" Target="header13.xml"/><Relationship Id="rId42" Type="http://schemas.openxmlformats.org/officeDocument/2006/relationships/header" Target="header17.xml"/><Relationship Id="rId47" Type="http://schemas.openxmlformats.org/officeDocument/2006/relationships/footer" Target="footer18.xml"/><Relationship Id="rId50" Type="http://schemas.openxmlformats.org/officeDocument/2006/relationships/header" Target="header21.xml"/><Relationship Id="rId55" Type="http://schemas.openxmlformats.org/officeDocument/2006/relationships/footer" Target="footer22.xml"/><Relationship Id="rId63" Type="http://schemas.openxmlformats.org/officeDocument/2006/relationships/footer" Target="footer26.xml"/><Relationship Id="rId68" Type="http://schemas.openxmlformats.org/officeDocument/2006/relationships/header" Target="header30.xm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footer" Target="footer30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footer" Target="footer9.xml"/><Relationship Id="rId11" Type="http://schemas.openxmlformats.org/officeDocument/2006/relationships/hyperlink" Target="https://login.consultant.ru/link/?req=doc&amp;base=LAW&amp;n=430625&amp;dst=100009&amp;field=134&amp;date=18.09.2024" TargetMode="Externa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3.xml"/><Relationship Id="rId40" Type="http://schemas.openxmlformats.org/officeDocument/2006/relationships/header" Target="header16.xml"/><Relationship Id="rId45" Type="http://schemas.openxmlformats.org/officeDocument/2006/relationships/footer" Target="footer17.xml"/><Relationship Id="rId53" Type="http://schemas.openxmlformats.org/officeDocument/2006/relationships/footer" Target="footer21.xml"/><Relationship Id="rId58" Type="http://schemas.openxmlformats.org/officeDocument/2006/relationships/header" Target="header25.xml"/><Relationship Id="rId66" Type="http://schemas.openxmlformats.org/officeDocument/2006/relationships/header" Target="header29.xml"/><Relationship Id="rId74" Type="http://schemas.openxmlformats.org/officeDocument/2006/relationships/header" Target="header3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footer" Target="footer19.xml"/><Relationship Id="rId57" Type="http://schemas.openxmlformats.org/officeDocument/2006/relationships/footer" Target="footer23.xml"/><Relationship Id="rId61" Type="http://schemas.openxmlformats.org/officeDocument/2006/relationships/footer" Target="footer25.xml"/><Relationship Id="rId10" Type="http://schemas.openxmlformats.org/officeDocument/2006/relationships/hyperlink" Target="https://login.consultant.ru/link/?req=doc&amp;base=LAW&amp;n=482748&amp;date=18.09.2024" TargetMode="Externa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header" Target="header18.xml"/><Relationship Id="rId52" Type="http://schemas.openxmlformats.org/officeDocument/2006/relationships/header" Target="header22.xml"/><Relationship Id="rId60" Type="http://schemas.openxmlformats.org/officeDocument/2006/relationships/header" Target="header26.xml"/><Relationship Id="rId65" Type="http://schemas.openxmlformats.org/officeDocument/2006/relationships/footer" Target="footer27.xml"/><Relationship Id="rId73" Type="http://schemas.openxmlformats.org/officeDocument/2006/relationships/footer" Target="footer3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1.xml"/><Relationship Id="rId35" Type="http://schemas.openxmlformats.org/officeDocument/2006/relationships/footer" Target="footer12.xml"/><Relationship Id="rId43" Type="http://schemas.openxmlformats.org/officeDocument/2006/relationships/footer" Target="footer16.xml"/><Relationship Id="rId48" Type="http://schemas.openxmlformats.org/officeDocument/2006/relationships/header" Target="header20.xml"/><Relationship Id="rId56" Type="http://schemas.openxmlformats.org/officeDocument/2006/relationships/header" Target="header24.xml"/><Relationship Id="rId64" Type="http://schemas.openxmlformats.org/officeDocument/2006/relationships/header" Target="header28.xml"/><Relationship Id="rId69" Type="http://schemas.openxmlformats.org/officeDocument/2006/relationships/footer" Target="footer29.xml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footer" Target="footer20.xml"/><Relationship Id="rId72" Type="http://schemas.openxmlformats.org/officeDocument/2006/relationships/header" Target="header32.xml"/><Relationship Id="rId3" Type="http://schemas.microsoft.com/office/2007/relationships/stylesWithEffects" Target="stylesWithEffect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59" Type="http://schemas.openxmlformats.org/officeDocument/2006/relationships/footer" Target="footer24.xml"/><Relationship Id="rId67" Type="http://schemas.openxmlformats.org/officeDocument/2006/relationships/footer" Target="footer28.xml"/><Relationship Id="rId20" Type="http://schemas.openxmlformats.org/officeDocument/2006/relationships/header" Target="header6.xml"/><Relationship Id="rId41" Type="http://schemas.openxmlformats.org/officeDocument/2006/relationships/footer" Target="footer15.xml"/><Relationship Id="rId54" Type="http://schemas.openxmlformats.org/officeDocument/2006/relationships/header" Target="header23.xml"/><Relationship Id="rId62" Type="http://schemas.openxmlformats.org/officeDocument/2006/relationships/header" Target="header27.xml"/><Relationship Id="rId70" Type="http://schemas.openxmlformats.org/officeDocument/2006/relationships/header" Target="header31.xml"/><Relationship Id="rId75" Type="http://schemas.openxmlformats.org/officeDocument/2006/relationships/footer" Target="footer3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63</Pages>
  <Words>13994</Words>
  <Characters>79771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С.С.</dc:creator>
  <cp:lastModifiedBy>mburo2</cp:lastModifiedBy>
  <cp:revision>3</cp:revision>
  <cp:lastPrinted>2025-06-25T10:51:00Z</cp:lastPrinted>
  <dcterms:created xsi:type="dcterms:W3CDTF">2025-06-25T10:42:00Z</dcterms:created>
  <dcterms:modified xsi:type="dcterms:W3CDTF">2025-06-25T11:00:00Z</dcterms:modified>
  <dc:language>ru-RU</dc:language>
  <cp:version>917504</cp:version>
</cp:coreProperties>
</file>