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CE" w:rsidRDefault="005214CE" w:rsidP="005214CE">
      <w:pPr>
        <w:jc w:val="center"/>
        <w:rPr>
          <w:rFonts w:ascii="Bookman Old Style" w:hAnsi="Bookman Old Sty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4CE" w:rsidRDefault="005214CE" w:rsidP="005214CE">
      <w:pPr>
        <w:jc w:val="center"/>
      </w:pPr>
    </w:p>
    <w:p w:rsidR="005214CE" w:rsidRDefault="005214CE" w:rsidP="005214CE">
      <w:pPr>
        <w:jc w:val="center"/>
      </w:pPr>
    </w:p>
    <w:p w:rsidR="005214CE" w:rsidRPr="00DA54B4" w:rsidRDefault="005214CE" w:rsidP="005214CE">
      <w:pPr>
        <w:jc w:val="center"/>
        <w:rPr>
          <w:sz w:val="16"/>
        </w:rPr>
      </w:pPr>
    </w:p>
    <w:p w:rsidR="005214CE" w:rsidRPr="00654E22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 xml:space="preserve">АДМИНИСТРАЦИЯ ВЕЛИКОУСТЮГСКОГО МУНИЦИПАЛЬНОГО </w:t>
      </w:r>
      <w:r w:rsidR="00DC4240">
        <w:rPr>
          <w:sz w:val="26"/>
          <w:szCs w:val="26"/>
        </w:rPr>
        <w:t>ОКРУГА</w:t>
      </w:r>
    </w:p>
    <w:p w:rsidR="005214CE" w:rsidRPr="00F835E2" w:rsidRDefault="005214CE" w:rsidP="00F835E2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E376EC" w:rsidRPr="00B02A9D" w:rsidRDefault="00E376EC" w:rsidP="005214CE">
      <w:pPr>
        <w:jc w:val="center"/>
        <w:rPr>
          <w:sz w:val="28"/>
          <w:szCs w:val="28"/>
        </w:rPr>
      </w:pPr>
    </w:p>
    <w:p w:rsidR="005214CE" w:rsidRPr="00B02A9D" w:rsidRDefault="005214CE" w:rsidP="005214CE">
      <w:pPr>
        <w:jc w:val="center"/>
        <w:rPr>
          <w:sz w:val="28"/>
          <w:szCs w:val="28"/>
        </w:rPr>
      </w:pPr>
    </w:p>
    <w:p w:rsidR="005214CE" w:rsidRPr="00B02A9D" w:rsidRDefault="005214CE" w:rsidP="005214CE">
      <w:pPr>
        <w:jc w:val="center"/>
        <w:rPr>
          <w:b/>
          <w:sz w:val="28"/>
          <w:szCs w:val="28"/>
        </w:rPr>
      </w:pPr>
      <w:r w:rsidRPr="00B02A9D">
        <w:rPr>
          <w:b/>
          <w:sz w:val="28"/>
          <w:szCs w:val="28"/>
        </w:rPr>
        <w:t>ПОСТАНОВЛЕНИЕ</w:t>
      </w:r>
    </w:p>
    <w:p w:rsidR="005214CE" w:rsidRPr="00B02A9D" w:rsidRDefault="005214CE" w:rsidP="005214CE">
      <w:pPr>
        <w:jc w:val="center"/>
        <w:rPr>
          <w:b/>
          <w:sz w:val="28"/>
          <w:szCs w:val="28"/>
        </w:rPr>
      </w:pPr>
    </w:p>
    <w:p w:rsidR="005214CE" w:rsidRPr="00B02A9D" w:rsidRDefault="005214CE" w:rsidP="005214CE">
      <w:pPr>
        <w:jc w:val="center"/>
        <w:rPr>
          <w:b/>
          <w:sz w:val="28"/>
          <w:szCs w:val="28"/>
        </w:rPr>
      </w:pPr>
    </w:p>
    <w:p w:rsidR="004126D9" w:rsidRPr="00B02A9D" w:rsidRDefault="005E17F9" w:rsidP="004126D9">
      <w:pPr>
        <w:jc w:val="both"/>
        <w:rPr>
          <w:sz w:val="28"/>
          <w:szCs w:val="28"/>
          <w:u w:val="single"/>
        </w:rPr>
      </w:pPr>
      <w:r w:rsidRPr="00B02A9D">
        <w:rPr>
          <w:sz w:val="28"/>
          <w:szCs w:val="28"/>
          <w:u w:val="single"/>
        </w:rPr>
        <w:t>0</w:t>
      </w:r>
      <w:r w:rsidR="008A0763">
        <w:rPr>
          <w:sz w:val="28"/>
          <w:szCs w:val="28"/>
          <w:u w:val="single"/>
        </w:rPr>
        <w:t>2</w:t>
      </w:r>
      <w:r w:rsidR="00BB747D" w:rsidRPr="00B02A9D">
        <w:rPr>
          <w:sz w:val="28"/>
          <w:szCs w:val="28"/>
          <w:u w:val="single"/>
        </w:rPr>
        <w:t>.</w:t>
      </w:r>
      <w:r w:rsidRPr="00B02A9D">
        <w:rPr>
          <w:sz w:val="28"/>
          <w:szCs w:val="28"/>
          <w:u w:val="single"/>
        </w:rPr>
        <w:t>02</w:t>
      </w:r>
      <w:r w:rsidR="00DC4240" w:rsidRPr="00B02A9D">
        <w:rPr>
          <w:sz w:val="28"/>
          <w:szCs w:val="28"/>
          <w:u w:val="single"/>
        </w:rPr>
        <w:t>.2023</w:t>
      </w:r>
      <w:r w:rsidR="008F6D29" w:rsidRPr="00B02A9D">
        <w:rPr>
          <w:sz w:val="28"/>
          <w:szCs w:val="28"/>
        </w:rPr>
        <w:t xml:space="preserve">        </w:t>
      </w:r>
      <w:r w:rsidR="008F6D29" w:rsidRPr="00B02A9D">
        <w:rPr>
          <w:sz w:val="28"/>
          <w:szCs w:val="28"/>
        </w:rPr>
        <w:tab/>
      </w:r>
      <w:r w:rsidR="008F6D29" w:rsidRPr="00B02A9D">
        <w:rPr>
          <w:sz w:val="28"/>
          <w:szCs w:val="28"/>
        </w:rPr>
        <w:tab/>
        <w:t xml:space="preserve">   </w:t>
      </w:r>
      <w:r w:rsidR="008F6D29" w:rsidRPr="00B02A9D">
        <w:rPr>
          <w:sz w:val="28"/>
          <w:szCs w:val="28"/>
        </w:rPr>
        <w:tab/>
      </w:r>
      <w:r w:rsidR="008F6D29" w:rsidRPr="00B02A9D">
        <w:rPr>
          <w:sz w:val="28"/>
          <w:szCs w:val="28"/>
        </w:rPr>
        <w:tab/>
      </w:r>
      <w:r w:rsidR="008F6D29" w:rsidRPr="00B02A9D">
        <w:rPr>
          <w:sz w:val="28"/>
          <w:szCs w:val="28"/>
        </w:rPr>
        <w:tab/>
      </w:r>
      <w:r w:rsidR="008F6D29" w:rsidRPr="00B02A9D">
        <w:rPr>
          <w:sz w:val="28"/>
          <w:szCs w:val="28"/>
        </w:rPr>
        <w:tab/>
      </w:r>
      <w:r w:rsidR="008F6D29" w:rsidRPr="00B02A9D">
        <w:rPr>
          <w:sz w:val="28"/>
          <w:szCs w:val="28"/>
        </w:rPr>
        <w:tab/>
      </w:r>
      <w:r w:rsidR="008F6D29" w:rsidRPr="00B02A9D">
        <w:rPr>
          <w:sz w:val="28"/>
          <w:szCs w:val="28"/>
        </w:rPr>
        <w:tab/>
        <w:t xml:space="preserve">        </w:t>
      </w:r>
      <w:r w:rsidR="00B02A9D">
        <w:rPr>
          <w:sz w:val="28"/>
          <w:szCs w:val="28"/>
        </w:rPr>
        <w:t xml:space="preserve">  </w:t>
      </w:r>
      <w:r w:rsidR="00622019" w:rsidRPr="00B02A9D">
        <w:rPr>
          <w:sz w:val="28"/>
          <w:szCs w:val="28"/>
        </w:rPr>
        <w:t xml:space="preserve">   </w:t>
      </w:r>
      <w:r w:rsidR="00AD77DC" w:rsidRPr="00B02A9D">
        <w:rPr>
          <w:sz w:val="28"/>
          <w:szCs w:val="28"/>
        </w:rPr>
        <w:t xml:space="preserve">  </w:t>
      </w:r>
      <w:r w:rsidR="0099037F" w:rsidRPr="00B02A9D">
        <w:rPr>
          <w:sz w:val="28"/>
          <w:szCs w:val="28"/>
        </w:rPr>
        <w:t xml:space="preserve">  </w:t>
      </w:r>
      <w:r w:rsidR="00482F08" w:rsidRPr="00B02A9D">
        <w:rPr>
          <w:sz w:val="28"/>
          <w:szCs w:val="28"/>
        </w:rPr>
        <w:t xml:space="preserve">   </w:t>
      </w:r>
      <w:r w:rsidR="004126D9" w:rsidRPr="00B02A9D">
        <w:rPr>
          <w:sz w:val="28"/>
          <w:szCs w:val="28"/>
        </w:rPr>
        <w:t xml:space="preserve"> </w:t>
      </w:r>
      <w:r w:rsidR="0059140F" w:rsidRPr="00B02A9D">
        <w:rPr>
          <w:sz w:val="28"/>
          <w:szCs w:val="28"/>
        </w:rPr>
        <w:t xml:space="preserve">  </w:t>
      </w:r>
      <w:r w:rsidR="004126D9" w:rsidRPr="00B02A9D">
        <w:rPr>
          <w:sz w:val="28"/>
          <w:szCs w:val="28"/>
        </w:rPr>
        <w:t xml:space="preserve">  № </w:t>
      </w:r>
      <w:r w:rsidRPr="00B02A9D">
        <w:rPr>
          <w:sz w:val="28"/>
          <w:szCs w:val="28"/>
          <w:u w:val="single"/>
        </w:rPr>
        <w:t>2</w:t>
      </w:r>
      <w:r w:rsidR="00F835E2">
        <w:rPr>
          <w:sz w:val="28"/>
          <w:szCs w:val="28"/>
          <w:u w:val="single"/>
        </w:rPr>
        <w:t>30</w:t>
      </w:r>
    </w:p>
    <w:p w:rsidR="005214CE" w:rsidRPr="00B02A9D" w:rsidRDefault="005214CE" w:rsidP="005214CE">
      <w:pPr>
        <w:jc w:val="both"/>
        <w:rPr>
          <w:sz w:val="28"/>
          <w:szCs w:val="28"/>
          <w:u w:val="single"/>
        </w:rPr>
      </w:pPr>
    </w:p>
    <w:p w:rsidR="005214CE" w:rsidRPr="00B02A9D" w:rsidRDefault="005214CE" w:rsidP="005214CE">
      <w:pPr>
        <w:jc w:val="center"/>
        <w:rPr>
          <w:sz w:val="28"/>
          <w:szCs w:val="28"/>
        </w:rPr>
      </w:pPr>
      <w:r w:rsidRPr="00B02A9D">
        <w:rPr>
          <w:sz w:val="28"/>
          <w:szCs w:val="28"/>
        </w:rPr>
        <w:t>г. Великий Устюг</w:t>
      </w:r>
    </w:p>
    <w:p w:rsidR="005214CE" w:rsidRPr="00B02A9D" w:rsidRDefault="005214CE" w:rsidP="005214CE">
      <w:pPr>
        <w:pStyle w:val="a3"/>
        <w:jc w:val="center"/>
        <w:rPr>
          <w:b/>
          <w:sz w:val="28"/>
          <w:szCs w:val="28"/>
        </w:rPr>
      </w:pPr>
    </w:p>
    <w:p w:rsidR="005214CE" w:rsidRPr="00B02A9D" w:rsidRDefault="005214CE" w:rsidP="005214CE">
      <w:pPr>
        <w:pStyle w:val="a3"/>
        <w:jc w:val="center"/>
        <w:rPr>
          <w:b/>
          <w:sz w:val="28"/>
          <w:szCs w:val="28"/>
        </w:rPr>
      </w:pPr>
    </w:p>
    <w:p w:rsidR="00F835E2" w:rsidRDefault="00F835E2" w:rsidP="00F835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объёма и условий </w:t>
      </w:r>
    </w:p>
    <w:p w:rsidR="00F835E2" w:rsidRDefault="00F835E2" w:rsidP="00F835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из бюджета округа субсидий на иные цели</w:t>
      </w:r>
    </w:p>
    <w:p w:rsidR="00F835E2" w:rsidRDefault="00F835E2" w:rsidP="00F835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учреждениям</w:t>
      </w:r>
    </w:p>
    <w:p w:rsidR="00F835E2" w:rsidRDefault="00F835E2" w:rsidP="00F835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835E2" w:rsidRDefault="00F835E2" w:rsidP="00F835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835E2" w:rsidRPr="00F835E2" w:rsidRDefault="00F835E2" w:rsidP="00F835E2">
      <w:pPr>
        <w:shd w:val="clear" w:color="auto" w:fill="FFFFFF"/>
        <w:ind w:firstLine="709"/>
        <w:jc w:val="both"/>
        <w:rPr>
          <w:sz w:val="28"/>
          <w:szCs w:val="27"/>
        </w:rPr>
      </w:pPr>
      <w:r w:rsidRPr="00F835E2">
        <w:rPr>
          <w:sz w:val="28"/>
          <w:szCs w:val="28"/>
        </w:rPr>
        <w:t xml:space="preserve">В соответствии с </w:t>
      </w:r>
      <w:hyperlink r:id="rId10" w:history="1">
        <w:r w:rsidRPr="00F835E2">
          <w:rPr>
            <w:rStyle w:val="af"/>
            <w:color w:val="auto"/>
            <w:sz w:val="28"/>
            <w:szCs w:val="28"/>
            <w:u w:val="none"/>
          </w:rPr>
          <w:t>абзацами вторым</w:t>
        </w:r>
      </w:hyperlink>
      <w:r w:rsidRPr="00F835E2">
        <w:rPr>
          <w:sz w:val="28"/>
          <w:szCs w:val="28"/>
        </w:rPr>
        <w:t xml:space="preserve"> и </w:t>
      </w:r>
      <w:hyperlink r:id="rId11" w:history="1">
        <w:r w:rsidRPr="00F835E2">
          <w:rPr>
            <w:rStyle w:val="af"/>
            <w:color w:val="auto"/>
            <w:sz w:val="28"/>
            <w:szCs w:val="28"/>
            <w:u w:val="none"/>
          </w:rPr>
          <w:t>четвёртым пункта 1 статьи 78.1</w:t>
        </w:r>
      </w:hyperlink>
      <w:r w:rsidRPr="00F835E2">
        <w:rPr>
          <w:sz w:val="28"/>
          <w:szCs w:val="28"/>
        </w:rPr>
        <w:t xml:space="preserve"> </w:t>
      </w:r>
      <w:proofErr w:type="spellStart"/>
      <w:proofErr w:type="gramStart"/>
      <w:r w:rsidRPr="00F835E2">
        <w:rPr>
          <w:sz w:val="28"/>
          <w:szCs w:val="28"/>
        </w:rPr>
        <w:t>Бюд</w:t>
      </w:r>
      <w:r>
        <w:rPr>
          <w:sz w:val="28"/>
          <w:szCs w:val="28"/>
        </w:rPr>
        <w:t>-</w:t>
      </w:r>
      <w:r w:rsidRPr="00F835E2">
        <w:rPr>
          <w:sz w:val="28"/>
          <w:szCs w:val="28"/>
        </w:rPr>
        <w:t>жетного</w:t>
      </w:r>
      <w:proofErr w:type="spellEnd"/>
      <w:proofErr w:type="gramEnd"/>
      <w:r w:rsidRPr="00F835E2">
        <w:rPr>
          <w:sz w:val="28"/>
          <w:szCs w:val="28"/>
        </w:rPr>
        <w:t xml:space="preserve"> кодекса Российской Федерации, </w:t>
      </w:r>
      <w:r>
        <w:rPr>
          <w:sz w:val="28"/>
          <w:szCs w:val="27"/>
        </w:rPr>
        <w:t>статьями 33 и</w:t>
      </w:r>
      <w:r w:rsidRPr="00F835E2">
        <w:rPr>
          <w:sz w:val="28"/>
          <w:szCs w:val="27"/>
        </w:rPr>
        <w:t xml:space="preserve"> 38 Устава </w:t>
      </w:r>
      <w:proofErr w:type="spellStart"/>
      <w:r w:rsidRPr="00F835E2">
        <w:rPr>
          <w:sz w:val="28"/>
          <w:szCs w:val="27"/>
        </w:rPr>
        <w:t>Великоустюг</w:t>
      </w:r>
      <w:r>
        <w:rPr>
          <w:sz w:val="28"/>
          <w:szCs w:val="27"/>
        </w:rPr>
        <w:t>-</w:t>
      </w:r>
      <w:r w:rsidRPr="00F835E2">
        <w:rPr>
          <w:sz w:val="28"/>
          <w:szCs w:val="27"/>
        </w:rPr>
        <w:t>ского</w:t>
      </w:r>
      <w:proofErr w:type="spellEnd"/>
      <w:r w:rsidRPr="00F835E2">
        <w:rPr>
          <w:sz w:val="28"/>
          <w:szCs w:val="27"/>
        </w:rPr>
        <w:t xml:space="preserve"> муниципального округа</w:t>
      </w:r>
      <w:r>
        <w:rPr>
          <w:sz w:val="28"/>
          <w:szCs w:val="27"/>
        </w:rPr>
        <w:t>,</w:t>
      </w:r>
    </w:p>
    <w:p w:rsidR="00F835E2" w:rsidRDefault="00F835E2" w:rsidP="00F835E2">
      <w:pPr>
        <w:pStyle w:val="ConsPlusNormal0"/>
        <w:ind w:firstLine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постановляЮ:</w:t>
      </w:r>
    </w:p>
    <w:p w:rsidR="00F835E2" w:rsidRDefault="00F835E2" w:rsidP="00F835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5E2" w:rsidRPr="00F835E2" w:rsidRDefault="00F835E2" w:rsidP="00F835E2">
      <w:pPr>
        <w:pStyle w:val="ConsPlusTitle"/>
        <w:adjustRightInd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5E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F835E2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прилагаемые </w:t>
      </w:r>
      <w:hyperlink r:id="rId12" w:anchor="P29" w:history="1">
        <w:r w:rsidRPr="00F835E2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правила</w:t>
        </w:r>
      </w:hyperlink>
      <w:r w:rsidRPr="00F835E2">
        <w:rPr>
          <w:rFonts w:ascii="Times New Roman" w:hAnsi="Times New Roman" w:cs="Times New Roman"/>
          <w:b w:val="0"/>
          <w:sz w:val="28"/>
          <w:szCs w:val="28"/>
        </w:rPr>
        <w:t xml:space="preserve"> определения объёма и условий пре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F835E2">
        <w:rPr>
          <w:rFonts w:ascii="Times New Roman" w:hAnsi="Times New Roman" w:cs="Times New Roman"/>
          <w:b w:val="0"/>
          <w:sz w:val="28"/>
          <w:szCs w:val="28"/>
        </w:rPr>
        <w:t xml:space="preserve">доставления из бюджета округа субсидий на иные цели </w:t>
      </w:r>
      <w:proofErr w:type="gramStart"/>
      <w:r w:rsidRPr="00F835E2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proofErr w:type="gramEnd"/>
      <w:r w:rsidRPr="00F835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835E2">
        <w:rPr>
          <w:rFonts w:ascii="Times New Roman" w:hAnsi="Times New Roman" w:cs="Times New Roman"/>
          <w:b w:val="0"/>
          <w:sz w:val="28"/>
          <w:szCs w:val="28"/>
        </w:rPr>
        <w:t>уч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F835E2">
        <w:rPr>
          <w:rFonts w:ascii="Times New Roman" w:hAnsi="Times New Roman" w:cs="Times New Roman"/>
          <w:b w:val="0"/>
          <w:sz w:val="28"/>
          <w:szCs w:val="28"/>
        </w:rPr>
        <w:t>реждениям</w:t>
      </w:r>
      <w:proofErr w:type="spellEnd"/>
      <w:r w:rsidRPr="00F835E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835E2" w:rsidRPr="00F835E2" w:rsidRDefault="00F835E2" w:rsidP="00F835E2">
      <w:pPr>
        <w:pStyle w:val="ConsPlusTitle"/>
        <w:tabs>
          <w:tab w:val="left" w:pos="709"/>
        </w:tabs>
        <w:adjustRightInd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5E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F835E2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утратившими силу постановления администрации </w:t>
      </w:r>
      <w:proofErr w:type="gramStart"/>
      <w:r w:rsidRPr="00F835E2">
        <w:rPr>
          <w:rFonts w:ascii="Times New Roman" w:hAnsi="Times New Roman" w:cs="Times New Roman"/>
          <w:b w:val="0"/>
          <w:sz w:val="28"/>
          <w:szCs w:val="28"/>
        </w:rPr>
        <w:t>Велико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F835E2">
        <w:rPr>
          <w:rFonts w:ascii="Times New Roman" w:hAnsi="Times New Roman" w:cs="Times New Roman"/>
          <w:b w:val="0"/>
          <w:sz w:val="28"/>
          <w:szCs w:val="28"/>
        </w:rPr>
        <w:t>устюгского</w:t>
      </w:r>
      <w:proofErr w:type="spellEnd"/>
      <w:proofErr w:type="gramEnd"/>
      <w:r w:rsidRPr="00F835E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района:</w:t>
      </w:r>
    </w:p>
    <w:p w:rsidR="00F835E2" w:rsidRPr="00F835E2" w:rsidRDefault="00F835E2" w:rsidP="00F835E2">
      <w:pPr>
        <w:pStyle w:val="ConsPlusTitle"/>
        <w:tabs>
          <w:tab w:val="left" w:pos="709"/>
        </w:tabs>
        <w:adjustRightInd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5E2"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Pr="00F835E2">
        <w:rPr>
          <w:rFonts w:ascii="Times New Roman" w:hAnsi="Times New Roman" w:cs="Times New Roman"/>
          <w:b w:val="0"/>
          <w:sz w:val="28"/>
          <w:szCs w:val="28"/>
        </w:rPr>
        <w:t>от 22.03.2021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35E2">
        <w:rPr>
          <w:rFonts w:ascii="Times New Roman" w:hAnsi="Times New Roman" w:cs="Times New Roman"/>
          <w:b w:val="0"/>
          <w:sz w:val="28"/>
          <w:szCs w:val="28"/>
        </w:rPr>
        <w:t>397 «Об утверждении порядка определения объёма и условий предоставления субсидий на иные цели муниципальным бюджетным и автономным учреждениям Великоустюгского муниципального района»;</w:t>
      </w:r>
    </w:p>
    <w:p w:rsidR="00F835E2" w:rsidRPr="00F835E2" w:rsidRDefault="00F835E2" w:rsidP="00F835E2">
      <w:pPr>
        <w:pStyle w:val="ConsPlusTitle"/>
        <w:tabs>
          <w:tab w:val="left" w:pos="709"/>
        </w:tabs>
        <w:adjustRightInd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5E2"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 w:rsidRPr="00F835E2">
        <w:rPr>
          <w:rFonts w:ascii="Times New Roman" w:hAnsi="Times New Roman" w:cs="Times New Roman"/>
          <w:b w:val="0"/>
          <w:sz w:val="28"/>
          <w:szCs w:val="28"/>
        </w:rPr>
        <w:t>от 14.02.2022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35E2">
        <w:rPr>
          <w:rFonts w:ascii="Times New Roman" w:hAnsi="Times New Roman" w:cs="Times New Roman"/>
          <w:b w:val="0"/>
          <w:sz w:val="28"/>
          <w:szCs w:val="28"/>
        </w:rPr>
        <w:t xml:space="preserve">203 «О внесении изменений в постановление </w:t>
      </w:r>
      <w:proofErr w:type="spellStart"/>
      <w:proofErr w:type="gramStart"/>
      <w:r w:rsidRPr="00F835E2">
        <w:rPr>
          <w:rFonts w:ascii="Times New Roman" w:hAnsi="Times New Roman" w:cs="Times New Roman"/>
          <w:b w:val="0"/>
          <w:sz w:val="28"/>
          <w:szCs w:val="28"/>
        </w:rPr>
        <w:t>адми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F835E2">
        <w:rPr>
          <w:rFonts w:ascii="Times New Roman" w:hAnsi="Times New Roman" w:cs="Times New Roman"/>
          <w:b w:val="0"/>
          <w:sz w:val="28"/>
          <w:szCs w:val="28"/>
        </w:rPr>
        <w:t>нистрации</w:t>
      </w:r>
      <w:proofErr w:type="spellEnd"/>
      <w:proofErr w:type="gramEnd"/>
      <w:r w:rsidRPr="00F835E2">
        <w:rPr>
          <w:rFonts w:ascii="Times New Roman" w:hAnsi="Times New Roman" w:cs="Times New Roman"/>
          <w:b w:val="0"/>
          <w:sz w:val="28"/>
          <w:szCs w:val="28"/>
        </w:rPr>
        <w:t xml:space="preserve"> Великоустюгского муниципального района от 22.03.2021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35E2">
        <w:rPr>
          <w:rFonts w:ascii="Times New Roman" w:hAnsi="Times New Roman" w:cs="Times New Roman"/>
          <w:b w:val="0"/>
          <w:sz w:val="28"/>
          <w:szCs w:val="28"/>
        </w:rPr>
        <w:t>397 «Об утверждении порядка определения объёма и условий предоставления субсидий на иные цели муниципальным бюджетным и автономным учреждениям Вели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F835E2">
        <w:rPr>
          <w:rFonts w:ascii="Times New Roman" w:hAnsi="Times New Roman" w:cs="Times New Roman"/>
          <w:b w:val="0"/>
          <w:sz w:val="28"/>
          <w:szCs w:val="28"/>
        </w:rPr>
        <w:t>коустюгского</w:t>
      </w:r>
      <w:proofErr w:type="spellEnd"/>
      <w:r w:rsidRPr="00F835E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района». </w:t>
      </w:r>
    </w:p>
    <w:p w:rsidR="00F835E2" w:rsidRDefault="00F835E2" w:rsidP="00F835E2">
      <w:pPr>
        <w:ind w:firstLine="709"/>
        <w:jc w:val="both"/>
        <w:rPr>
          <w:sz w:val="28"/>
          <w:szCs w:val="28"/>
        </w:rPr>
      </w:pPr>
      <w:r w:rsidRPr="00F835E2">
        <w:rPr>
          <w:sz w:val="28"/>
          <w:szCs w:val="28"/>
        </w:rPr>
        <w:t xml:space="preserve">3. </w:t>
      </w:r>
      <w:r w:rsidRPr="00F835E2">
        <w:rPr>
          <w:sz w:val="28"/>
          <w:szCs w:val="28"/>
        </w:rPr>
        <w:t xml:space="preserve">Настоящее постановление вступает в силу с момента его подписания и </w:t>
      </w:r>
      <w:r>
        <w:rPr>
          <w:sz w:val="28"/>
          <w:szCs w:val="28"/>
        </w:rPr>
        <w:t xml:space="preserve">распространяется на бюджетные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начиная с бюджета округа на 2023 год и плановый период 2024 и 2025 годов.</w:t>
      </w:r>
    </w:p>
    <w:p w:rsidR="00F835E2" w:rsidRDefault="00F835E2" w:rsidP="00F835E2">
      <w:pPr>
        <w:pStyle w:val="ConsPlusTitle"/>
        <w:adjustRightInd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35E2" w:rsidRDefault="00F835E2" w:rsidP="00F835E2">
      <w:pPr>
        <w:pStyle w:val="ConsPlusTitle"/>
        <w:adjustRightInd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35E2" w:rsidRDefault="00F835E2" w:rsidP="00F835E2">
      <w:pPr>
        <w:shd w:val="clear" w:color="auto" w:fill="FFFFFF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И. о. </w:t>
      </w:r>
      <w:r>
        <w:rPr>
          <w:b/>
          <w:sz w:val="28"/>
          <w:szCs w:val="26"/>
        </w:rPr>
        <w:t>Глав</w:t>
      </w:r>
      <w:r>
        <w:rPr>
          <w:b/>
          <w:sz w:val="28"/>
          <w:szCs w:val="26"/>
        </w:rPr>
        <w:t>ы</w:t>
      </w:r>
      <w:r>
        <w:rPr>
          <w:b/>
          <w:sz w:val="28"/>
          <w:szCs w:val="26"/>
        </w:rPr>
        <w:t xml:space="preserve"> </w:t>
      </w:r>
    </w:p>
    <w:p w:rsidR="00F835E2" w:rsidRDefault="00F835E2" w:rsidP="00F835E2">
      <w:pPr>
        <w:jc w:val="both"/>
        <w:rPr>
          <w:b/>
          <w:sz w:val="28"/>
          <w:szCs w:val="28"/>
        </w:rPr>
      </w:pPr>
      <w:r>
        <w:rPr>
          <w:b/>
          <w:sz w:val="28"/>
          <w:szCs w:val="26"/>
        </w:rPr>
        <w:t>Великоустюгского муниципального округа</w:t>
      </w:r>
      <w:r>
        <w:rPr>
          <w:b/>
          <w:sz w:val="28"/>
          <w:szCs w:val="26"/>
        </w:rPr>
        <w:tab/>
        <w:t xml:space="preserve">                          </w:t>
      </w:r>
      <w:r w:rsidR="005E710B">
        <w:rPr>
          <w:b/>
          <w:sz w:val="28"/>
          <w:szCs w:val="26"/>
        </w:rPr>
        <w:t xml:space="preserve">    </w:t>
      </w:r>
      <w:r>
        <w:rPr>
          <w:b/>
          <w:sz w:val="28"/>
          <w:szCs w:val="26"/>
        </w:rPr>
        <w:t xml:space="preserve">    </w:t>
      </w:r>
      <w:r>
        <w:rPr>
          <w:b/>
          <w:sz w:val="28"/>
          <w:szCs w:val="26"/>
        </w:rPr>
        <w:t>С</w:t>
      </w:r>
      <w:r>
        <w:rPr>
          <w:b/>
          <w:sz w:val="28"/>
          <w:szCs w:val="26"/>
        </w:rPr>
        <w:t>.</w:t>
      </w:r>
      <w:r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В. К</w:t>
      </w:r>
      <w:r w:rsidR="005E710B">
        <w:rPr>
          <w:b/>
          <w:sz w:val="28"/>
          <w:szCs w:val="26"/>
        </w:rPr>
        <w:t>отов</w:t>
      </w:r>
    </w:p>
    <w:p w:rsidR="00F835E2" w:rsidRPr="008A0763" w:rsidRDefault="00F835E2" w:rsidP="00F835E2">
      <w:pPr>
        <w:shd w:val="clear" w:color="auto" w:fill="FFFFFF"/>
        <w:ind w:left="4678"/>
        <w:jc w:val="center"/>
        <w:rPr>
          <w:szCs w:val="26"/>
          <w:lang w:eastAsia="ru-RU"/>
        </w:rPr>
      </w:pPr>
      <w:r w:rsidRPr="008A0763">
        <w:rPr>
          <w:szCs w:val="26"/>
          <w:lang w:eastAsia="ru-RU"/>
        </w:rPr>
        <w:lastRenderedPageBreak/>
        <w:t>Приложение</w:t>
      </w:r>
    </w:p>
    <w:p w:rsidR="00F835E2" w:rsidRPr="008A0763" w:rsidRDefault="00F835E2" w:rsidP="00F835E2">
      <w:pPr>
        <w:shd w:val="clear" w:color="auto" w:fill="FFFFFF"/>
        <w:ind w:left="4678"/>
        <w:jc w:val="center"/>
        <w:rPr>
          <w:szCs w:val="26"/>
          <w:lang w:eastAsia="ru-RU"/>
        </w:rPr>
      </w:pPr>
    </w:p>
    <w:p w:rsidR="00F835E2" w:rsidRPr="008A0763" w:rsidRDefault="00F835E2" w:rsidP="00F835E2">
      <w:pPr>
        <w:shd w:val="clear" w:color="auto" w:fill="FFFFFF"/>
        <w:ind w:left="4678"/>
        <w:jc w:val="center"/>
        <w:rPr>
          <w:szCs w:val="26"/>
          <w:lang w:eastAsia="ru-RU"/>
        </w:rPr>
      </w:pPr>
      <w:r w:rsidRPr="008A0763">
        <w:rPr>
          <w:szCs w:val="26"/>
          <w:lang w:eastAsia="ru-RU"/>
        </w:rPr>
        <w:t>УТВЕРЖД</w:t>
      </w:r>
      <w:r w:rsidR="005E710B">
        <w:rPr>
          <w:szCs w:val="26"/>
          <w:lang w:eastAsia="ru-RU"/>
        </w:rPr>
        <w:t>ЕНЫ</w:t>
      </w:r>
      <w:bookmarkStart w:id="0" w:name="_GoBack"/>
      <w:bookmarkEnd w:id="0"/>
    </w:p>
    <w:p w:rsidR="00F835E2" w:rsidRPr="008A0763" w:rsidRDefault="00F835E2" w:rsidP="00F835E2">
      <w:pPr>
        <w:shd w:val="clear" w:color="auto" w:fill="FFFFFF"/>
        <w:ind w:left="4678"/>
        <w:jc w:val="center"/>
        <w:rPr>
          <w:szCs w:val="26"/>
          <w:lang w:eastAsia="ru-RU"/>
        </w:rPr>
      </w:pPr>
      <w:r w:rsidRPr="008A0763">
        <w:rPr>
          <w:szCs w:val="26"/>
          <w:lang w:eastAsia="ru-RU"/>
        </w:rPr>
        <w:t>постановлением администрации</w:t>
      </w:r>
    </w:p>
    <w:p w:rsidR="00F835E2" w:rsidRPr="008A0763" w:rsidRDefault="00F835E2" w:rsidP="00F835E2">
      <w:pPr>
        <w:shd w:val="clear" w:color="auto" w:fill="FFFFFF"/>
        <w:ind w:left="4678"/>
        <w:jc w:val="center"/>
        <w:rPr>
          <w:szCs w:val="26"/>
          <w:lang w:eastAsia="ru-RU"/>
        </w:rPr>
      </w:pPr>
      <w:r w:rsidRPr="008A0763">
        <w:rPr>
          <w:szCs w:val="26"/>
          <w:lang w:eastAsia="ru-RU"/>
        </w:rPr>
        <w:t>Великоустюгского муниципального округа</w:t>
      </w:r>
    </w:p>
    <w:p w:rsidR="00F835E2" w:rsidRDefault="00F835E2" w:rsidP="00F835E2">
      <w:pPr>
        <w:shd w:val="clear" w:color="auto" w:fill="FFFFFF"/>
        <w:ind w:left="4678"/>
        <w:jc w:val="center"/>
        <w:rPr>
          <w:szCs w:val="26"/>
          <w:lang w:eastAsia="ru-RU"/>
        </w:rPr>
      </w:pPr>
      <w:r w:rsidRPr="008A0763">
        <w:rPr>
          <w:szCs w:val="26"/>
          <w:lang w:eastAsia="ru-RU"/>
        </w:rPr>
        <w:t>от 0</w:t>
      </w:r>
      <w:r>
        <w:rPr>
          <w:szCs w:val="26"/>
          <w:lang w:eastAsia="ru-RU"/>
        </w:rPr>
        <w:t>2</w:t>
      </w:r>
      <w:r w:rsidRPr="008A0763">
        <w:rPr>
          <w:szCs w:val="26"/>
          <w:lang w:eastAsia="ru-RU"/>
        </w:rPr>
        <w:t>.02.2023 № 2</w:t>
      </w:r>
      <w:r w:rsidR="005E710B">
        <w:rPr>
          <w:szCs w:val="26"/>
          <w:lang w:eastAsia="ru-RU"/>
        </w:rPr>
        <w:t>30</w:t>
      </w:r>
    </w:p>
    <w:p w:rsidR="00F835E2" w:rsidRDefault="00F835E2" w:rsidP="00F835E2">
      <w:pPr>
        <w:shd w:val="clear" w:color="auto" w:fill="FFFFFF"/>
        <w:ind w:left="4678"/>
        <w:jc w:val="center"/>
        <w:rPr>
          <w:szCs w:val="26"/>
          <w:lang w:eastAsia="ru-RU"/>
        </w:rPr>
      </w:pPr>
    </w:p>
    <w:p w:rsidR="00F835E2" w:rsidRDefault="00F835E2" w:rsidP="00F835E2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F835E2" w:rsidRDefault="00F835E2" w:rsidP="00F835E2">
      <w:pPr>
        <w:pStyle w:val="ConsPlusTitle"/>
        <w:jc w:val="center"/>
        <w:rPr>
          <w:rFonts w:ascii="Times New Roman" w:hAnsi="Times New Roman" w:cs="Times New Roman"/>
          <w:caps/>
          <w:spacing w:val="100"/>
          <w:sz w:val="26"/>
          <w:szCs w:val="26"/>
        </w:rPr>
      </w:pPr>
      <w:bookmarkStart w:id="1" w:name="P29"/>
      <w:bookmarkEnd w:id="1"/>
      <w:r>
        <w:rPr>
          <w:rFonts w:ascii="Times New Roman" w:hAnsi="Times New Roman" w:cs="Times New Roman"/>
          <w:caps/>
          <w:spacing w:val="100"/>
          <w:sz w:val="26"/>
          <w:szCs w:val="26"/>
        </w:rPr>
        <w:t>Правила</w:t>
      </w:r>
    </w:p>
    <w:p w:rsidR="00F835E2" w:rsidRDefault="00F835E2" w:rsidP="00F83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определения объёма и условий предоставления из бюджета округа</w:t>
      </w:r>
    </w:p>
    <w:p w:rsidR="00F835E2" w:rsidRDefault="00F835E2" w:rsidP="00F83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субсидий на иные цели муниципальным учреждениям</w:t>
      </w:r>
    </w:p>
    <w:p w:rsidR="00F835E2" w:rsidRDefault="00F835E2" w:rsidP="00F83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правила)</w:t>
      </w:r>
    </w:p>
    <w:p w:rsidR="00F835E2" w:rsidRPr="00F835E2" w:rsidRDefault="00F835E2" w:rsidP="00F835E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F835E2" w:rsidRPr="00F835E2" w:rsidRDefault="00F835E2" w:rsidP="00F835E2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5E2">
        <w:rPr>
          <w:rFonts w:ascii="Times New Roman" w:hAnsi="Times New Roman" w:cs="Times New Roman"/>
          <w:sz w:val="26"/>
          <w:szCs w:val="26"/>
        </w:rPr>
        <w:t xml:space="preserve">1. Настоящие правила в соответствии с </w:t>
      </w:r>
      <w:hyperlink r:id="rId13" w:history="1">
        <w:r w:rsidRPr="00F835E2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абзацами вторым</w:t>
        </w:r>
      </w:hyperlink>
      <w:r w:rsidRPr="00F835E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Pr="00F835E2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четвёртым пункта 1 статьи 78.1</w:t>
        </w:r>
      </w:hyperlink>
      <w:r w:rsidRPr="00F835E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устанавливают порядок определения объёма и условий предоставления из бюджета округа субсидий на иные цели муниципальным учреждениям.</w:t>
      </w:r>
    </w:p>
    <w:p w:rsidR="00F835E2" w:rsidRPr="00F835E2" w:rsidRDefault="00F835E2" w:rsidP="00F835E2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5E2">
        <w:rPr>
          <w:rFonts w:ascii="Times New Roman" w:hAnsi="Times New Roman" w:cs="Times New Roman"/>
          <w:sz w:val="26"/>
          <w:szCs w:val="26"/>
        </w:rPr>
        <w:t xml:space="preserve">2. Субсидия предоставляется в пределах лимитов бюджетных обязательств, доведённых в установленном порядке главному распорядителю бюджетных средств (далее - главный распорядитель), как получателю бюджетных средств на цели </w:t>
      </w:r>
      <w:proofErr w:type="spellStart"/>
      <w:proofErr w:type="gramStart"/>
      <w:r w:rsidRPr="00F835E2">
        <w:rPr>
          <w:rFonts w:ascii="Times New Roman" w:hAnsi="Times New Roman" w:cs="Times New Roman"/>
          <w:sz w:val="26"/>
          <w:szCs w:val="26"/>
        </w:rPr>
        <w:t>предос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835E2">
        <w:rPr>
          <w:rFonts w:ascii="Times New Roman" w:hAnsi="Times New Roman" w:cs="Times New Roman"/>
          <w:sz w:val="26"/>
          <w:szCs w:val="26"/>
        </w:rPr>
        <w:t>тавления</w:t>
      </w:r>
      <w:proofErr w:type="spellEnd"/>
      <w:proofErr w:type="gramEnd"/>
      <w:r w:rsidRPr="00F835E2">
        <w:rPr>
          <w:rFonts w:ascii="Times New Roman" w:hAnsi="Times New Roman" w:cs="Times New Roman"/>
          <w:sz w:val="26"/>
          <w:szCs w:val="26"/>
        </w:rPr>
        <w:t xml:space="preserve"> субсидии на иные цели (далее - субсидия).</w:t>
      </w:r>
    </w:p>
    <w:p w:rsidR="00F835E2" w:rsidRPr="00F835E2" w:rsidRDefault="00F835E2" w:rsidP="00F835E2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5E2">
        <w:rPr>
          <w:rFonts w:ascii="Times New Roman" w:hAnsi="Times New Roman" w:cs="Times New Roman"/>
          <w:sz w:val="26"/>
          <w:szCs w:val="26"/>
        </w:rPr>
        <w:t>3. Решение о предоставлении учреждениям субсидии принимается главным распорядителем.</w:t>
      </w:r>
    </w:p>
    <w:p w:rsidR="00F835E2" w:rsidRPr="00F835E2" w:rsidRDefault="00F835E2" w:rsidP="00F835E2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5E2">
        <w:rPr>
          <w:rFonts w:ascii="Times New Roman" w:hAnsi="Times New Roman" w:cs="Times New Roman"/>
          <w:sz w:val="26"/>
          <w:szCs w:val="26"/>
        </w:rPr>
        <w:t>Объём субсидии определяется главным распорядителем с учётом потребности учреждения в получении таковой.</w:t>
      </w:r>
    </w:p>
    <w:p w:rsidR="00F835E2" w:rsidRPr="00F835E2" w:rsidRDefault="00F835E2" w:rsidP="00F835E2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5E2">
        <w:rPr>
          <w:rFonts w:ascii="Times New Roman" w:hAnsi="Times New Roman" w:cs="Times New Roman"/>
          <w:sz w:val="26"/>
          <w:szCs w:val="26"/>
        </w:rPr>
        <w:t xml:space="preserve">4. В целях предоставления субсидии главным распорядителем и учреждением заключается соглашение в соответствии с типовой </w:t>
      </w:r>
      <w:hyperlink r:id="rId15" w:history="1">
        <w:r w:rsidRPr="00F835E2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формой</w:t>
        </w:r>
      </w:hyperlink>
      <w:r w:rsidRPr="00F835E2">
        <w:rPr>
          <w:rFonts w:ascii="Times New Roman" w:hAnsi="Times New Roman" w:cs="Times New Roman"/>
          <w:sz w:val="26"/>
          <w:szCs w:val="26"/>
        </w:rPr>
        <w:t xml:space="preserve">, утверждённой </w:t>
      </w:r>
      <w:proofErr w:type="spellStart"/>
      <w:proofErr w:type="gramStart"/>
      <w:r w:rsidRPr="00F835E2">
        <w:rPr>
          <w:rFonts w:ascii="Times New Roman" w:hAnsi="Times New Roman" w:cs="Times New Roman"/>
          <w:sz w:val="26"/>
          <w:szCs w:val="26"/>
        </w:rPr>
        <w:t>финан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835E2">
        <w:rPr>
          <w:rFonts w:ascii="Times New Roman" w:hAnsi="Times New Roman" w:cs="Times New Roman"/>
          <w:sz w:val="26"/>
          <w:szCs w:val="26"/>
        </w:rPr>
        <w:t>совым</w:t>
      </w:r>
      <w:proofErr w:type="spellEnd"/>
      <w:proofErr w:type="gramEnd"/>
      <w:r w:rsidRPr="00F835E2">
        <w:rPr>
          <w:rFonts w:ascii="Times New Roman" w:hAnsi="Times New Roman" w:cs="Times New Roman"/>
          <w:sz w:val="26"/>
          <w:szCs w:val="26"/>
        </w:rPr>
        <w:t xml:space="preserve"> управлением администрации Великоустюгского муниципального округа (далее - финансовое управление), в котором предусматриваются в том числе:</w:t>
      </w:r>
    </w:p>
    <w:p w:rsidR="00F835E2" w:rsidRPr="00F835E2" w:rsidRDefault="00F835E2" w:rsidP="00F835E2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5E2">
        <w:rPr>
          <w:rFonts w:ascii="Times New Roman" w:hAnsi="Times New Roman" w:cs="Times New Roman"/>
          <w:sz w:val="26"/>
          <w:szCs w:val="26"/>
        </w:rPr>
        <w:t>а) цель, порядок, объём и сроки предоставления субсидии;</w:t>
      </w:r>
    </w:p>
    <w:p w:rsidR="00F835E2" w:rsidRPr="00F835E2" w:rsidRDefault="00F835E2" w:rsidP="00F835E2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5E2">
        <w:rPr>
          <w:rFonts w:ascii="Times New Roman" w:hAnsi="Times New Roman" w:cs="Times New Roman"/>
          <w:sz w:val="26"/>
          <w:szCs w:val="26"/>
        </w:rPr>
        <w:t>б) обязанность главного распорядителя проводить проверки соблюдения учреждением условий предоставления субсидии, установленных соглашением;</w:t>
      </w:r>
    </w:p>
    <w:p w:rsidR="00F835E2" w:rsidRPr="00F835E2" w:rsidRDefault="00F835E2" w:rsidP="00F835E2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5E2">
        <w:rPr>
          <w:rFonts w:ascii="Times New Roman" w:hAnsi="Times New Roman" w:cs="Times New Roman"/>
          <w:sz w:val="26"/>
          <w:szCs w:val="26"/>
        </w:rPr>
        <w:t xml:space="preserve">в) порядок возврата сумм, использованных учреждением, в случае </w:t>
      </w:r>
      <w:proofErr w:type="spellStart"/>
      <w:proofErr w:type="gramStart"/>
      <w:r w:rsidRPr="00F835E2">
        <w:rPr>
          <w:rFonts w:ascii="Times New Roman" w:hAnsi="Times New Roman" w:cs="Times New Roman"/>
          <w:sz w:val="26"/>
          <w:szCs w:val="26"/>
        </w:rPr>
        <w:t>установ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835E2">
        <w:rPr>
          <w:rFonts w:ascii="Times New Roman" w:hAnsi="Times New Roman" w:cs="Times New Roman"/>
          <w:sz w:val="26"/>
          <w:szCs w:val="26"/>
        </w:rPr>
        <w:t>ления</w:t>
      </w:r>
      <w:proofErr w:type="spellEnd"/>
      <w:proofErr w:type="gramEnd"/>
      <w:r w:rsidRPr="00F835E2">
        <w:rPr>
          <w:rFonts w:ascii="Times New Roman" w:hAnsi="Times New Roman" w:cs="Times New Roman"/>
          <w:sz w:val="26"/>
          <w:szCs w:val="26"/>
        </w:rPr>
        <w:t xml:space="preserve"> по итогам проверок, проведённых главным распорядителем, а также иными уполномоченными органами муниципального финансового контроля, фактов нару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835E2">
        <w:rPr>
          <w:rFonts w:ascii="Times New Roman" w:hAnsi="Times New Roman" w:cs="Times New Roman"/>
          <w:sz w:val="26"/>
          <w:szCs w:val="26"/>
        </w:rPr>
        <w:t>шения</w:t>
      </w:r>
      <w:proofErr w:type="spellEnd"/>
      <w:r w:rsidRPr="00F835E2">
        <w:rPr>
          <w:rFonts w:ascii="Times New Roman" w:hAnsi="Times New Roman" w:cs="Times New Roman"/>
          <w:sz w:val="26"/>
          <w:szCs w:val="26"/>
        </w:rPr>
        <w:t xml:space="preserve"> целей и условий предоставления субсидии, определённых соглашением;</w:t>
      </w:r>
    </w:p>
    <w:p w:rsidR="00F835E2" w:rsidRPr="00F835E2" w:rsidRDefault="00F835E2" w:rsidP="00F835E2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5E2">
        <w:rPr>
          <w:rFonts w:ascii="Times New Roman" w:hAnsi="Times New Roman" w:cs="Times New Roman"/>
          <w:sz w:val="26"/>
          <w:szCs w:val="26"/>
        </w:rPr>
        <w:t xml:space="preserve">г) форма, порядок и сроки представления учреждением отчётности об </w:t>
      </w:r>
      <w:proofErr w:type="spellStart"/>
      <w:proofErr w:type="gramStart"/>
      <w:r w:rsidRPr="00F835E2">
        <w:rPr>
          <w:rFonts w:ascii="Times New Roman" w:hAnsi="Times New Roman" w:cs="Times New Roman"/>
          <w:sz w:val="26"/>
          <w:szCs w:val="26"/>
        </w:rPr>
        <w:t>исполь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835E2">
        <w:rPr>
          <w:rFonts w:ascii="Times New Roman" w:hAnsi="Times New Roman" w:cs="Times New Roman"/>
          <w:sz w:val="26"/>
          <w:szCs w:val="26"/>
        </w:rPr>
        <w:t>зовании</w:t>
      </w:r>
      <w:proofErr w:type="spellEnd"/>
      <w:proofErr w:type="gramEnd"/>
      <w:r w:rsidRPr="00F835E2">
        <w:rPr>
          <w:rFonts w:ascii="Times New Roman" w:hAnsi="Times New Roman" w:cs="Times New Roman"/>
          <w:sz w:val="26"/>
          <w:szCs w:val="26"/>
        </w:rPr>
        <w:t xml:space="preserve"> субсидии;</w:t>
      </w:r>
    </w:p>
    <w:p w:rsidR="00F835E2" w:rsidRPr="00F835E2" w:rsidRDefault="00F835E2" w:rsidP="00F835E2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5E2">
        <w:rPr>
          <w:rFonts w:ascii="Times New Roman" w:hAnsi="Times New Roman" w:cs="Times New Roman"/>
          <w:sz w:val="26"/>
          <w:szCs w:val="26"/>
        </w:rPr>
        <w:t xml:space="preserve">д) случаи и порядок внесения изменений в соглашение, в том числе при </w:t>
      </w:r>
      <w:proofErr w:type="spellStart"/>
      <w:proofErr w:type="gramStart"/>
      <w:r w:rsidRPr="00F835E2">
        <w:rPr>
          <w:rFonts w:ascii="Times New Roman" w:hAnsi="Times New Roman" w:cs="Times New Roman"/>
          <w:sz w:val="26"/>
          <w:szCs w:val="26"/>
        </w:rPr>
        <w:t>умень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835E2">
        <w:rPr>
          <w:rFonts w:ascii="Times New Roman" w:hAnsi="Times New Roman" w:cs="Times New Roman"/>
          <w:sz w:val="26"/>
          <w:szCs w:val="26"/>
        </w:rPr>
        <w:t>шении</w:t>
      </w:r>
      <w:proofErr w:type="spellEnd"/>
      <w:proofErr w:type="gramEnd"/>
      <w:r w:rsidRPr="00F835E2">
        <w:rPr>
          <w:rFonts w:ascii="Times New Roman" w:hAnsi="Times New Roman" w:cs="Times New Roman"/>
          <w:sz w:val="26"/>
          <w:szCs w:val="26"/>
        </w:rPr>
        <w:t xml:space="preserve"> в соответствии с решением Великоустюгской Думы о бюджете округа глав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835E2">
        <w:rPr>
          <w:rFonts w:ascii="Times New Roman" w:hAnsi="Times New Roman" w:cs="Times New Roman"/>
          <w:sz w:val="26"/>
          <w:szCs w:val="26"/>
        </w:rPr>
        <w:t xml:space="preserve">ному распорядителю как получателю бюджетных средств, ранее доведённых ему в установленном порядке лимитов бюджетных обязательств на предоставление </w:t>
      </w:r>
      <w:proofErr w:type="spellStart"/>
      <w:r w:rsidRPr="00F835E2">
        <w:rPr>
          <w:rFonts w:ascii="Times New Roman" w:hAnsi="Times New Roman" w:cs="Times New Roman"/>
          <w:sz w:val="26"/>
          <w:szCs w:val="26"/>
        </w:rPr>
        <w:t>суб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835E2">
        <w:rPr>
          <w:rFonts w:ascii="Times New Roman" w:hAnsi="Times New Roman" w:cs="Times New Roman"/>
          <w:sz w:val="26"/>
          <w:szCs w:val="26"/>
        </w:rPr>
        <w:t>сидии</w:t>
      </w:r>
      <w:proofErr w:type="spellEnd"/>
      <w:r w:rsidRPr="00F835E2">
        <w:rPr>
          <w:rFonts w:ascii="Times New Roman" w:hAnsi="Times New Roman" w:cs="Times New Roman"/>
          <w:sz w:val="26"/>
          <w:szCs w:val="26"/>
        </w:rPr>
        <w:t>, а также случаи и порядок досрочного прекращения соглашения;</w:t>
      </w:r>
    </w:p>
    <w:p w:rsidR="00F835E2" w:rsidRPr="00F835E2" w:rsidRDefault="00F835E2" w:rsidP="00F835E2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5E2">
        <w:rPr>
          <w:rFonts w:ascii="Times New Roman" w:hAnsi="Times New Roman" w:cs="Times New Roman"/>
          <w:sz w:val="26"/>
          <w:szCs w:val="26"/>
        </w:rPr>
        <w:t xml:space="preserve">е) иные права, обязанности и ответственность главного распорядителя и </w:t>
      </w:r>
      <w:proofErr w:type="spellStart"/>
      <w:proofErr w:type="gramStart"/>
      <w:r w:rsidRPr="00F835E2">
        <w:rPr>
          <w:rFonts w:ascii="Times New Roman" w:hAnsi="Times New Roman" w:cs="Times New Roman"/>
          <w:sz w:val="26"/>
          <w:szCs w:val="26"/>
        </w:rPr>
        <w:t>учреж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835E2">
        <w:rPr>
          <w:rFonts w:ascii="Times New Roman" w:hAnsi="Times New Roman" w:cs="Times New Roman"/>
          <w:sz w:val="26"/>
          <w:szCs w:val="26"/>
        </w:rPr>
        <w:t>дения</w:t>
      </w:r>
      <w:proofErr w:type="spellEnd"/>
      <w:proofErr w:type="gramEnd"/>
      <w:r w:rsidRPr="00F835E2">
        <w:rPr>
          <w:rFonts w:ascii="Times New Roman" w:hAnsi="Times New Roman" w:cs="Times New Roman"/>
          <w:sz w:val="26"/>
          <w:szCs w:val="26"/>
        </w:rPr>
        <w:t xml:space="preserve"> при реализации соглашения.</w:t>
      </w:r>
    </w:p>
    <w:p w:rsidR="00F835E2" w:rsidRDefault="00F835E2" w:rsidP="00F835E2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5E2">
        <w:rPr>
          <w:rFonts w:ascii="Times New Roman" w:hAnsi="Times New Roman" w:cs="Times New Roman"/>
          <w:sz w:val="26"/>
          <w:szCs w:val="26"/>
        </w:rPr>
        <w:t>5. Перечисление субсидии осуществляется в установленном порядке на счёт, открытый в территориальном органе Федерального казначейства, на котором в соответствии с законодательством Российской Федерации учитываются операции со средствами, поступающими учреждениям.</w:t>
      </w:r>
    </w:p>
    <w:p w:rsidR="00F835E2" w:rsidRPr="00F835E2" w:rsidRDefault="00F835E2" w:rsidP="00F835E2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35E2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F835E2" w:rsidRPr="00F835E2" w:rsidRDefault="00F835E2" w:rsidP="00F835E2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35E2" w:rsidRPr="00F835E2" w:rsidRDefault="00F835E2" w:rsidP="00F835E2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5E2">
        <w:rPr>
          <w:rFonts w:ascii="Times New Roman" w:hAnsi="Times New Roman" w:cs="Times New Roman"/>
          <w:sz w:val="26"/>
          <w:szCs w:val="26"/>
        </w:rPr>
        <w:t xml:space="preserve">6. Операции с субсидией учитываются на лицевом счёте, предназначенном для учёта операций со средствами, предоставленными учреждениям в виде субсидии, </w:t>
      </w:r>
      <w:proofErr w:type="spellStart"/>
      <w:proofErr w:type="gramStart"/>
      <w:r w:rsidRPr="00F835E2">
        <w:rPr>
          <w:rFonts w:ascii="Times New Roman" w:hAnsi="Times New Roman" w:cs="Times New Roman"/>
          <w:sz w:val="26"/>
          <w:szCs w:val="26"/>
        </w:rPr>
        <w:t>отк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835E2">
        <w:rPr>
          <w:rFonts w:ascii="Times New Roman" w:hAnsi="Times New Roman" w:cs="Times New Roman"/>
          <w:sz w:val="26"/>
          <w:szCs w:val="26"/>
        </w:rPr>
        <w:t>рываемом</w:t>
      </w:r>
      <w:proofErr w:type="spellEnd"/>
      <w:proofErr w:type="gramEnd"/>
      <w:r w:rsidRPr="00F835E2">
        <w:rPr>
          <w:rFonts w:ascii="Times New Roman" w:hAnsi="Times New Roman" w:cs="Times New Roman"/>
          <w:sz w:val="26"/>
          <w:szCs w:val="26"/>
        </w:rPr>
        <w:t xml:space="preserve"> учреждению в финансовом управлении в соответствии с порядком, уста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835E2">
        <w:rPr>
          <w:rFonts w:ascii="Times New Roman" w:hAnsi="Times New Roman" w:cs="Times New Roman"/>
          <w:sz w:val="26"/>
          <w:szCs w:val="26"/>
        </w:rPr>
        <w:t>новленным</w:t>
      </w:r>
      <w:proofErr w:type="spellEnd"/>
      <w:r w:rsidRPr="00F835E2">
        <w:rPr>
          <w:rFonts w:ascii="Times New Roman" w:hAnsi="Times New Roman" w:cs="Times New Roman"/>
          <w:sz w:val="26"/>
          <w:szCs w:val="26"/>
        </w:rPr>
        <w:t xml:space="preserve"> им же.</w:t>
      </w:r>
    </w:p>
    <w:p w:rsidR="00F835E2" w:rsidRPr="00F835E2" w:rsidRDefault="00F835E2" w:rsidP="00F835E2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5E2">
        <w:rPr>
          <w:rFonts w:ascii="Times New Roman" w:hAnsi="Times New Roman" w:cs="Times New Roman"/>
          <w:sz w:val="26"/>
          <w:szCs w:val="26"/>
        </w:rPr>
        <w:t xml:space="preserve">7. Санкционирование оплаты денежных обязательств, источником финансового обеспечения которых является субсидия, осуществляется в порядке, установленном финансовым управлением, в соответствии с </w:t>
      </w:r>
      <w:hyperlink r:id="rId16" w:history="1">
        <w:r w:rsidRPr="00F835E2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16 статьи 30</w:t>
        </w:r>
      </w:hyperlink>
      <w:r w:rsidRPr="00F835E2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835E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.05.</w:t>
      </w:r>
      <w:r w:rsidRPr="00F835E2">
        <w:rPr>
          <w:rFonts w:ascii="Times New Roman" w:hAnsi="Times New Roman" w:cs="Times New Roman"/>
          <w:sz w:val="26"/>
          <w:szCs w:val="26"/>
        </w:rPr>
        <w:t xml:space="preserve">2010 № 83-ФЗ «О внесении изменений в отдельные законодательные акты Российской Федерации в связи с совершенствованием правового положения </w:t>
      </w:r>
      <w:proofErr w:type="spellStart"/>
      <w:proofErr w:type="gramStart"/>
      <w:r w:rsidRPr="00F835E2">
        <w:rPr>
          <w:rFonts w:ascii="Times New Roman" w:hAnsi="Times New Roman" w:cs="Times New Roman"/>
          <w:sz w:val="26"/>
          <w:szCs w:val="26"/>
        </w:rPr>
        <w:t>госу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r w:rsidRPr="00F835E2">
        <w:rPr>
          <w:rFonts w:ascii="Times New Roman" w:hAnsi="Times New Roman" w:cs="Times New Roman"/>
          <w:sz w:val="26"/>
          <w:szCs w:val="26"/>
        </w:rPr>
        <w:t>дарственных</w:t>
      </w:r>
      <w:proofErr w:type="gramEnd"/>
      <w:r w:rsidRPr="00F835E2">
        <w:rPr>
          <w:rFonts w:ascii="Times New Roman" w:hAnsi="Times New Roman" w:cs="Times New Roman"/>
          <w:sz w:val="26"/>
          <w:szCs w:val="26"/>
        </w:rPr>
        <w:t xml:space="preserve"> (муниципальных) учреждений».</w:t>
      </w:r>
    </w:p>
    <w:p w:rsidR="00F835E2" w:rsidRPr="00F835E2" w:rsidRDefault="00F835E2" w:rsidP="00F835E2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5E2">
        <w:rPr>
          <w:rFonts w:ascii="Times New Roman" w:hAnsi="Times New Roman" w:cs="Times New Roman"/>
          <w:sz w:val="26"/>
          <w:szCs w:val="26"/>
        </w:rPr>
        <w:t xml:space="preserve">8. Информация об объёме и сроках перечисления субсидии учитывается </w:t>
      </w:r>
      <w:proofErr w:type="gramStart"/>
      <w:r w:rsidRPr="00F835E2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835E2">
        <w:rPr>
          <w:rFonts w:ascii="Times New Roman" w:hAnsi="Times New Roman" w:cs="Times New Roman"/>
          <w:sz w:val="26"/>
          <w:szCs w:val="26"/>
        </w:rPr>
        <w:t>ным</w:t>
      </w:r>
      <w:proofErr w:type="spellEnd"/>
      <w:proofErr w:type="gramEnd"/>
      <w:r w:rsidRPr="00F835E2">
        <w:rPr>
          <w:rFonts w:ascii="Times New Roman" w:hAnsi="Times New Roman" w:cs="Times New Roman"/>
          <w:sz w:val="26"/>
          <w:szCs w:val="26"/>
        </w:rPr>
        <w:t xml:space="preserve"> распорядителем при формировании прогноза кассовых выплат из бюджета округа, необходимого для составления в установленном порядке кассового плана исполнения бюджета округа.</w:t>
      </w:r>
    </w:p>
    <w:p w:rsidR="00F835E2" w:rsidRPr="00F835E2" w:rsidRDefault="00F835E2" w:rsidP="00F835E2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5E2">
        <w:rPr>
          <w:rFonts w:ascii="Times New Roman" w:hAnsi="Times New Roman" w:cs="Times New Roman"/>
          <w:sz w:val="26"/>
          <w:szCs w:val="26"/>
        </w:rPr>
        <w:t xml:space="preserve">9. Не использованные в текущем году остатки субсидии подлежат возврату в бюджет округа в установленном порядке. Указанные остатки субсидии могут </w:t>
      </w:r>
      <w:proofErr w:type="spellStart"/>
      <w:proofErr w:type="gramStart"/>
      <w:r w:rsidRPr="00F835E2">
        <w:rPr>
          <w:rFonts w:ascii="Times New Roman" w:hAnsi="Times New Roman" w:cs="Times New Roman"/>
          <w:sz w:val="26"/>
          <w:szCs w:val="26"/>
        </w:rPr>
        <w:t>исполь</w:t>
      </w:r>
      <w:r w:rsidR="005E710B">
        <w:rPr>
          <w:rFonts w:ascii="Times New Roman" w:hAnsi="Times New Roman" w:cs="Times New Roman"/>
          <w:sz w:val="26"/>
          <w:szCs w:val="26"/>
        </w:rPr>
        <w:t>-</w:t>
      </w:r>
      <w:r w:rsidRPr="00F835E2">
        <w:rPr>
          <w:rFonts w:ascii="Times New Roman" w:hAnsi="Times New Roman" w:cs="Times New Roman"/>
          <w:sz w:val="26"/>
          <w:szCs w:val="26"/>
        </w:rPr>
        <w:t>зоваться</w:t>
      </w:r>
      <w:proofErr w:type="spellEnd"/>
      <w:proofErr w:type="gramEnd"/>
      <w:r w:rsidRPr="00F835E2">
        <w:rPr>
          <w:rFonts w:ascii="Times New Roman" w:hAnsi="Times New Roman" w:cs="Times New Roman"/>
          <w:sz w:val="26"/>
          <w:szCs w:val="26"/>
        </w:rPr>
        <w:t xml:space="preserve"> учреждениями в очередном финансовом году при наличии потребности в них на те же цели в соответствии с решением главного распорядителя.</w:t>
      </w:r>
    </w:p>
    <w:p w:rsidR="00F835E2" w:rsidRPr="00F835E2" w:rsidRDefault="00F835E2" w:rsidP="00F835E2">
      <w:pPr>
        <w:pStyle w:val="ConsPlusNormal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35E2">
        <w:rPr>
          <w:rFonts w:ascii="Times New Roman" w:hAnsi="Times New Roman" w:cs="Times New Roman"/>
          <w:sz w:val="26"/>
          <w:szCs w:val="26"/>
        </w:rPr>
        <w:t>10. Контроль соблюдения условий, целей и порядка предоставления субсидий осуществляется главным распорядителем, а также органом местного самоуправления, осуществляющим функции по контролю в финансово-бюджетной сфере.</w:t>
      </w:r>
    </w:p>
    <w:p w:rsidR="008A0763" w:rsidRDefault="008A0763" w:rsidP="008A0763">
      <w:pPr>
        <w:shd w:val="clear" w:color="auto" w:fill="FFFFFF"/>
        <w:ind w:left="4678"/>
        <w:jc w:val="center"/>
        <w:rPr>
          <w:szCs w:val="26"/>
          <w:lang w:eastAsia="ru-RU"/>
        </w:rPr>
      </w:pPr>
    </w:p>
    <w:sectPr w:rsidR="008A0763" w:rsidSect="00F231F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16" w:rsidRDefault="00943016" w:rsidP="008F6D29">
      <w:r>
        <w:separator/>
      </w:r>
    </w:p>
  </w:endnote>
  <w:endnote w:type="continuationSeparator" w:id="0">
    <w:p w:rsidR="00943016" w:rsidRDefault="00943016" w:rsidP="008F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16" w:rsidRDefault="00943016" w:rsidP="008F6D29">
      <w:r>
        <w:separator/>
      </w:r>
    </w:p>
  </w:footnote>
  <w:footnote w:type="continuationSeparator" w:id="0">
    <w:p w:rsidR="00943016" w:rsidRDefault="00943016" w:rsidP="008F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22CDA"/>
    <w:multiLevelType w:val="hybridMultilevel"/>
    <w:tmpl w:val="0C846DEE"/>
    <w:lvl w:ilvl="0" w:tplc="8A1A7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E799B"/>
    <w:multiLevelType w:val="hybridMultilevel"/>
    <w:tmpl w:val="7B96C41E"/>
    <w:lvl w:ilvl="0" w:tplc="17D6B9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1056F2"/>
    <w:multiLevelType w:val="hybridMultilevel"/>
    <w:tmpl w:val="38EC2FB8"/>
    <w:lvl w:ilvl="0" w:tplc="141274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8A0798"/>
    <w:multiLevelType w:val="hybridMultilevel"/>
    <w:tmpl w:val="09F422DE"/>
    <w:lvl w:ilvl="0" w:tplc="4BA68378">
      <w:start w:val="1"/>
      <w:numFmt w:val="decimal"/>
      <w:lvlText w:val="%1."/>
      <w:lvlJc w:val="left"/>
      <w:pPr>
        <w:ind w:left="1114" w:hanging="4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D34A21"/>
    <w:multiLevelType w:val="hybridMultilevel"/>
    <w:tmpl w:val="4608F266"/>
    <w:lvl w:ilvl="0" w:tplc="C4C2CCE6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5A44F10"/>
    <w:multiLevelType w:val="hybridMultilevel"/>
    <w:tmpl w:val="14B25C4C"/>
    <w:lvl w:ilvl="0" w:tplc="74DEDD94">
      <w:start w:val="3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5"/>
    <w:rsid w:val="000348EA"/>
    <w:rsid w:val="00064D7C"/>
    <w:rsid w:val="00067660"/>
    <w:rsid w:val="00097CA3"/>
    <w:rsid w:val="000A4542"/>
    <w:rsid w:val="000C36C1"/>
    <w:rsid w:val="000C6C2E"/>
    <w:rsid w:val="000D04A3"/>
    <w:rsid w:val="000D7BF7"/>
    <w:rsid w:val="000E5D6D"/>
    <w:rsid w:val="00121C23"/>
    <w:rsid w:val="001553C5"/>
    <w:rsid w:val="00163B45"/>
    <w:rsid w:val="00170FC6"/>
    <w:rsid w:val="001E7B93"/>
    <w:rsid w:val="00203B05"/>
    <w:rsid w:val="00226AA7"/>
    <w:rsid w:val="00227AC8"/>
    <w:rsid w:val="00263A77"/>
    <w:rsid w:val="00283D48"/>
    <w:rsid w:val="00286655"/>
    <w:rsid w:val="002B6365"/>
    <w:rsid w:val="002B7A01"/>
    <w:rsid w:val="002C2323"/>
    <w:rsid w:val="002E21F5"/>
    <w:rsid w:val="00305FC9"/>
    <w:rsid w:val="00307A02"/>
    <w:rsid w:val="00370A30"/>
    <w:rsid w:val="003B42A2"/>
    <w:rsid w:val="003B73C4"/>
    <w:rsid w:val="003D5DC9"/>
    <w:rsid w:val="003F1FDE"/>
    <w:rsid w:val="00410AA7"/>
    <w:rsid w:val="004126D9"/>
    <w:rsid w:val="00430462"/>
    <w:rsid w:val="00465465"/>
    <w:rsid w:val="00474DE2"/>
    <w:rsid w:val="00482F08"/>
    <w:rsid w:val="004C4B8C"/>
    <w:rsid w:val="00512E3C"/>
    <w:rsid w:val="005214CE"/>
    <w:rsid w:val="00530E57"/>
    <w:rsid w:val="00556FD3"/>
    <w:rsid w:val="00563640"/>
    <w:rsid w:val="0059140F"/>
    <w:rsid w:val="005B6299"/>
    <w:rsid w:val="005B7DFA"/>
    <w:rsid w:val="005C287C"/>
    <w:rsid w:val="005D7077"/>
    <w:rsid w:val="005E17F9"/>
    <w:rsid w:val="005E710B"/>
    <w:rsid w:val="005F36C8"/>
    <w:rsid w:val="005F5983"/>
    <w:rsid w:val="005F60DB"/>
    <w:rsid w:val="00603FA7"/>
    <w:rsid w:val="00622019"/>
    <w:rsid w:val="0063113E"/>
    <w:rsid w:val="00652A55"/>
    <w:rsid w:val="00653BF0"/>
    <w:rsid w:val="006927DD"/>
    <w:rsid w:val="00693A83"/>
    <w:rsid w:val="006D033D"/>
    <w:rsid w:val="006D0DE4"/>
    <w:rsid w:val="006D2C75"/>
    <w:rsid w:val="007318B2"/>
    <w:rsid w:val="00760064"/>
    <w:rsid w:val="007D3EF9"/>
    <w:rsid w:val="007F532D"/>
    <w:rsid w:val="00811280"/>
    <w:rsid w:val="00823EDE"/>
    <w:rsid w:val="008265E0"/>
    <w:rsid w:val="00894D5F"/>
    <w:rsid w:val="008A0763"/>
    <w:rsid w:val="008C0631"/>
    <w:rsid w:val="008F5294"/>
    <w:rsid w:val="008F6D29"/>
    <w:rsid w:val="00910EB4"/>
    <w:rsid w:val="009418D6"/>
    <w:rsid w:val="00943016"/>
    <w:rsid w:val="00944774"/>
    <w:rsid w:val="00944E3B"/>
    <w:rsid w:val="009771E0"/>
    <w:rsid w:val="0099037F"/>
    <w:rsid w:val="009E238E"/>
    <w:rsid w:val="00A0668D"/>
    <w:rsid w:val="00A2335A"/>
    <w:rsid w:val="00A32664"/>
    <w:rsid w:val="00A36399"/>
    <w:rsid w:val="00A6274D"/>
    <w:rsid w:val="00AA15FF"/>
    <w:rsid w:val="00AA6229"/>
    <w:rsid w:val="00AB68F0"/>
    <w:rsid w:val="00AD77DC"/>
    <w:rsid w:val="00AF6592"/>
    <w:rsid w:val="00B02A9D"/>
    <w:rsid w:val="00B10CCB"/>
    <w:rsid w:val="00B31636"/>
    <w:rsid w:val="00B3553D"/>
    <w:rsid w:val="00B90AE3"/>
    <w:rsid w:val="00B96A86"/>
    <w:rsid w:val="00BB747D"/>
    <w:rsid w:val="00C00345"/>
    <w:rsid w:val="00C40E9E"/>
    <w:rsid w:val="00C73F5E"/>
    <w:rsid w:val="00CD760B"/>
    <w:rsid w:val="00D014A3"/>
    <w:rsid w:val="00D05B10"/>
    <w:rsid w:val="00D071F5"/>
    <w:rsid w:val="00D336F9"/>
    <w:rsid w:val="00D4316E"/>
    <w:rsid w:val="00D63B8A"/>
    <w:rsid w:val="00D65BC6"/>
    <w:rsid w:val="00D83BC0"/>
    <w:rsid w:val="00DA1743"/>
    <w:rsid w:val="00DC4240"/>
    <w:rsid w:val="00DF5807"/>
    <w:rsid w:val="00E1699F"/>
    <w:rsid w:val="00E35844"/>
    <w:rsid w:val="00E376EC"/>
    <w:rsid w:val="00E51736"/>
    <w:rsid w:val="00E534C5"/>
    <w:rsid w:val="00E55D1B"/>
    <w:rsid w:val="00E626EF"/>
    <w:rsid w:val="00E714D3"/>
    <w:rsid w:val="00E876B4"/>
    <w:rsid w:val="00F231F7"/>
    <w:rsid w:val="00F54027"/>
    <w:rsid w:val="00F55EF4"/>
    <w:rsid w:val="00F835E2"/>
    <w:rsid w:val="00F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36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c">
    <w:name w:val="Body Text Indent"/>
    <w:basedOn w:val="a"/>
    <w:link w:val="ad"/>
    <w:uiPriority w:val="99"/>
    <w:semiHidden/>
    <w:unhideWhenUsed/>
    <w:rsid w:val="00B02A9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02A9D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e">
    <w:name w:val="Table Grid"/>
    <w:basedOn w:val="a1"/>
    <w:uiPriority w:val="59"/>
    <w:rsid w:val="008A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F835E2"/>
    <w:rPr>
      <w:rFonts w:ascii="Arial" w:hAnsi="Arial" w:cs="Arial"/>
    </w:rPr>
  </w:style>
  <w:style w:type="paragraph" w:customStyle="1" w:styleId="ConsPlusNormal0">
    <w:name w:val="ConsPlusNormal"/>
    <w:link w:val="ConsPlusNormal"/>
    <w:rsid w:val="00F83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3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F835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36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c">
    <w:name w:val="Body Text Indent"/>
    <w:basedOn w:val="a"/>
    <w:link w:val="ad"/>
    <w:uiPriority w:val="99"/>
    <w:semiHidden/>
    <w:unhideWhenUsed/>
    <w:rsid w:val="00B02A9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02A9D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e">
    <w:name w:val="Table Grid"/>
    <w:basedOn w:val="a1"/>
    <w:uiPriority w:val="59"/>
    <w:rsid w:val="008A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F835E2"/>
    <w:rPr>
      <w:rFonts w:ascii="Arial" w:hAnsi="Arial" w:cs="Arial"/>
    </w:rPr>
  </w:style>
  <w:style w:type="paragraph" w:customStyle="1" w:styleId="ConsPlusNormal0">
    <w:name w:val="ConsPlusNormal"/>
    <w:link w:val="ConsPlusNormal"/>
    <w:rsid w:val="00F83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3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F83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4C24C4C9D53E5F535FE7BAEECC96376874B0C3529BF58FA3FF8E805CA69B5494DF7C768EDE9A2B40CA5650D4CB5C7E154DDEE742BD2y4L9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mburo2\Desktop\&#1055;&#1088;&#1086;&#1077;&#1082;&#1090;%20&#1087;&#1086;&#1089;&#1090;&#1072;&#1085;&#1086;&#1074;&#1083;&#1077;&#1085;&#1080;&#1103;%20&#1080;&#1085;&#1099;&#1077;%20&#1094;&#1077;&#1083;&#1080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C24C4C9D53E5F535FE7BAEECC96376874A0B3D2FB758FA3FF8E805CA69B5494DF7C76AECECA7B959FF750905E1CCFE52C2F07735D2491Ay7LD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C24C4C9D53E5F535FE7BAEECC96376874B0C3529BF58FA3FF8E805CA69B5494DF7C76AECEEA0BF50FF750905E1CCFE52C2F07735D2491Ay7LD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4C24C4C9D53E5F535FE7BAEECC963768749023D25BF58FA3FF8E805CA69B5494DF7C76AECEDA4BE5BFF750905E1CCFE52C2F07735D2491Ay7LDN" TargetMode="External"/><Relationship Id="rId10" Type="http://schemas.openxmlformats.org/officeDocument/2006/relationships/hyperlink" Target="consultantplus://offline/ref=F4C24C4C9D53E5F535FE7BAEECC96376874B0C3529BF58FA3FF8E805CA69B5494DF7C768EDE9A2B40CA5650D4CB5C7E154DDEE742BD2y4L9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4C24C4C9D53E5F535FE7BAEECC96376874B0C3529BF58FA3FF8E805CA69B5494DF7C76AECEEA0BF50FF750905E1CCFE52C2F07735D2491Ay7L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A8B2-57A6-4541-B3C2-453D7CF4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mburo2</dc:creator>
  <cp:lastModifiedBy>mburo2</cp:lastModifiedBy>
  <cp:revision>2</cp:revision>
  <cp:lastPrinted>2023-02-02T07:59:00Z</cp:lastPrinted>
  <dcterms:created xsi:type="dcterms:W3CDTF">2023-02-02T08:01:00Z</dcterms:created>
  <dcterms:modified xsi:type="dcterms:W3CDTF">2023-02-02T08:01:00Z</dcterms:modified>
</cp:coreProperties>
</file>