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382C56">
        <w:rPr>
          <w:sz w:val="28"/>
          <w:szCs w:val="28"/>
        </w:rPr>
        <w:t>19.04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56067B">
        <w:rPr>
          <w:sz w:val="28"/>
          <w:szCs w:val="28"/>
        </w:rPr>
        <w:t>2</w:t>
      </w:r>
      <w:r w:rsidR="0077540C">
        <w:rPr>
          <w:sz w:val="28"/>
          <w:szCs w:val="28"/>
        </w:rPr>
        <w:t>9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386C24" w:rsidRPr="000475C0" w:rsidRDefault="00386C24" w:rsidP="00386C24">
      <w:pPr>
        <w:ind w:left="708" w:firstLine="12"/>
        <w:rPr>
          <w:sz w:val="28"/>
          <w:szCs w:val="28"/>
        </w:rPr>
      </w:pPr>
    </w:p>
    <w:tbl>
      <w:tblPr>
        <w:tblW w:w="5063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425"/>
      </w:tblGrid>
      <w:tr w:rsidR="00386C24" w:rsidRPr="00797A2A" w:rsidTr="00506BDA">
        <w:trPr>
          <w:cantSplit/>
          <w:trHeight w:val="1603"/>
        </w:trPr>
        <w:tc>
          <w:tcPr>
            <w:tcW w:w="4638" w:type="dxa"/>
          </w:tcPr>
          <w:p w:rsidR="00386C24" w:rsidRPr="00797A2A" w:rsidRDefault="00386C24" w:rsidP="00506BDA">
            <w:pPr>
              <w:jc w:val="both"/>
              <w:rPr>
                <w:sz w:val="27"/>
                <w:szCs w:val="27"/>
              </w:rPr>
            </w:pP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EA5C6B" wp14:editId="66E8298B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2065" t="8890" r="6985" b="1016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5pt,-.05pt" to="234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"/>
                  </w:pict>
                </mc:Fallback>
              </mc:AlternateContent>
            </w: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8EADEF" wp14:editId="43B38E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5B90A8" wp14:editId="05C964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FpthvJ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Pr="00797A2A">
              <w:rPr>
                <w:b/>
                <w:sz w:val="27"/>
                <w:szCs w:val="27"/>
              </w:rPr>
              <w:t xml:space="preserve"> </w:t>
            </w:r>
            <w:r w:rsidR="0077540C" w:rsidRPr="00F9396F">
              <w:rPr>
                <w:sz w:val="28"/>
                <w:szCs w:val="28"/>
              </w:rPr>
              <w:t xml:space="preserve">О признании </w:t>
            </w:r>
            <w:proofErr w:type="gramStart"/>
            <w:r w:rsidR="0077540C" w:rsidRPr="00F9396F">
              <w:rPr>
                <w:sz w:val="28"/>
                <w:szCs w:val="28"/>
              </w:rPr>
              <w:t>утратившими</w:t>
            </w:r>
            <w:proofErr w:type="gramEnd"/>
            <w:r w:rsidR="0077540C" w:rsidRPr="00F9396F">
              <w:rPr>
                <w:sz w:val="28"/>
                <w:szCs w:val="28"/>
              </w:rPr>
              <w:t xml:space="preserve"> силу некоторых решений по вопросам принятия и передачи полномочий органов местного самоуправления</w:t>
            </w:r>
          </w:p>
          <w:p w:rsidR="00797A2A" w:rsidRDefault="00797A2A" w:rsidP="00506BDA">
            <w:pPr>
              <w:jc w:val="both"/>
              <w:rPr>
                <w:b/>
                <w:sz w:val="27"/>
                <w:szCs w:val="27"/>
              </w:rPr>
            </w:pPr>
          </w:p>
          <w:p w:rsidR="00BF44CF" w:rsidRPr="00797A2A" w:rsidRDefault="00BF44CF" w:rsidP="00506BDA">
            <w:pPr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425" w:type="dxa"/>
          </w:tcPr>
          <w:p w:rsidR="00386C24" w:rsidRPr="00797A2A" w:rsidRDefault="00386C24" w:rsidP="00506BDA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1343CC" wp14:editId="701C9B9C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5715" t="8890" r="13335" b="101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-.05pt" to="2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56067B" w:rsidRPr="00EF5EAE" w:rsidRDefault="0077540C" w:rsidP="0056067B">
      <w:pPr>
        <w:suppressAutoHyphens/>
        <w:ind w:firstLine="709"/>
        <w:jc w:val="both"/>
        <w:rPr>
          <w:sz w:val="28"/>
          <w:szCs w:val="28"/>
        </w:rPr>
      </w:pPr>
      <w:r w:rsidRPr="00F9396F">
        <w:rPr>
          <w:sz w:val="28"/>
          <w:szCs w:val="28"/>
        </w:rPr>
        <w:t>Руководствуясь решениями Великоустюгской Думы от 27.09.2022 № 14 «О вопросах правопреемства органов местного самоуправления», от 27.09.2023 № 111 «Об отдельных вопросах правопреемства органов местного самоуправления», стать</w:t>
      </w:r>
      <w:r>
        <w:rPr>
          <w:sz w:val="28"/>
          <w:szCs w:val="28"/>
        </w:rPr>
        <w:t>ями</w:t>
      </w:r>
      <w:r w:rsidRPr="00F9396F">
        <w:rPr>
          <w:sz w:val="28"/>
          <w:szCs w:val="28"/>
        </w:rPr>
        <w:t xml:space="preserve"> 25</w:t>
      </w:r>
      <w:r>
        <w:rPr>
          <w:sz w:val="28"/>
          <w:szCs w:val="28"/>
        </w:rPr>
        <w:t>, 28</w:t>
      </w:r>
      <w:r w:rsidRPr="00F9396F">
        <w:rPr>
          <w:sz w:val="28"/>
          <w:szCs w:val="28"/>
        </w:rPr>
        <w:t xml:space="preserve"> Устава Великоустюгского муниципального округа Вологодской области</w:t>
      </w:r>
      <w:r w:rsidR="00EF5EAE" w:rsidRPr="00EF5EAE">
        <w:rPr>
          <w:color w:val="000000"/>
          <w:sz w:val="28"/>
          <w:szCs w:val="28"/>
        </w:rPr>
        <w:t>,</w:t>
      </w:r>
    </w:p>
    <w:p w:rsidR="00F81B3F" w:rsidRPr="00EF5EAE" w:rsidRDefault="00F81B3F" w:rsidP="0056067B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EF5EAE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EF5EAE">
        <w:rPr>
          <w:kern w:val="2"/>
          <w:sz w:val="28"/>
          <w:szCs w:val="28"/>
          <w:lang w:eastAsia="ar-SA"/>
        </w:rPr>
        <w:t>:</w:t>
      </w:r>
    </w:p>
    <w:p w:rsidR="00F81B3F" w:rsidRPr="00EF5EAE" w:rsidRDefault="00F81B3F" w:rsidP="0077540C">
      <w:pPr>
        <w:pStyle w:val="a8"/>
        <w:ind w:firstLine="709"/>
        <w:rPr>
          <w:b/>
          <w:bCs/>
          <w:szCs w:val="28"/>
        </w:rPr>
      </w:pPr>
    </w:p>
    <w:p w:rsidR="0077540C" w:rsidRPr="00F9396F" w:rsidRDefault="0077540C" w:rsidP="0077540C">
      <w:pPr>
        <w:ind w:firstLine="709"/>
        <w:jc w:val="both"/>
        <w:rPr>
          <w:b/>
          <w:sz w:val="28"/>
          <w:szCs w:val="28"/>
        </w:rPr>
      </w:pPr>
      <w:r w:rsidRPr="00F9396F">
        <w:rPr>
          <w:sz w:val="28"/>
          <w:szCs w:val="28"/>
        </w:rPr>
        <w:t xml:space="preserve">1. Признать </w:t>
      </w:r>
      <w:r>
        <w:rPr>
          <w:sz w:val="28"/>
          <w:szCs w:val="28"/>
        </w:rPr>
        <w:t xml:space="preserve">утратившими силу решения </w:t>
      </w:r>
      <w:r w:rsidRPr="00F9396F">
        <w:rPr>
          <w:sz w:val="28"/>
          <w:szCs w:val="28"/>
        </w:rPr>
        <w:t>согласно приложению к настоящему решению.</w:t>
      </w:r>
    </w:p>
    <w:p w:rsidR="0077540C" w:rsidRDefault="0077540C" w:rsidP="0077540C">
      <w:pPr>
        <w:ind w:firstLine="709"/>
        <w:jc w:val="both"/>
        <w:rPr>
          <w:color w:val="000000"/>
          <w:sz w:val="28"/>
          <w:szCs w:val="28"/>
        </w:rPr>
      </w:pPr>
      <w:r w:rsidRPr="00F9396F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 </w:t>
      </w:r>
      <w:r w:rsidRPr="00F9396F">
        <w:rPr>
          <w:color w:val="000000"/>
          <w:sz w:val="28"/>
          <w:szCs w:val="28"/>
        </w:rPr>
        <w:t xml:space="preserve">Установить, что соглашения о передаче полномочий </w:t>
      </w:r>
      <w:r w:rsidRPr="00F9396F">
        <w:rPr>
          <w:bCs/>
          <w:sz w:val="28"/>
          <w:szCs w:val="28"/>
        </w:rPr>
        <w:t>по осуществлению внутреннего  муниципального финансового контроля</w:t>
      </w:r>
      <w:r w:rsidRPr="00F9396F">
        <w:rPr>
          <w:color w:val="000000"/>
          <w:sz w:val="28"/>
          <w:szCs w:val="28"/>
        </w:rPr>
        <w:t>, заключенные между органами местного самоуправления на основании решений, указанных в части 1 настоящего решения, прекращают свое действие после официального опубликования настоящего решения.</w:t>
      </w:r>
    </w:p>
    <w:p w:rsidR="00382C56" w:rsidRPr="00EF5EAE" w:rsidRDefault="0077540C" w:rsidP="0077540C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 xml:space="preserve">3. </w:t>
      </w:r>
      <w:r w:rsidRPr="00F9396F"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386C24" w:rsidRDefault="00386C24" w:rsidP="00797A2A">
      <w:pPr>
        <w:ind w:firstLine="709"/>
        <w:jc w:val="both"/>
        <w:rPr>
          <w:b/>
          <w:bCs/>
        </w:rPr>
      </w:pPr>
    </w:p>
    <w:p w:rsidR="0056067B" w:rsidRPr="00797A2A" w:rsidRDefault="0056067B" w:rsidP="00797A2A">
      <w:pPr>
        <w:ind w:firstLine="709"/>
        <w:jc w:val="both"/>
        <w:rPr>
          <w:b/>
          <w:bCs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025ECC" w:rsidTr="00506BDA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25ECC" w:rsidRDefault="00386C24" w:rsidP="00506BDA">
            <w:pPr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025ECC" w:rsidRDefault="00386C24" w:rsidP="00506BDA">
            <w:pPr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025ECC" w:rsidRDefault="00386C24" w:rsidP="00506BDA">
            <w:pPr>
              <w:rPr>
                <w:sz w:val="28"/>
                <w:szCs w:val="28"/>
                <w:lang w:eastAsia="en-US"/>
              </w:rPr>
            </w:pPr>
          </w:p>
          <w:p w:rsidR="00386C24" w:rsidRPr="00025ECC" w:rsidRDefault="00386C24" w:rsidP="00506BDA">
            <w:pPr>
              <w:rPr>
                <w:b/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_______________</w:t>
            </w:r>
            <w:r w:rsidRPr="00025ECC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25ECC" w:rsidRDefault="00386C24" w:rsidP="00506BDA">
            <w:pPr>
              <w:ind w:left="176"/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Глав</w:t>
            </w:r>
            <w:r w:rsidR="00F81B3F" w:rsidRPr="00025ECC">
              <w:rPr>
                <w:sz w:val="28"/>
                <w:szCs w:val="28"/>
                <w:lang w:eastAsia="en-US"/>
              </w:rPr>
              <w:t>а</w:t>
            </w:r>
            <w:r w:rsidRPr="00025ECC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025ECC" w:rsidRDefault="00F81B3F" w:rsidP="00506BDA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386C24" w:rsidRPr="00025ECC" w:rsidRDefault="00386C24" w:rsidP="00F81B3F">
            <w:pPr>
              <w:ind w:left="176"/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_____________</w:t>
            </w:r>
            <w:r w:rsidR="00797A2A" w:rsidRPr="00025ECC">
              <w:rPr>
                <w:sz w:val="28"/>
                <w:szCs w:val="28"/>
                <w:lang w:eastAsia="en-US"/>
              </w:rPr>
              <w:t>___</w:t>
            </w:r>
            <w:r w:rsidRPr="00025ECC">
              <w:rPr>
                <w:sz w:val="28"/>
                <w:szCs w:val="28"/>
                <w:lang w:eastAsia="en-US"/>
              </w:rPr>
              <w:t>__</w:t>
            </w:r>
            <w:r w:rsidR="0018541E" w:rsidRPr="00025ECC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025ECC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025ECC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386C24" w:rsidRDefault="00386C2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Pr="00996E37" w:rsidRDefault="00BF44CF" w:rsidP="00BF44CF">
      <w:pPr>
        <w:ind w:left="4536"/>
        <w:jc w:val="center"/>
        <w:rPr>
          <w:sz w:val="26"/>
          <w:szCs w:val="26"/>
        </w:rPr>
      </w:pPr>
      <w:r w:rsidRPr="00996E37">
        <w:rPr>
          <w:sz w:val="26"/>
          <w:szCs w:val="26"/>
        </w:rPr>
        <w:lastRenderedPageBreak/>
        <w:t xml:space="preserve">Приложение </w:t>
      </w:r>
    </w:p>
    <w:p w:rsidR="00BF44CF" w:rsidRPr="00996E37" w:rsidRDefault="00BF44CF" w:rsidP="00BF44CF">
      <w:pPr>
        <w:ind w:left="4536"/>
        <w:jc w:val="center"/>
        <w:rPr>
          <w:sz w:val="26"/>
          <w:szCs w:val="26"/>
        </w:rPr>
      </w:pPr>
      <w:r w:rsidRPr="00996E37">
        <w:rPr>
          <w:sz w:val="26"/>
          <w:szCs w:val="26"/>
        </w:rPr>
        <w:t>к решению Великоустюгской Думы</w:t>
      </w:r>
    </w:p>
    <w:p w:rsidR="00BF44CF" w:rsidRPr="00996E37" w:rsidRDefault="00BF44CF" w:rsidP="00BF44CF">
      <w:pPr>
        <w:ind w:left="4536"/>
        <w:jc w:val="center"/>
        <w:rPr>
          <w:sz w:val="26"/>
          <w:szCs w:val="26"/>
        </w:rPr>
      </w:pPr>
      <w:r w:rsidRPr="00996E37">
        <w:rPr>
          <w:sz w:val="26"/>
          <w:szCs w:val="26"/>
        </w:rPr>
        <w:t xml:space="preserve">от </w:t>
      </w:r>
      <w:r>
        <w:rPr>
          <w:sz w:val="26"/>
          <w:szCs w:val="26"/>
        </w:rPr>
        <w:t>19.04</w:t>
      </w:r>
      <w:r w:rsidRPr="00996E37">
        <w:rPr>
          <w:sz w:val="26"/>
          <w:szCs w:val="26"/>
        </w:rPr>
        <w:t xml:space="preserve">.2024 № </w:t>
      </w:r>
      <w:r>
        <w:rPr>
          <w:sz w:val="26"/>
          <w:szCs w:val="26"/>
        </w:rPr>
        <w:t>2</w:t>
      </w:r>
      <w:r w:rsidR="0077540C">
        <w:rPr>
          <w:sz w:val="26"/>
          <w:szCs w:val="26"/>
        </w:rPr>
        <w:t>9</w:t>
      </w:r>
    </w:p>
    <w:p w:rsidR="00BF44CF" w:rsidRDefault="00BF44CF" w:rsidP="00BF44CF">
      <w:pPr>
        <w:rPr>
          <w:b/>
        </w:rPr>
      </w:pPr>
    </w:p>
    <w:p w:rsidR="00BF44CF" w:rsidRDefault="00BF44CF" w:rsidP="00BF44CF">
      <w:pPr>
        <w:rPr>
          <w:b/>
        </w:rPr>
      </w:pPr>
    </w:p>
    <w:p w:rsidR="0077540C" w:rsidRPr="0077540C" w:rsidRDefault="0077540C" w:rsidP="0077540C">
      <w:pPr>
        <w:pStyle w:val="western"/>
        <w:spacing w:beforeAutospacing="0" w:afterAutospacing="0"/>
        <w:jc w:val="center"/>
        <w:rPr>
          <w:b/>
          <w:bCs/>
          <w:sz w:val="27"/>
          <w:szCs w:val="27"/>
        </w:rPr>
      </w:pPr>
      <w:r w:rsidRPr="0077540C">
        <w:rPr>
          <w:b/>
          <w:bCs/>
          <w:sz w:val="27"/>
          <w:szCs w:val="27"/>
        </w:rPr>
        <w:t xml:space="preserve">Перечень решений </w:t>
      </w:r>
    </w:p>
    <w:p w:rsidR="0077540C" w:rsidRPr="0077540C" w:rsidRDefault="0077540C" w:rsidP="0077540C">
      <w:pPr>
        <w:pStyle w:val="western"/>
        <w:spacing w:beforeAutospacing="0" w:afterAutospacing="0"/>
        <w:jc w:val="both"/>
        <w:rPr>
          <w:sz w:val="27"/>
          <w:szCs w:val="27"/>
        </w:rPr>
      </w:pPr>
      <w:r w:rsidRPr="0077540C">
        <w:rPr>
          <w:sz w:val="27"/>
          <w:szCs w:val="27"/>
        </w:rPr>
        <w:tab/>
      </w:r>
    </w:p>
    <w:p w:rsidR="0077540C" w:rsidRPr="0077540C" w:rsidRDefault="0077540C" w:rsidP="0077540C">
      <w:pPr>
        <w:pStyle w:val="western"/>
        <w:spacing w:beforeAutospacing="0" w:afterAutospacing="0"/>
        <w:jc w:val="both"/>
        <w:rPr>
          <w:sz w:val="27"/>
          <w:szCs w:val="27"/>
        </w:rPr>
      </w:pPr>
      <w:r w:rsidRPr="0077540C">
        <w:rPr>
          <w:sz w:val="27"/>
          <w:szCs w:val="27"/>
        </w:rPr>
        <w:tab/>
        <w:t>Решения:</w:t>
      </w:r>
    </w:p>
    <w:p w:rsidR="0077540C" w:rsidRPr="0077540C" w:rsidRDefault="0077540C" w:rsidP="0077540C">
      <w:pPr>
        <w:jc w:val="both"/>
        <w:rPr>
          <w:sz w:val="27"/>
          <w:szCs w:val="27"/>
        </w:rPr>
      </w:pPr>
      <w:r w:rsidRPr="0077540C">
        <w:rPr>
          <w:sz w:val="27"/>
          <w:szCs w:val="27"/>
        </w:rPr>
        <w:tab/>
        <w:t>1. Великоустюгской Думы Великоустюгского муниципального района от 27.11.2015 № 122 «О принятии полномочий органов местного самоуправления городских и сельских поселений, входящих в состав Великоустюгского муниципального района по осуществлению внутреннего муниципального финансового контроля»;</w:t>
      </w:r>
    </w:p>
    <w:p w:rsidR="0077540C" w:rsidRPr="0077540C" w:rsidRDefault="0077540C" w:rsidP="0077540C">
      <w:pPr>
        <w:jc w:val="both"/>
        <w:rPr>
          <w:sz w:val="27"/>
          <w:szCs w:val="27"/>
        </w:rPr>
      </w:pPr>
      <w:r w:rsidRPr="0077540C">
        <w:rPr>
          <w:sz w:val="27"/>
          <w:szCs w:val="27"/>
        </w:rPr>
        <w:tab/>
        <w:t>2. Совета муниципального образования «Город Великий Устюг» от 29.04.2016 № 19 «О передаче органами местного самоуправления муниципального образования «Город Великий Устюг» полномочия по осуществлению внутреннего муниципального финансового контроля органам местного самоуправления Великоустюгского муниципального района».</w:t>
      </w:r>
    </w:p>
    <w:p w:rsidR="0077540C" w:rsidRPr="0077540C" w:rsidRDefault="0077540C" w:rsidP="0077540C">
      <w:pPr>
        <w:jc w:val="both"/>
        <w:rPr>
          <w:bCs/>
          <w:sz w:val="27"/>
          <w:szCs w:val="27"/>
        </w:rPr>
      </w:pPr>
      <w:r w:rsidRPr="0077540C">
        <w:rPr>
          <w:sz w:val="27"/>
          <w:szCs w:val="27"/>
        </w:rPr>
        <w:tab/>
      </w:r>
      <w:r w:rsidRPr="0077540C">
        <w:rPr>
          <w:bCs/>
          <w:sz w:val="27"/>
          <w:szCs w:val="27"/>
        </w:rPr>
        <w:t xml:space="preserve">3. Совета сельского поселения </w:t>
      </w:r>
      <w:proofErr w:type="spellStart"/>
      <w:r w:rsidRPr="0077540C">
        <w:rPr>
          <w:bCs/>
          <w:sz w:val="27"/>
          <w:szCs w:val="27"/>
        </w:rPr>
        <w:t>Верхневарженское</w:t>
      </w:r>
      <w:proofErr w:type="spellEnd"/>
      <w:r w:rsidRPr="0077540C">
        <w:rPr>
          <w:bCs/>
          <w:sz w:val="27"/>
          <w:szCs w:val="27"/>
        </w:rPr>
        <w:t>:</w:t>
      </w:r>
    </w:p>
    <w:p w:rsidR="0077540C" w:rsidRPr="0077540C" w:rsidRDefault="0077540C" w:rsidP="0077540C">
      <w:pPr>
        <w:jc w:val="both"/>
        <w:rPr>
          <w:bCs/>
          <w:sz w:val="27"/>
          <w:szCs w:val="27"/>
        </w:rPr>
      </w:pPr>
      <w:r w:rsidRPr="0077540C">
        <w:rPr>
          <w:bCs/>
          <w:sz w:val="27"/>
          <w:szCs w:val="27"/>
        </w:rPr>
        <w:tab/>
        <w:t xml:space="preserve">от 11.12.2015 № 26 «О передаче органами местного самоуправления сельского поселения </w:t>
      </w:r>
      <w:proofErr w:type="spellStart"/>
      <w:r w:rsidRPr="0077540C">
        <w:rPr>
          <w:bCs/>
          <w:sz w:val="27"/>
          <w:szCs w:val="27"/>
        </w:rPr>
        <w:t>Верхневарженское</w:t>
      </w:r>
      <w:proofErr w:type="spellEnd"/>
      <w:r w:rsidRPr="0077540C">
        <w:rPr>
          <w:bCs/>
          <w:sz w:val="27"/>
          <w:szCs w:val="27"/>
        </w:rPr>
        <w:t xml:space="preserve"> полномочия  по осуществлению внутреннего  муниципального финансового контроля органам местного самоуправления Великоустюгского муниципального района»;</w:t>
      </w:r>
    </w:p>
    <w:p w:rsidR="0077540C" w:rsidRPr="0077540C" w:rsidRDefault="0077540C" w:rsidP="0077540C">
      <w:pPr>
        <w:jc w:val="both"/>
        <w:rPr>
          <w:sz w:val="27"/>
          <w:szCs w:val="27"/>
        </w:rPr>
      </w:pPr>
      <w:r w:rsidRPr="0077540C">
        <w:rPr>
          <w:bCs/>
          <w:sz w:val="27"/>
          <w:szCs w:val="27"/>
        </w:rPr>
        <w:tab/>
        <w:t>от 29.10.2019 № 20 «</w:t>
      </w:r>
      <w:r w:rsidRPr="0077540C">
        <w:rPr>
          <w:sz w:val="27"/>
          <w:szCs w:val="27"/>
        </w:rPr>
        <w:t xml:space="preserve">О передаче органами местного самоуправления сельского поселения </w:t>
      </w:r>
      <w:proofErr w:type="spellStart"/>
      <w:r w:rsidRPr="0077540C">
        <w:rPr>
          <w:sz w:val="27"/>
          <w:szCs w:val="27"/>
        </w:rPr>
        <w:t>Верхневарженское</w:t>
      </w:r>
      <w:proofErr w:type="spellEnd"/>
      <w:r w:rsidRPr="0077540C">
        <w:rPr>
          <w:sz w:val="27"/>
          <w:szCs w:val="27"/>
        </w:rPr>
        <w:t xml:space="preserve"> полномочия по осуществлению внутреннего муниципального финансового контроля органам местного самоуправления Великоустюгского муниципального района».</w:t>
      </w:r>
    </w:p>
    <w:p w:rsidR="0077540C" w:rsidRPr="0077540C" w:rsidRDefault="0077540C" w:rsidP="0077540C">
      <w:pPr>
        <w:jc w:val="both"/>
        <w:rPr>
          <w:sz w:val="27"/>
          <w:szCs w:val="27"/>
        </w:rPr>
      </w:pPr>
      <w:r w:rsidRPr="0077540C">
        <w:rPr>
          <w:sz w:val="27"/>
          <w:szCs w:val="27"/>
        </w:rPr>
        <w:tab/>
      </w:r>
      <w:r w:rsidRPr="0077540C">
        <w:rPr>
          <w:bCs/>
          <w:color w:val="000000" w:themeColor="text1"/>
          <w:sz w:val="27"/>
          <w:szCs w:val="27"/>
        </w:rPr>
        <w:t>4. Совета сельского поселения Заречное от 11.04.2022 № 14 «</w:t>
      </w:r>
      <w:r w:rsidRPr="0077540C">
        <w:rPr>
          <w:sz w:val="27"/>
          <w:szCs w:val="27"/>
        </w:rPr>
        <w:t>О передаче органами местного самоуправления сельского поселения Заречное осуществления части полномочий по внутреннему муниципальному финансовому контролю органам местного самоуправления Великоустюгского муниципального района».</w:t>
      </w:r>
    </w:p>
    <w:p w:rsidR="0077540C" w:rsidRPr="0077540C" w:rsidRDefault="0077540C" w:rsidP="0077540C">
      <w:pPr>
        <w:jc w:val="both"/>
        <w:rPr>
          <w:bCs/>
          <w:sz w:val="27"/>
          <w:szCs w:val="27"/>
        </w:rPr>
      </w:pPr>
      <w:r w:rsidRPr="0077540C">
        <w:rPr>
          <w:sz w:val="27"/>
          <w:szCs w:val="27"/>
        </w:rPr>
        <w:tab/>
      </w:r>
      <w:r w:rsidRPr="0077540C">
        <w:rPr>
          <w:bCs/>
          <w:color w:val="000000" w:themeColor="text1"/>
          <w:sz w:val="27"/>
          <w:szCs w:val="27"/>
        </w:rPr>
        <w:t xml:space="preserve">5. Совета сельского поселения </w:t>
      </w:r>
      <w:proofErr w:type="spellStart"/>
      <w:r w:rsidRPr="0077540C">
        <w:rPr>
          <w:bCs/>
          <w:color w:val="000000" w:themeColor="text1"/>
          <w:sz w:val="27"/>
          <w:szCs w:val="27"/>
        </w:rPr>
        <w:t>Красавинское</w:t>
      </w:r>
      <w:proofErr w:type="spellEnd"/>
      <w:r w:rsidRPr="0077540C">
        <w:rPr>
          <w:bCs/>
          <w:color w:val="000000" w:themeColor="text1"/>
          <w:sz w:val="27"/>
          <w:szCs w:val="27"/>
        </w:rPr>
        <w:t xml:space="preserve"> от 10.10.2019 № 18 «</w:t>
      </w:r>
      <w:r w:rsidRPr="0077540C">
        <w:rPr>
          <w:bCs/>
          <w:sz w:val="27"/>
          <w:szCs w:val="27"/>
        </w:rPr>
        <w:t>О передаче органам местного самоуправления Великоустюгского муниципального района полномочия по осуществлению внутреннего муниципального финансового контроля».</w:t>
      </w:r>
    </w:p>
    <w:p w:rsidR="0077540C" w:rsidRPr="0077540C" w:rsidRDefault="0077540C" w:rsidP="0077540C">
      <w:pPr>
        <w:jc w:val="both"/>
        <w:rPr>
          <w:bCs/>
          <w:color w:val="000000"/>
          <w:spacing w:val="-7"/>
          <w:sz w:val="27"/>
          <w:szCs w:val="27"/>
        </w:rPr>
      </w:pPr>
      <w:r w:rsidRPr="0077540C">
        <w:rPr>
          <w:bCs/>
          <w:sz w:val="27"/>
          <w:szCs w:val="27"/>
        </w:rPr>
        <w:tab/>
      </w:r>
      <w:r w:rsidRPr="0077540C">
        <w:rPr>
          <w:bCs/>
          <w:color w:val="000000" w:themeColor="text1"/>
          <w:sz w:val="27"/>
          <w:szCs w:val="27"/>
        </w:rPr>
        <w:t xml:space="preserve">6. </w:t>
      </w:r>
      <w:r w:rsidRPr="0077540C">
        <w:rPr>
          <w:color w:val="000000"/>
          <w:spacing w:val="3"/>
          <w:sz w:val="27"/>
          <w:szCs w:val="27"/>
        </w:rPr>
        <w:t xml:space="preserve">Совета сельского поселения </w:t>
      </w:r>
      <w:proofErr w:type="spellStart"/>
      <w:r w:rsidRPr="0077540C">
        <w:rPr>
          <w:color w:val="000000"/>
          <w:spacing w:val="3"/>
          <w:sz w:val="27"/>
          <w:szCs w:val="27"/>
        </w:rPr>
        <w:t>Ломоватское</w:t>
      </w:r>
      <w:proofErr w:type="spellEnd"/>
      <w:r w:rsidRPr="0077540C">
        <w:rPr>
          <w:color w:val="000000"/>
          <w:spacing w:val="3"/>
          <w:sz w:val="27"/>
          <w:szCs w:val="27"/>
        </w:rPr>
        <w:t xml:space="preserve"> от 18.01.2016 № 07 «</w:t>
      </w:r>
      <w:r w:rsidRPr="0077540C">
        <w:rPr>
          <w:bCs/>
          <w:sz w:val="27"/>
          <w:szCs w:val="27"/>
        </w:rPr>
        <w:t xml:space="preserve">О передаче органами местного самоуправления  сельского поселения </w:t>
      </w:r>
      <w:proofErr w:type="spellStart"/>
      <w:r w:rsidRPr="0077540C">
        <w:rPr>
          <w:bCs/>
          <w:sz w:val="27"/>
          <w:szCs w:val="27"/>
        </w:rPr>
        <w:t>Ломоватское</w:t>
      </w:r>
      <w:proofErr w:type="spellEnd"/>
      <w:r w:rsidRPr="0077540C">
        <w:rPr>
          <w:bCs/>
          <w:sz w:val="27"/>
          <w:szCs w:val="27"/>
        </w:rPr>
        <w:t xml:space="preserve"> полномочия по осуществлению внутреннего муниципального финансового контроля органам местного самоуправления Великоустюгского муниципального района</w:t>
      </w:r>
      <w:r w:rsidRPr="0077540C">
        <w:rPr>
          <w:bCs/>
          <w:color w:val="000000"/>
          <w:spacing w:val="-7"/>
          <w:sz w:val="27"/>
          <w:szCs w:val="27"/>
        </w:rPr>
        <w:t>».</w:t>
      </w:r>
    </w:p>
    <w:p w:rsidR="0077540C" w:rsidRPr="0077540C" w:rsidRDefault="0077540C" w:rsidP="0077540C">
      <w:pPr>
        <w:jc w:val="both"/>
        <w:rPr>
          <w:bCs/>
          <w:sz w:val="27"/>
          <w:szCs w:val="27"/>
        </w:rPr>
      </w:pPr>
      <w:r w:rsidRPr="0077540C">
        <w:rPr>
          <w:bCs/>
          <w:color w:val="000000"/>
          <w:spacing w:val="-7"/>
          <w:sz w:val="27"/>
          <w:szCs w:val="27"/>
        </w:rPr>
        <w:tab/>
      </w:r>
      <w:r w:rsidRPr="0077540C">
        <w:rPr>
          <w:color w:val="000000"/>
          <w:spacing w:val="3"/>
          <w:sz w:val="27"/>
          <w:szCs w:val="27"/>
        </w:rPr>
        <w:t xml:space="preserve">7. Совета сельского поселения </w:t>
      </w:r>
      <w:proofErr w:type="spellStart"/>
      <w:r w:rsidRPr="0077540C">
        <w:rPr>
          <w:color w:val="000000"/>
          <w:spacing w:val="3"/>
          <w:sz w:val="27"/>
          <w:szCs w:val="27"/>
        </w:rPr>
        <w:t>Марденгское</w:t>
      </w:r>
      <w:proofErr w:type="spellEnd"/>
      <w:r w:rsidRPr="0077540C">
        <w:rPr>
          <w:color w:val="000000"/>
          <w:spacing w:val="3"/>
          <w:sz w:val="27"/>
          <w:szCs w:val="27"/>
        </w:rPr>
        <w:t xml:space="preserve"> от 23.11.2018 № 47 «</w:t>
      </w:r>
      <w:r w:rsidRPr="0077540C">
        <w:rPr>
          <w:bCs/>
          <w:sz w:val="27"/>
          <w:szCs w:val="27"/>
        </w:rPr>
        <w:t xml:space="preserve">О передаче органами местного самоуправления сельского поселения </w:t>
      </w:r>
      <w:proofErr w:type="spellStart"/>
      <w:r w:rsidRPr="0077540C">
        <w:rPr>
          <w:bCs/>
          <w:sz w:val="27"/>
          <w:szCs w:val="27"/>
        </w:rPr>
        <w:t>Марденгское</w:t>
      </w:r>
      <w:proofErr w:type="spellEnd"/>
      <w:r w:rsidRPr="0077540C">
        <w:rPr>
          <w:bCs/>
          <w:sz w:val="27"/>
          <w:szCs w:val="27"/>
        </w:rPr>
        <w:t xml:space="preserve"> полномочий по осуществлению внутреннего муниципального финансового контроля органам местного самоуправления Великоустюгского муниципального района».</w:t>
      </w:r>
    </w:p>
    <w:p w:rsidR="0077540C" w:rsidRPr="0077540C" w:rsidRDefault="0077540C" w:rsidP="0077540C">
      <w:pPr>
        <w:jc w:val="both"/>
        <w:rPr>
          <w:bCs/>
          <w:sz w:val="27"/>
          <w:szCs w:val="27"/>
        </w:rPr>
      </w:pPr>
      <w:r w:rsidRPr="0077540C">
        <w:rPr>
          <w:bCs/>
          <w:sz w:val="27"/>
          <w:szCs w:val="27"/>
        </w:rPr>
        <w:lastRenderedPageBreak/>
        <w:tab/>
        <w:t xml:space="preserve">8. Совета сельского поселения </w:t>
      </w:r>
      <w:proofErr w:type="spellStart"/>
      <w:r w:rsidRPr="0077540C">
        <w:rPr>
          <w:bCs/>
          <w:sz w:val="27"/>
          <w:szCs w:val="27"/>
        </w:rPr>
        <w:t>Нижнеерогодское</w:t>
      </w:r>
      <w:proofErr w:type="spellEnd"/>
      <w:r w:rsidRPr="0077540C">
        <w:rPr>
          <w:bCs/>
          <w:sz w:val="27"/>
          <w:szCs w:val="27"/>
        </w:rPr>
        <w:t xml:space="preserve"> от 24.03.2016 № 05 «О передаче органами местного самоуправления сельского поселения </w:t>
      </w:r>
      <w:proofErr w:type="spellStart"/>
      <w:r w:rsidRPr="0077540C">
        <w:rPr>
          <w:bCs/>
          <w:sz w:val="27"/>
          <w:szCs w:val="27"/>
        </w:rPr>
        <w:t>Нижнеерогодское</w:t>
      </w:r>
      <w:proofErr w:type="spellEnd"/>
      <w:r w:rsidRPr="0077540C">
        <w:rPr>
          <w:bCs/>
          <w:sz w:val="27"/>
          <w:szCs w:val="27"/>
        </w:rPr>
        <w:t xml:space="preserve"> полномочия по осуществлению внутреннего муниципального финансового контроля органам местного самоуправления Великоустюгского муниципального района».</w:t>
      </w:r>
    </w:p>
    <w:p w:rsidR="0077540C" w:rsidRPr="0077540C" w:rsidRDefault="0077540C" w:rsidP="0077540C">
      <w:pPr>
        <w:jc w:val="both"/>
        <w:rPr>
          <w:color w:val="000000" w:themeColor="text1"/>
          <w:sz w:val="27"/>
          <w:szCs w:val="27"/>
        </w:rPr>
      </w:pPr>
      <w:r w:rsidRPr="0077540C">
        <w:rPr>
          <w:bCs/>
          <w:sz w:val="27"/>
          <w:szCs w:val="27"/>
        </w:rPr>
        <w:tab/>
      </w:r>
      <w:r w:rsidRPr="0077540C">
        <w:rPr>
          <w:sz w:val="27"/>
          <w:szCs w:val="27"/>
        </w:rPr>
        <w:t xml:space="preserve">9. Совета сельского поселения Орловское от </w:t>
      </w:r>
      <w:r w:rsidRPr="0077540C">
        <w:rPr>
          <w:spacing w:val="-2"/>
          <w:sz w:val="27"/>
          <w:szCs w:val="27"/>
        </w:rPr>
        <w:t>03.09.2019</w:t>
      </w:r>
      <w:r w:rsidRPr="0077540C">
        <w:rPr>
          <w:sz w:val="27"/>
          <w:szCs w:val="27"/>
        </w:rPr>
        <w:t xml:space="preserve"> № 19 </w:t>
      </w:r>
      <w:r w:rsidRPr="0077540C">
        <w:rPr>
          <w:color w:val="000000" w:themeColor="text1"/>
          <w:sz w:val="27"/>
          <w:szCs w:val="27"/>
        </w:rPr>
        <w:t>«</w:t>
      </w:r>
      <w:r w:rsidRPr="0077540C">
        <w:rPr>
          <w:bCs/>
          <w:sz w:val="27"/>
          <w:szCs w:val="27"/>
        </w:rPr>
        <w:t>О  передаче органами местного самоуправления сельского поселения Орловское полномочия по осуществлению внутреннего муниципального финансового контроля органами местного самоуправления Великоустюгского муниципального района».</w:t>
      </w:r>
    </w:p>
    <w:p w:rsidR="0077540C" w:rsidRPr="0077540C" w:rsidRDefault="0077540C" w:rsidP="0077540C">
      <w:pPr>
        <w:jc w:val="both"/>
        <w:rPr>
          <w:color w:val="000000" w:themeColor="text1"/>
          <w:sz w:val="27"/>
          <w:szCs w:val="27"/>
        </w:rPr>
      </w:pPr>
      <w:r w:rsidRPr="0077540C">
        <w:rPr>
          <w:color w:val="000000" w:themeColor="text1"/>
          <w:sz w:val="27"/>
          <w:szCs w:val="27"/>
        </w:rPr>
        <w:tab/>
        <w:t xml:space="preserve">10. Совета сельского поселения </w:t>
      </w:r>
      <w:proofErr w:type="spellStart"/>
      <w:r w:rsidRPr="0077540C">
        <w:rPr>
          <w:color w:val="000000" w:themeColor="text1"/>
          <w:sz w:val="27"/>
          <w:szCs w:val="27"/>
        </w:rPr>
        <w:t>Опокское</w:t>
      </w:r>
      <w:proofErr w:type="spellEnd"/>
      <w:r w:rsidRPr="0077540C">
        <w:rPr>
          <w:color w:val="000000" w:themeColor="text1"/>
          <w:sz w:val="27"/>
          <w:szCs w:val="27"/>
        </w:rPr>
        <w:t>:</w:t>
      </w:r>
    </w:p>
    <w:p w:rsidR="0077540C" w:rsidRPr="0077540C" w:rsidRDefault="0077540C" w:rsidP="0077540C">
      <w:pPr>
        <w:jc w:val="both"/>
        <w:rPr>
          <w:color w:val="000000" w:themeColor="text1"/>
          <w:sz w:val="27"/>
          <w:szCs w:val="27"/>
        </w:rPr>
      </w:pPr>
      <w:r w:rsidRPr="0077540C">
        <w:rPr>
          <w:color w:val="000000" w:themeColor="text1"/>
          <w:sz w:val="27"/>
          <w:szCs w:val="27"/>
        </w:rPr>
        <w:tab/>
        <w:t xml:space="preserve">от 13.11.2015 № 26 «О </w:t>
      </w:r>
      <w:r w:rsidRPr="0077540C">
        <w:rPr>
          <w:bCs/>
          <w:sz w:val="27"/>
          <w:szCs w:val="27"/>
        </w:rPr>
        <w:t xml:space="preserve">передаче органами местного самоуправления сельского поселения </w:t>
      </w:r>
      <w:proofErr w:type="spellStart"/>
      <w:r w:rsidRPr="0077540C">
        <w:rPr>
          <w:bCs/>
          <w:sz w:val="27"/>
          <w:szCs w:val="27"/>
        </w:rPr>
        <w:t>Опокское</w:t>
      </w:r>
      <w:proofErr w:type="spellEnd"/>
      <w:r w:rsidRPr="0077540C">
        <w:rPr>
          <w:bCs/>
          <w:sz w:val="27"/>
          <w:szCs w:val="27"/>
        </w:rPr>
        <w:t xml:space="preserve"> полномочия по осуществлению внутреннего муниципального финансового контроля органам местного самоуправления Великоустюгского муниципального района»;</w:t>
      </w:r>
    </w:p>
    <w:p w:rsidR="0077540C" w:rsidRPr="0077540C" w:rsidRDefault="0077540C" w:rsidP="0077540C">
      <w:pPr>
        <w:jc w:val="both"/>
        <w:rPr>
          <w:bCs/>
          <w:sz w:val="27"/>
          <w:szCs w:val="27"/>
        </w:rPr>
      </w:pPr>
      <w:r w:rsidRPr="0077540C">
        <w:rPr>
          <w:color w:val="000000" w:themeColor="text1"/>
          <w:sz w:val="27"/>
          <w:szCs w:val="27"/>
        </w:rPr>
        <w:tab/>
        <w:t xml:space="preserve">от </w:t>
      </w:r>
      <w:r w:rsidRPr="0077540C">
        <w:rPr>
          <w:sz w:val="27"/>
          <w:szCs w:val="27"/>
        </w:rPr>
        <w:t>20.09.2019 № 27</w:t>
      </w:r>
      <w:r w:rsidRPr="0077540C">
        <w:rPr>
          <w:color w:val="000000" w:themeColor="text1"/>
          <w:sz w:val="27"/>
          <w:szCs w:val="27"/>
        </w:rPr>
        <w:t xml:space="preserve"> «О </w:t>
      </w:r>
      <w:r w:rsidRPr="0077540C">
        <w:rPr>
          <w:bCs/>
          <w:sz w:val="27"/>
          <w:szCs w:val="27"/>
        </w:rPr>
        <w:t xml:space="preserve">передаче органами местного самоуправления сельского поселения </w:t>
      </w:r>
      <w:proofErr w:type="spellStart"/>
      <w:r w:rsidRPr="0077540C">
        <w:rPr>
          <w:bCs/>
          <w:sz w:val="27"/>
          <w:szCs w:val="27"/>
        </w:rPr>
        <w:t>Опокское</w:t>
      </w:r>
      <w:proofErr w:type="spellEnd"/>
      <w:r w:rsidRPr="0077540C">
        <w:rPr>
          <w:bCs/>
          <w:sz w:val="27"/>
          <w:szCs w:val="27"/>
        </w:rPr>
        <w:t xml:space="preserve"> полномочия по осуществлению внутреннего муниципального финансового контроля органам местного самоуправления Великоустюгского муниципального района».</w:t>
      </w:r>
    </w:p>
    <w:p w:rsidR="0077540C" w:rsidRPr="0077540C" w:rsidRDefault="0077540C" w:rsidP="0077540C">
      <w:pPr>
        <w:jc w:val="both"/>
        <w:rPr>
          <w:bCs/>
          <w:sz w:val="27"/>
          <w:szCs w:val="27"/>
        </w:rPr>
      </w:pPr>
      <w:r w:rsidRPr="0077540C">
        <w:rPr>
          <w:bCs/>
          <w:sz w:val="27"/>
          <w:szCs w:val="27"/>
        </w:rPr>
        <w:tab/>
        <w:t xml:space="preserve">11. Совета сельского поселения </w:t>
      </w:r>
      <w:proofErr w:type="spellStart"/>
      <w:r w:rsidRPr="0077540C">
        <w:rPr>
          <w:bCs/>
          <w:sz w:val="27"/>
          <w:szCs w:val="27"/>
        </w:rPr>
        <w:t>Парфеновское</w:t>
      </w:r>
      <w:proofErr w:type="spellEnd"/>
      <w:r w:rsidRPr="0077540C">
        <w:rPr>
          <w:bCs/>
          <w:sz w:val="27"/>
          <w:szCs w:val="27"/>
        </w:rPr>
        <w:t xml:space="preserve"> от 12.02.2016 № 3 «О </w:t>
      </w:r>
      <w:r w:rsidRPr="0077540C">
        <w:rPr>
          <w:sz w:val="27"/>
          <w:szCs w:val="27"/>
        </w:rPr>
        <w:t>передаче органами местного самоуправления</w:t>
      </w:r>
      <w:r w:rsidRPr="0077540C">
        <w:rPr>
          <w:bCs/>
          <w:sz w:val="27"/>
          <w:szCs w:val="27"/>
        </w:rPr>
        <w:t xml:space="preserve"> </w:t>
      </w:r>
      <w:r w:rsidRPr="0077540C">
        <w:rPr>
          <w:sz w:val="27"/>
          <w:szCs w:val="27"/>
        </w:rPr>
        <w:t xml:space="preserve">сельского поселения </w:t>
      </w:r>
      <w:proofErr w:type="spellStart"/>
      <w:r w:rsidRPr="0077540C">
        <w:rPr>
          <w:sz w:val="27"/>
          <w:szCs w:val="27"/>
        </w:rPr>
        <w:t>Парфеновское</w:t>
      </w:r>
      <w:proofErr w:type="spellEnd"/>
      <w:r w:rsidRPr="0077540C">
        <w:rPr>
          <w:sz w:val="27"/>
          <w:szCs w:val="27"/>
        </w:rPr>
        <w:t xml:space="preserve"> полномочия </w:t>
      </w:r>
      <w:r w:rsidRPr="0077540C">
        <w:rPr>
          <w:bCs/>
          <w:sz w:val="27"/>
          <w:szCs w:val="27"/>
        </w:rPr>
        <w:t xml:space="preserve"> </w:t>
      </w:r>
      <w:r w:rsidRPr="0077540C">
        <w:rPr>
          <w:sz w:val="27"/>
          <w:szCs w:val="27"/>
        </w:rPr>
        <w:t>по осуществлению внутреннего муниципального финансового контроля органам местного самоуправления</w:t>
      </w:r>
      <w:r w:rsidRPr="0077540C">
        <w:rPr>
          <w:bCs/>
          <w:sz w:val="27"/>
          <w:szCs w:val="27"/>
        </w:rPr>
        <w:t xml:space="preserve"> </w:t>
      </w:r>
      <w:r w:rsidRPr="0077540C">
        <w:rPr>
          <w:sz w:val="27"/>
          <w:szCs w:val="27"/>
        </w:rPr>
        <w:t>Великоустюгского муниципального района».</w:t>
      </w:r>
    </w:p>
    <w:p w:rsidR="0077540C" w:rsidRPr="0077540C" w:rsidRDefault="0077540C" w:rsidP="0077540C">
      <w:pPr>
        <w:jc w:val="both"/>
        <w:rPr>
          <w:color w:val="000000"/>
          <w:spacing w:val="-6"/>
          <w:sz w:val="27"/>
          <w:szCs w:val="27"/>
        </w:rPr>
      </w:pPr>
      <w:r w:rsidRPr="0077540C">
        <w:rPr>
          <w:color w:val="000000" w:themeColor="text1"/>
          <w:sz w:val="27"/>
          <w:szCs w:val="27"/>
        </w:rPr>
        <w:tab/>
      </w:r>
      <w:r w:rsidRPr="0077540C">
        <w:rPr>
          <w:color w:val="000000"/>
          <w:spacing w:val="-6"/>
          <w:sz w:val="27"/>
          <w:szCs w:val="27"/>
        </w:rPr>
        <w:t xml:space="preserve">12. Совета сельского поселения </w:t>
      </w:r>
      <w:proofErr w:type="spellStart"/>
      <w:r w:rsidRPr="0077540C">
        <w:rPr>
          <w:color w:val="000000"/>
          <w:spacing w:val="-6"/>
          <w:sz w:val="27"/>
          <w:szCs w:val="27"/>
        </w:rPr>
        <w:t>Самотовинское</w:t>
      </w:r>
      <w:proofErr w:type="spellEnd"/>
      <w:r w:rsidRPr="0077540C">
        <w:rPr>
          <w:color w:val="000000"/>
          <w:spacing w:val="-6"/>
          <w:sz w:val="27"/>
          <w:szCs w:val="27"/>
        </w:rPr>
        <w:t>:</w:t>
      </w:r>
    </w:p>
    <w:p w:rsidR="0077540C" w:rsidRPr="0077540C" w:rsidRDefault="0077540C" w:rsidP="0077540C">
      <w:pPr>
        <w:jc w:val="both"/>
        <w:rPr>
          <w:color w:val="000000" w:themeColor="text1"/>
          <w:sz w:val="27"/>
          <w:szCs w:val="27"/>
        </w:rPr>
      </w:pPr>
      <w:r w:rsidRPr="0077540C">
        <w:rPr>
          <w:color w:val="000000"/>
          <w:spacing w:val="-6"/>
          <w:sz w:val="27"/>
          <w:szCs w:val="27"/>
        </w:rPr>
        <w:tab/>
        <w:t>от 26.11.2015 № 29 «</w:t>
      </w:r>
      <w:r w:rsidRPr="0077540C">
        <w:rPr>
          <w:bCs/>
          <w:sz w:val="27"/>
          <w:szCs w:val="27"/>
        </w:rPr>
        <w:t xml:space="preserve">О передаче органами местного самоуправления сельского поселения </w:t>
      </w:r>
      <w:proofErr w:type="spellStart"/>
      <w:r w:rsidRPr="0077540C">
        <w:rPr>
          <w:bCs/>
          <w:sz w:val="27"/>
          <w:szCs w:val="27"/>
        </w:rPr>
        <w:t>Самотовинское</w:t>
      </w:r>
      <w:proofErr w:type="spellEnd"/>
      <w:r w:rsidRPr="0077540C">
        <w:rPr>
          <w:bCs/>
          <w:sz w:val="27"/>
          <w:szCs w:val="27"/>
        </w:rPr>
        <w:t xml:space="preserve"> полномочия по осуществлению внутреннего муниципального финансового контроля органам местного самоуправления Великоустюгского муниципального района»;</w:t>
      </w:r>
    </w:p>
    <w:p w:rsidR="0077540C" w:rsidRPr="0077540C" w:rsidRDefault="0077540C" w:rsidP="0077540C">
      <w:pPr>
        <w:jc w:val="both"/>
        <w:rPr>
          <w:bCs/>
          <w:sz w:val="27"/>
          <w:szCs w:val="27"/>
        </w:rPr>
      </w:pPr>
      <w:r w:rsidRPr="0077540C">
        <w:rPr>
          <w:color w:val="000000" w:themeColor="text1"/>
          <w:sz w:val="27"/>
          <w:szCs w:val="27"/>
        </w:rPr>
        <w:tab/>
      </w:r>
      <w:r w:rsidRPr="0077540C">
        <w:rPr>
          <w:color w:val="000000"/>
          <w:spacing w:val="-6"/>
          <w:sz w:val="27"/>
          <w:szCs w:val="27"/>
        </w:rPr>
        <w:t xml:space="preserve">от </w:t>
      </w:r>
      <w:r w:rsidRPr="0077540C">
        <w:rPr>
          <w:sz w:val="27"/>
          <w:szCs w:val="27"/>
        </w:rPr>
        <w:t xml:space="preserve">15.11.2019 № 15 </w:t>
      </w:r>
      <w:r w:rsidRPr="0077540C">
        <w:rPr>
          <w:color w:val="000000"/>
          <w:spacing w:val="-6"/>
          <w:sz w:val="27"/>
          <w:szCs w:val="27"/>
        </w:rPr>
        <w:t>«</w:t>
      </w:r>
      <w:r w:rsidRPr="0077540C">
        <w:rPr>
          <w:bCs/>
          <w:sz w:val="27"/>
          <w:szCs w:val="27"/>
        </w:rPr>
        <w:t xml:space="preserve">О передаче органами местного самоуправления сельского поселения </w:t>
      </w:r>
      <w:proofErr w:type="spellStart"/>
      <w:r w:rsidRPr="0077540C">
        <w:rPr>
          <w:bCs/>
          <w:sz w:val="27"/>
          <w:szCs w:val="27"/>
        </w:rPr>
        <w:t>Самотовинское</w:t>
      </w:r>
      <w:proofErr w:type="spellEnd"/>
      <w:r w:rsidRPr="0077540C">
        <w:rPr>
          <w:bCs/>
          <w:sz w:val="27"/>
          <w:szCs w:val="27"/>
        </w:rPr>
        <w:t xml:space="preserve"> полномочия по осуществлению внутреннего муниципального финансового контроля органам местного самоуправления Великоустюгского муниципального района».</w:t>
      </w:r>
    </w:p>
    <w:p w:rsidR="0077540C" w:rsidRPr="0077540C" w:rsidRDefault="0077540C" w:rsidP="0077540C">
      <w:pPr>
        <w:jc w:val="both"/>
        <w:rPr>
          <w:bCs/>
          <w:sz w:val="27"/>
          <w:szCs w:val="27"/>
        </w:rPr>
      </w:pPr>
      <w:r w:rsidRPr="0077540C">
        <w:rPr>
          <w:bCs/>
          <w:sz w:val="27"/>
          <w:szCs w:val="27"/>
        </w:rPr>
        <w:tab/>
      </w:r>
      <w:r w:rsidRPr="0077540C">
        <w:rPr>
          <w:sz w:val="27"/>
          <w:szCs w:val="27"/>
        </w:rPr>
        <w:t xml:space="preserve">13. Совета сельского поселения </w:t>
      </w:r>
      <w:proofErr w:type="spellStart"/>
      <w:r w:rsidRPr="0077540C">
        <w:rPr>
          <w:sz w:val="27"/>
          <w:szCs w:val="27"/>
        </w:rPr>
        <w:t>Теплогорское</w:t>
      </w:r>
      <w:proofErr w:type="spellEnd"/>
      <w:r w:rsidRPr="0077540C">
        <w:rPr>
          <w:sz w:val="27"/>
          <w:szCs w:val="27"/>
        </w:rPr>
        <w:t xml:space="preserve"> от 27.09.2019 № 15 «</w:t>
      </w:r>
      <w:r w:rsidRPr="0077540C">
        <w:rPr>
          <w:bCs/>
          <w:sz w:val="27"/>
          <w:szCs w:val="27"/>
        </w:rPr>
        <w:t xml:space="preserve">О передаче органами местного самоуправления сельского поселения </w:t>
      </w:r>
      <w:proofErr w:type="spellStart"/>
      <w:r w:rsidRPr="0077540C">
        <w:rPr>
          <w:bCs/>
          <w:sz w:val="27"/>
          <w:szCs w:val="27"/>
        </w:rPr>
        <w:t>Теплогорское</w:t>
      </w:r>
      <w:proofErr w:type="spellEnd"/>
      <w:r w:rsidRPr="0077540C">
        <w:rPr>
          <w:bCs/>
          <w:sz w:val="27"/>
          <w:szCs w:val="27"/>
        </w:rPr>
        <w:t xml:space="preserve"> полномочия по осуществлению внутреннего муниципального финансового контроля органам местного самоуправления Великоустюгского муниципального района</w:t>
      </w:r>
      <w:r w:rsidRPr="0077540C">
        <w:rPr>
          <w:bCs/>
          <w:color w:val="000000"/>
          <w:spacing w:val="-7"/>
          <w:sz w:val="27"/>
          <w:szCs w:val="27"/>
        </w:rPr>
        <w:t>».</w:t>
      </w:r>
    </w:p>
    <w:p w:rsidR="0077540C" w:rsidRPr="0077540C" w:rsidRDefault="0077540C" w:rsidP="0077540C">
      <w:pPr>
        <w:jc w:val="both"/>
        <w:rPr>
          <w:color w:val="000000" w:themeColor="text1"/>
          <w:spacing w:val="-6"/>
          <w:sz w:val="27"/>
          <w:szCs w:val="27"/>
        </w:rPr>
      </w:pPr>
      <w:r w:rsidRPr="0077540C">
        <w:rPr>
          <w:bCs/>
          <w:sz w:val="27"/>
          <w:szCs w:val="27"/>
        </w:rPr>
        <w:tab/>
      </w:r>
      <w:r w:rsidRPr="0077540C">
        <w:rPr>
          <w:bCs/>
          <w:color w:val="000000" w:themeColor="text1"/>
          <w:sz w:val="27"/>
          <w:szCs w:val="27"/>
        </w:rPr>
        <w:t xml:space="preserve">14. </w:t>
      </w:r>
      <w:r w:rsidRPr="0077540C">
        <w:rPr>
          <w:color w:val="000000" w:themeColor="text1"/>
          <w:spacing w:val="-6"/>
          <w:sz w:val="27"/>
          <w:szCs w:val="27"/>
        </w:rPr>
        <w:t xml:space="preserve">Совета сельского поселения </w:t>
      </w:r>
      <w:proofErr w:type="spellStart"/>
      <w:r w:rsidRPr="0077540C">
        <w:rPr>
          <w:color w:val="000000" w:themeColor="text1"/>
          <w:spacing w:val="-6"/>
          <w:sz w:val="27"/>
          <w:szCs w:val="27"/>
        </w:rPr>
        <w:t>Усть</w:t>
      </w:r>
      <w:proofErr w:type="spellEnd"/>
      <w:r w:rsidRPr="0077540C">
        <w:rPr>
          <w:color w:val="000000" w:themeColor="text1"/>
          <w:spacing w:val="-6"/>
          <w:sz w:val="27"/>
          <w:szCs w:val="27"/>
        </w:rPr>
        <w:t>-Алексеевское:</w:t>
      </w:r>
    </w:p>
    <w:p w:rsidR="0077540C" w:rsidRPr="0077540C" w:rsidRDefault="0077540C" w:rsidP="0077540C">
      <w:pPr>
        <w:jc w:val="both"/>
        <w:rPr>
          <w:bCs/>
          <w:sz w:val="27"/>
          <w:szCs w:val="27"/>
        </w:rPr>
      </w:pPr>
      <w:r w:rsidRPr="0077540C">
        <w:rPr>
          <w:color w:val="000000" w:themeColor="text1"/>
          <w:spacing w:val="-6"/>
          <w:sz w:val="27"/>
          <w:szCs w:val="27"/>
        </w:rPr>
        <w:tab/>
        <w:t>от 08.11.2017 № 23  «</w:t>
      </w:r>
      <w:r w:rsidRPr="0077540C">
        <w:rPr>
          <w:bCs/>
          <w:sz w:val="27"/>
          <w:szCs w:val="27"/>
        </w:rPr>
        <w:t xml:space="preserve">О передаче органами местного самоуправления сельского поселения </w:t>
      </w:r>
      <w:proofErr w:type="spellStart"/>
      <w:r w:rsidRPr="0077540C">
        <w:rPr>
          <w:bCs/>
          <w:sz w:val="27"/>
          <w:szCs w:val="27"/>
        </w:rPr>
        <w:t>Усть</w:t>
      </w:r>
      <w:proofErr w:type="spellEnd"/>
      <w:r w:rsidRPr="0077540C">
        <w:rPr>
          <w:bCs/>
          <w:sz w:val="27"/>
          <w:szCs w:val="27"/>
        </w:rPr>
        <w:t>-Алексеевское полномочия по осуществлению внутреннего муниципального финансового контроля органам местного самоуправления Великоустюгского муниципального района»;</w:t>
      </w:r>
    </w:p>
    <w:p w:rsidR="0077540C" w:rsidRPr="0077540C" w:rsidRDefault="0077540C" w:rsidP="0077540C">
      <w:pPr>
        <w:jc w:val="both"/>
        <w:rPr>
          <w:bCs/>
          <w:sz w:val="27"/>
          <w:szCs w:val="27"/>
        </w:rPr>
      </w:pPr>
      <w:r w:rsidRPr="0077540C">
        <w:rPr>
          <w:bCs/>
          <w:sz w:val="27"/>
          <w:szCs w:val="27"/>
        </w:rPr>
        <w:tab/>
        <w:t xml:space="preserve">от 16.10.2019 № 31 </w:t>
      </w:r>
      <w:r w:rsidRPr="0077540C">
        <w:rPr>
          <w:color w:val="000000" w:themeColor="text1"/>
          <w:spacing w:val="-6"/>
          <w:sz w:val="27"/>
          <w:szCs w:val="27"/>
        </w:rPr>
        <w:t>«</w:t>
      </w:r>
      <w:r w:rsidRPr="0077540C">
        <w:rPr>
          <w:bCs/>
          <w:sz w:val="27"/>
          <w:szCs w:val="27"/>
        </w:rPr>
        <w:t xml:space="preserve">О передаче органами местного самоуправления сельского поселения </w:t>
      </w:r>
      <w:proofErr w:type="spellStart"/>
      <w:r w:rsidRPr="0077540C">
        <w:rPr>
          <w:bCs/>
          <w:sz w:val="27"/>
          <w:szCs w:val="27"/>
        </w:rPr>
        <w:t>Усть</w:t>
      </w:r>
      <w:proofErr w:type="spellEnd"/>
      <w:r w:rsidRPr="0077540C">
        <w:rPr>
          <w:bCs/>
          <w:sz w:val="27"/>
          <w:szCs w:val="27"/>
        </w:rPr>
        <w:t xml:space="preserve">-Алексеевское полномочия по осуществлению </w:t>
      </w:r>
      <w:r w:rsidRPr="0077540C">
        <w:rPr>
          <w:bCs/>
          <w:sz w:val="27"/>
          <w:szCs w:val="27"/>
        </w:rPr>
        <w:lastRenderedPageBreak/>
        <w:t>внутреннего муниципального финансового контроля органам местного самоуправления Великоустюгского муниципального района».</w:t>
      </w:r>
    </w:p>
    <w:p w:rsidR="0077540C" w:rsidRPr="0077540C" w:rsidRDefault="0077540C" w:rsidP="0077540C">
      <w:pPr>
        <w:ind w:firstLine="709"/>
        <w:jc w:val="both"/>
        <w:rPr>
          <w:bCs/>
          <w:sz w:val="27"/>
          <w:szCs w:val="27"/>
        </w:rPr>
      </w:pPr>
      <w:r w:rsidRPr="0077540C">
        <w:rPr>
          <w:bCs/>
          <w:sz w:val="27"/>
          <w:szCs w:val="27"/>
        </w:rPr>
        <w:t xml:space="preserve">15.  Совета сельского поселения </w:t>
      </w:r>
      <w:proofErr w:type="spellStart"/>
      <w:r w:rsidRPr="0077540C">
        <w:rPr>
          <w:bCs/>
          <w:sz w:val="27"/>
          <w:szCs w:val="27"/>
        </w:rPr>
        <w:t>Шемогодское</w:t>
      </w:r>
      <w:proofErr w:type="spellEnd"/>
      <w:r w:rsidRPr="0077540C">
        <w:rPr>
          <w:bCs/>
          <w:sz w:val="27"/>
          <w:szCs w:val="27"/>
        </w:rPr>
        <w:t xml:space="preserve"> от 25.12.2015 № 26</w:t>
      </w:r>
      <w:proofErr w:type="gramStart"/>
      <w:r w:rsidRPr="0077540C">
        <w:rPr>
          <w:bCs/>
          <w:sz w:val="27"/>
          <w:szCs w:val="27"/>
        </w:rPr>
        <w:t xml:space="preserve"> О</w:t>
      </w:r>
      <w:proofErr w:type="gramEnd"/>
      <w:r w:rsidRPr="0077540C">
        <w:rPr>
          <w:bCs/>
          <w:sz w:val="27"/>
          <w:szCs w:val="27"/>
        </w:rPr>
        <w:t xml:space="preserve"> передаче органами местного самоуправления сельского поселения </w:t>
      </w:r>
      <w:proofErr w:type="spellStart"/>
      <w:r w:rsidRPr="0077540C">
        <w:rPr>
          <w:bCs/>
          <w:sz w:val="27"/>
          <w:szCs w:val="27"/>
        </w:rPr>
        <w:t>Шемогодское</w:t>
      </w:r>
      <w:proofErr w:type="spellEnd"/>
      <w:r w:rsidRPr="0077540C">
        <w:rPr>
          <w:bCs/>
          <w:sz w:val="27"/>
          <w:szCs w:val="27"/>
        </w:rPr>
        <w:t xml:space="preserve"> полномочия по осуществлению внутреннего муниципального финансового контроля органам местного самоуправления Великоустюгского муниципального района».</w:t>
      </w:r>
    </w:p>
    <w:p w:rsidR="0077540C" w:rsidRPr="0077540C" w:rsidRDefault="0077540C" w:rsidP="0077540C">
      <w:pPr>
        <w:ind w:firstLine="709"/>
        <w:jc w:val="both"/>
        <w:rPr>
          <w:color w:val="000000" w:themeColor="text1"/>
          <w:sz w:val="27"/>
          <w:szCs w:val="27"/>
        </w:rPr>
      </w:pPr>
      <w:r w:rsidRPr="0077540C">
        <w:rPr>
          <w:color w:val="000000" w:themeColor="text1"/>
          <w:sz w:val="27"/>
          <w:szCs w:val="27"/>
        </w:rPr>
        <w:t xml:space="preserve">16. Совета сельского поселения </w:t>
      </w:r>
      <w:proofErr w:type="spellStart"/>
      <w:r w:rsidRPr="0077540C">
        <w:rPr>
          <w:color w:val="000000" w:themeColor="text1"/>
          <w:sz w:val="27"/>
          <w:szCs w:val="27"/>
        </w:rPr>
        <w:t>Юдинское</w:t>
      </w:r>
      <w:proofErr w:type="spellEnd"/>
      <w:r w:rsidRPr="0077540C">
        <w:rPr>
          <w:color w:val="000000" w:themeColor="text1"/>
          <w:sz w:val="27"/>
          <w:szCs w:val="27"/>
        </w:rPr>
        <w:t>:</w:t>
      </w:r>
    </w:p>
    <w:p w:rsidR="0077540C" w:rsidRPr="0077540C" w:rsidRDefault="0077540C" w:rsidP="0077540C">
      <w:pPr>
        <w:ind w:firstLine="709"/>
        <w:jc w:val="both"/>
        <w:rPr>
          <w:bCs/>
          <w:color w:val="000000"/>
          <w:spacing w:val="-7"/>
          <w:sz w:val="27"/>
          <w:szCs w:val="27"/>
        </w:rPr>
      </w:pPr>
      <w:r w:rsidRPr="0077540C">
        <w:rPr>
          <w:color w:val="000000" w:themeColor="text1"/>
          <w:sz w:val="27"/>
          <w:szCs w:val="27"/>
        </w:rPr>
        <w:t>от  31.05.2016 № 11 «</w:t>
      </w:r>
      <w:r w:rsidRPr="0077540C">
        <w:rPr>
          <w:bCs/>
          <w:sz w:val="27"/>
          <w:szCs w:val="27"/>
        </w:rPr>
        <w:t xml:space="preserve">О передаче органами местного самоуправления сельского поселения </w:t>
      </w:r>
      <w:proofErr w:type="spellStart"/>
      <w:r w:rsidRPr="0077540C">
        <w:rPr>
          <w:bCs/>
          <w:sz w:val="27"/>
          <w:szCs w:val="27"/>
        </w:rPr>
        <w:t>Юдинское</w:t>
      </w:r>
      <w:proofErr w:type="spellEnd"/>
      <w:r w:rsidRPr="0077540C">
        <w:rPr>
          <w:bCs/>
          <w:sz w:val="27"/>
          <w:szCs w:val="27"/>
        </w:rPr>
        <w:t xml:space="preserve"> полномочия по осуществлению внутреннего муниципального финансового контроля органам местного самоуправления Великоустюгского муниципального района</w:t>
      </w:r>
      <w:r w:rsidRPr="0077540C">
        <w:rPr>
          <w:bCs/>
          <w:color w:val="000000"/>
          <w:spacing w:val="-7"/>
          <w:sz w:val="27"/>
          <w:szCs w:val="27"/>
        </w:rPr>
        <w:t>»;</w:t>
      </w:r>
    </w:p>
    <w:p w:rsidR="0077540C" w:rsidRPr="0077540C" w:rsidRDefault="0077540C" w:rsidP="0077540C">
      <w:pPr>
        <w:ind w:firstLine="709"/>
        <w:jc w:val="both"/>
        <w:rPr>
          <w:bCs/>
          <w:color w:val="000000"/>
          <w:spacing w:val="-7"/>
          <w:sz w:val="27"/>
          <w:szCs w:val="27"/>
        </w:rPr>
      </w:pPr>
      <w:r w:rsidRPr="0077540C">
        <w:rPr>
          <w:bCs/>
          <w:color w:val="000000"/>
          <w:spacing w:val="-7"/>
          <w:sz w:val="27"/>
          <w:szCs w:val="27"/>
        </w:rPr>
        <w:t xml:space="preserve">от 22.10.2019 № 28 </w:t>
      </w:r>
      <w:r w:rsidRPr="0077540C">
        <w:rPr>
          <w:color w:val="000000" w:themeColor="text1"/>
          <w:sz w:val="27"/>
          <w:szCs w:val="27"/>
        </w:rPr>
        <w:t>«</w:t>
      </w:r>
      <w:r w:rsidRPr="0077540C">
        <w:rPr>
          <w:bCs/>
          <w:sz w:val="27"/>
          <w:szCs w:val="27"/>
        </w:rPr>
        <w:t xml:space="preserve">О передаче органами местного самоуправления сельского поселения </w:t>
      </w:r>
      <w:proofErr w:type="spellStart"/>
      <w:r w:rsidRPr="0077540C">
        <w:rPr>
          <w:bCs/>
          <w:sz w:val="27"/>
          <w:szCs w:val="27"/>
        </w:rPr>
        <w:t>Юдинское</w:t>
      </w:r>
      <w:proofErr w:type="spellEnd"/>
      <w:r w:rsidRPr="0077540C">
        <w:rPr>
          <w:bCs/>
          <w:sz w:val="27"/>
          <w:szCs w:val="27"/>
        </w:rPr>
        <w:t xml:space="preserve"> полномочия по осуществлению внутреннего муниципального финансового контроля органам местного самоуправления Великоустюгского муниципального района</w:t>
      </w:r>
      <w:r w:rsidRPr="0077540C">
        <w:rPr>
          <w:bCs/>
          <w:color w:val="000000"/>
          <w:spacing w:val="-7"/>
          <w:sz w:val="27"/>
          <w:szCs w:val="27"/>
        </w:rPr>
        <w:t>».</w:t>
      </w:r>
    </w:p>
    <w:p w:rsidR="00BF44CF" w:rsidRPr="0077540C" w:rsidRDefault="00BF44CF" w:rsidP="00BF44CF">
      <w:pPr>
        <w:pStyle w:val="western"/>
        <w:spacing w:beforeAutospacing="0" w:afterAutospacing="0"/>
        <w:jc w:val="center"/>
        <w:rPr>
          <w:sz w:val="27"/>
          <w:szCs w:val="27"/>
        </w:rPr>
      </w:pPr>
    </w:p>
    <w:p w:rsidR="00BF44CF" w:rsidRPr="0077540C" w:rsidRDefault="00BF44CF" w:rsidP="00386C24">
      <w:pPr>
        <w:widowControl w:val="0"/>
        <w:tabs>
          <w:tab w:val="left" w:pos="2985"/>
        </w:tabs>
        <w:jc w:val="right"/>
        <w:rPr>
          <w:sz w:val="27"/>
          <w:szCs w:val="27"/>
        </w:rPr>
      </w:pPr>
    </w:p>
    <w:p w:rsidR="00BF44CF" w:rsidRPr="0077540C" w:rsidRDefault="00BF44CF" w:rsidP="00386C24">
      <w:pPr>
        <w:widowControl w:val="0"/>
        <w:tabs>
          <w:tab w:val="left" w:pos="2985"/>
        </w:tabs>
        <w:jc w:val="right"/>
        <w:rPr>
          <w:sz w:val="27"/>
          <w:szCs w:val="27"/>
        </w:rPr>
      </w:pPr>
    </w:p>
    <w:p w:rsidR="00BF44CF" w:rsidRPr="0077540C" w:rsidRDefault="00BF44CF" w:rsidP="00386C24">
      <w:pPr>
        <w:widowControl w:val="0"/>
        <w:tabs>
          <w:tab w:val="left" w:pos="2985"/>
        </w:tabs>
        <w:jc w:val="right"/>
        <w:rPr>
          <w:sz w:val="27"/>
          <w:szCs w:val="27"/>
        </w:rPr>
      </w:pPr>
      <w:bookmarkStart w:id="0" w:name="_GoBack"/>
      <w:bookmarkEnd w:id="0"/>
    </w:p>
    <w:p w:rsidR="00BF44CF" w:rsidRPr="0077540C" w:rsidRDefault="00BF44CF" w:rsidP="00386C24">
      <w:pPr>
        <w:widowControl w:val="0"/>
        <w:tabs>
          <w:tab w:val="left" w:pos="2985"/>
        </w:tabs>
        <w:jc w:val="right"/>
        <w:rPr>
          <w:sz w:val="27"/>
          <w:szCs w:val="27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Pr="000475C0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BF44CF" w:rsidRPr="000475C0" w:rsidSect="0056067B">
      <w:headerReference w:type="default" r:id="rId10"/>
      <w:pgSz w:w="11906" w:h="16838"/>
      <w:pgMar w:top="1134" w:right="851" w:bottom="1021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25" w:rsidRDefault="00866825" w:rsidP="00A66CA7">
      <w:r>
        <w:separator/>
      </w:r>
    </w:p>
  </w:endnote>
  <w:endnote w:type="continuationSeparator" w:id="0">
    <w:p w:rsidR="00866825" w:rsidRDefault="00866825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25" w:rsidRDefault="00866825" w:rsidP="00A66CA7">
      <w:r>
        <w:separator/>
      </w:r>
    </w:p>
  </w:footnote>
  <w:footnote w:type="continuationSeparator" w:id="0">
    <w:p w:rsidR="00866825" w:rsidRDefault="00866825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473E89" w:rsidRDefault="00473E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40C">
          <w:rPr>
            <w:noProof/>
          </w:rPr>
          <w:t>3</w:t>
        </w:r>
        <w:r>
          <w:fldChar w:fldCharType="end"/>
        </w:r>
      </w:p>
    </w:sdtContent>
  </w:sdt>
  <w:p w:rsidR="00473E89" w:rsidRDefault="00473E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A707D"/>
    <w:rsid w:val="000C43F3"/>
    <w:rsid w:val="000D640B"/>
    <w:rsid w:val="00105A27"/>
    <w:rsid w:val="00105DB1"/>
    <w:rsid w:val="00152887"/>
    <w:rsid w:val="00155236"/>
    <w:rsid w:val="001606F1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86B0F"/>
    <w:rsid w:val="004900C0"/>
    <w:rsid w:val="004A7C19"/>
    <w:rsid w:val="004B3716"/>
    <w:rsid w:val="004C4687"/>
    <w:rsid w:val="004C530B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E55D2"/>
    <w:rsid w:val="005E7710"/>
    <w:rsid w:val="006175AE"/>
    <w:rsid w:val="00620A87"/>
    <w:rsid w:val="006223C3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B1448"/>
    <w:rsid w:val="00AB1ECE"/>
    <w:rsid w:val="00AC4A32"/>
    <w:rsid w:val="00AD11AC"/>
    <w:rsid w:val="00AE79B9"/>
    <w:rsid w:val="00AF3E25"/>
    <w:rsid w:val="00AF51EE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BB600-7214-4B1D-8686-5B05FA9B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113</cp:revision>
  <cp:lastPrinted>2024-04-22T06:34:00Z</cp:lastPrinted>
  <dcterms:created xsi:type="dcterms:W3CDTF">2020-02-14T05:10:00Z</dcterms:created>
  <dcterms:modified xsi:type="dcterms:W3CDTF">2024-04-22T06:34:00Z</dcterms:modified>
</cp:coreProperties>
</file>