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r>
        <w:t xml:space="preserve">Р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917399">
        <w:rPr>
          <w:sz w:val="28"/>
          <w:szCs w:val="28"/>
        </w:rPr>
        <w:t>30.05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 w:rsidR="00AA2AFF">
        <w:t xml:space="preserve"> </w:t>
      </w:r>
      <w:r>
        <w:t xml:space="preserve"> </w:t>
      </w:r>
      <w:r w:rsidR="00917399">
        <w:rPr>
          <w:sz w:val="16"/>
        </w:rPr>
        <w:t xml:space="preserve">№ </w:t>
      </w:r>
      <w:r w:rsidR="004C4687">
        <w:t xml:space="preserve"> </w:t>
      </w:r>
      <w:r w:rsidR="00AA2AFF">
        <w:t xml:space="preserve"> </w:t>
      </w:r>
      <w:r w:rsidR="004C4687">
        <w:t xml:space="preserve"> </w:t>
      </w:r>
      <w:r w:rsidR="00917399">
        <w:rPr>
          <w:sz w:val="28"/>
          <w:szCs w:val="28"/>
        </w:rPr>
        <w:t>34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386C24" w:rsidRPr="000475C0" w:rsidRDefault="00386C24" w:rsidP="00386C24">
      <w:pPr>
        <w:ind w:left="708" w:firstLine="12"/>
        <w:rPr>
          <w:sz w:val="28"/>
          <w:szCs w:val="28"/>
        </w:rPr>
      </w:pPr>
    </w:p>
    <w:tbl>
      <w:tblPr>
        <w:tblW w:w="4375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5"/>
        <w:gridCol w:w="20"/>
      </w:tblGrid>
      <w:tr w:rsidR="00386C24" w:rsidRPr="00797A2A" w:rsidTr="00917399">
        <w:trPr>
          <w:cantSplit/>
          <w:trHeight w:val="1603"/>
        </w:trPr>
        <w:tc>
          <w:tcPr>
            <w:tcW w:w="4355" w:type="dxa"/>
          </w:tcPr>
          <w:p w:rsidR="00386C24" w:rsidRPr="00797A2A" w:rsidRDefault="00386C24" w:rsidP="00506BDA">
            <w:pPr>
              <w:jc w:val="both"/>
              <w:rPr>
                <w:sz w:val="27"/>
                <w:szCs w:val="27"/>
              </w:rPr>
            </w:pPr>
            <w:r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3EE275" wp14:editId="26827BE5">
                      <wp:simplePos x="0" y="0"/>
                      <wp:positionH relativeFrom="column">
                        <wp:posOffset>2571302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45pt,-.05pt" to="220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"/>
                  </w:pict>
                </mc:Fallback>
              </mc:AlternateContent>
            </w:r>
            <w:r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D7CE6A" wp14:editId="5016AA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ARiheo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9C882E" wp14:editId="60210E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byVAIAAGEEAAAOAAAAZHJzL2Uyb0RvYy54bWysVM1uEzEQviPxDpbv6e6GNE1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FpthvJ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Pr="00797A2A">
              <w:rPr>
                <w:b/>
                <w:sz w:val="27"/>
                <w:szCs w:val="27"/>
              </w:rPr>
              <w:t xml:space="preserve"> </w:t>
            </w:r>
            <w:r w:rsidR="00917399">
              <w:rPr>
                <w:sz w:val="28"/>
                <w:szCs w:val="28"/>
              </w:rPr>
              <w:t>Об исполнении бюджета  Великоустюгского муниципального округа за 2023 год</w:t>
            </w:r>
          </w:p>
          <w:p w:rsidR="00797A2A" w:rsidRPr="00797A2A" w:rsidRDefault="00797A2A" w:rsidP="00506BDA">
            <w:pPr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20" w:type="dxa"/>
          </w:tcPr>
          <w:p w:rsidR="00386C24" w:rsidRPr="00797A2A" w:rsidRDefault="00386C24" w:rsidP="00506BDA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7"/>
                <w:szCs w:val="27"/>
              </w:rPr>
            </w:pPr>
            <w:r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2A8AEC" wp14:editId="4E207C1D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5715" t="8890" r="13335" b="1016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-.05pt" to="2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917399" w:rsidRDefault="00917399" w:rsidP="00797A2A">
      <w:pPr>
        <w:suppressAutoHyphens/>
        <w:ind w:firstLine="709"/>
        <w:jc w:val="both"/>
        <w:rPr>
          <w:kern w:val="2"/>
          <w:sz w:val="27"/>
          <w:szCs w:val="27"/>
          <w:lang w:eastAsia="ar-SA"/>
        </w:rPr>
      </w:pPr>
      <w:r w:rsidRPr="00504C80">
        <w:rPr>
          <w:sz w:val="28"/>
          <w:szCs w:val="28"/>
        </w:rPr>
        <w:t xml:space="preserve">На основании статьи 264.6 Бюджетного кодекса Российской Федерации, статьи  </w:t>
      </w:r>
      <w:r w:rsidRPr="00C0755B">
        <w:rPr>
          <w:sz w:val="28"/>
          <w:szCs w:val="28"/>
        </w:rPr>
        <w:t>28  Устава Великоустюгского муниципального округа</w:t>
      </w:r>
      <w:r>
        <w:rPr>
          <w:sz w:val="28"/>
          <w:szCs w:val="28"/>
        </w:rPr>
        <w:t xml:space="preserve"> Вологодской области,</w:t>
      </w:r>
      <w:r w:rsidRPr="00797A2A">
        <w:rPr>
          <w:b/>
          <w:kern w:val="2"/>
          <w:sz w:val="27"/>
          <w:szCs w:val="27"/>
          <w:lang w:eastAsia="ar-SA"/>
        </w:rPr>
        <w:t xml:space="preserve"> </w:t>
      </w:r>
    </w:p>
    <w:p w:rsidR="00F81B3F" w:rsidRPr="00797A2A" w:rsidRDefault="00F81B3F" w:rsidP="00797A2A">
      <w:pPr>
        <w:suppressAutoHyphens/>
        <w:ind w:firstLine="709"/>
        <w:jc w:val="both"/>
        <w:rPr>
          <w:kern w:val="2"/>
          <w:sz w:val="27"/>
          <w:szCs w:val="27"/>
          <w:lang w:eastAsia="ar-SA"/>
        </w:rPr>
      </w:pPr>
      <w:r w:rsidRPr="00797A2A">
        <w:rPr>
          <w:b/>
          <w:kern w:val="2"/>
          <w:sz w:val="27"/>
          <w:szCs w:val="27"/>
          <w:lang w:eastAsia="ar-SA"/>
        </w:rPr>
        <w:t>Великоустюгская Дума РЕШИЛА</w:t>
      </w:r>
      <w:r w:rsidRPr="00797A2A">
        <w:rPr>
          <w:kern w:val="2"/>
          <w:sz w:val="27"/>
          <w:szCs w:val="27"/>
          <w:lang w:eastAsia="ar-SA"/>
        </w:rPr>
        <w:t>:</w:t>
      </w:r>
    </w:p>
    <w:p w:rsidR="00F81B3F" w:rsidRPr="00797A2A" w:rsidRDefault="00F81B3F" w:rsidP="00797A2A">
      <w:pPr>
        <w:pStyle w:val="a8"/>
        <w:ind w:firstLine="709"/>
        <w:rPr>
          <w:b/>
          <w:bCs/>
          <w:sz w:val="27"/>
          <w:szCs w:val="27"/>
        </w:rPr>
      </w:pPr>
    </w:p>
    <w:p w:rsidR="00917399" w:rsidRPr="00D91F42" w:rsidRDefault="00917399" w:rsidP="0091739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C80">
        <w:rPr>
          <w:sz w:val="28"/>
          <w:szCs w:val="28"/>
        </w:rPr>
        <w:t xml:space="preserve">1. </w:t>
      </w:r>
      <w:r w:rsidRPr="00C93990">
        <w:rPr>
          <w:sz w:val="28"/>
          <w:szCs w:val="28"/>
        </w:rPr>
        <w:t>Утвердить отчет об исполнении бюджета Великоустюгского муниципального округа (далее – округа) за 2023 год по доходам в сумме 2 862 555,7 тыс. рублей</w:t>
      </w:r>
      <w:r w:rsidRPr="00D91F42">
        <w:rPr>
          <w:sz w:val="28"/>
          <w:szCs w:val="28"/>
        </w:rPr>
        <w:t>, по расходам в сумме 2 874 648,2 тыс. рублей, с дефицитом бюджета округа в сумме  12 092,5 тыс. рублей и со следующими показателями:</w:t>
      </w:r>
    </w:p>
    <w:p w:rsidR="00917399" w:rsidRPr="00C93990" w:rsidRDefault="00917399" w:rsidP="0091739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F42">
        <w:rPr>
          <w:sz w:val="28"/>
          <w:szCs w:val="28"/>
        </w:rPr>
        <w:t>1) доходов бюджета округа по кодам классификации доходов бюджетов</w:t>
      </w:r>
      <w:r w:rsidRPr="00C93990">
        <w:rPr>
          <w:sz w:val="28"/>
          <w:szCs w:val="28"/>
        </w:rPr>
        <w:t xml:space="preserve"> согласно приложению 1 к настоящему решению;</w:t>
      </w:r>
    </w:p>
    <w:p w:rsidR="00917399" w:rsidRPr="00A752FE" w:rsidRDefault="00917399" w:rsidP="0091739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2FE">
        <w:rPr>
          <w:sz w:val="28"/>
          <w:szCs w:val="28"/>
        </w:rPr>
        <w:t>2) расходов бюджета округа по ведомственной структуре расходов бюджета согласно приложению 2 к настоящему решению;</w:t>
      </w:r>
    </w:p>
    <w:p w:rsidR="00917399" w:rsidRPr="00A752FE" w:rsidRDefault="00917399" w:rsidP="0091739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2FE">
        <w:rPr>
          <w:sz w:val="28"/>
          <w:szCs w:val="28"/>
        </w:rPr>
        <w:t>3) расходов бюджета округа по разделам и подразделам классификации расходов бюджетов согласно приложению 3 к настоящему решению;</w:t>
      </w:r>
    </w:p>
    <w:p w:rsidR="00917399" w:rsidRPr="00EC466F" w:rsidRDefault="00917399" w:rsidP="0091739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66F">
        <w:rPr>
          <w:sz w:val="28"/>
          <w:szCs w:val="28"/>
        </w:rPr>
        <w:t>4) источников финансирования дефицита бюджета округа по кодам классификации источников финансирования дефицитов бюджетов согласно приложению 4 к настоящему решению.</w:t>
      </w:r>
    </w:p>
    <w:p w:rsidR="00386C24" w:rsidRPr="00917399" w:rsidRDefault="00917399" w:rsidP="0091739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C466F">
        <w:rPr>
          <w:sz w:val="28"/>
          <w:szCs w:val="28"/>
        </w:rPr>
        <w:t>2</w:t>
      </w:r>
      <w:r w:rsidRPr="00917399">
        <w:rPr>
          <w:sz w:val="28"/>
          <w:szCs w:val="28"/>
        </w:rPr>
        <w:t>. Настоящее решение вступает в силу после официального опубликования.</w:t>
      </w:r>
    </w:p>
    <w:p w:rsidR="00386C24" w:rsidRPr="00917399" w:rsidRDefault="00386C24" w:rsidP="00797A2A">
      <w:pPr>
        <w:ind w:firstLine="709"/>
        <w:jc w:val="both"/>
      </w:pPr>
    </w:p>
    <w:p w:rsidR="00386C24" w:rsidRPr="00917399" w:rsidRDefault="00386C24" w:rsidP="00797A2A">
      <w:pPr>
        <w:ind w:firstLine="709"/>
        <w:jc w:val="both"/>
        <w:rPr>
          <w:b/>
          <w:bCs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917399" w:rsidTr="00506BDA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917399" w:rsidRDefault="00386C24" w:rsidP="00506BDA">
            <w:pPr>
              <w:rPr>
                <w:sz w:val="28"/>
                <w:szCs w:val="28"/>
                <w:lang w:eastAsia="en-US"/>
              </w:rPr>
            </w:pPr>
            <w:r w:rsidRPr="00917399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917399" w:rsidRDefault="00386C24" w:rsidP="00506BDA">
            <w:pPr>
              <w:rPr>
                <w:sz w:val="28"/>
                <w:szCs w:val="28"/>
                <w:lang w:eastAsia="en-US"/>
              </w:rPr>
            </w:pPr>
            <w:r w:rsidRPr="00917399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917399" w:rsidRDefault="00386C24" w:rsidP="00506BDA">
            <w:pPr>
              <w:rPr>
                <w:sz w:val="28"/>
                <w:szCs w:val="28"/>
                <w:lang w:eastAsia="en-US"/>
              </w:rPr>
            </w:pPr>
          </w:p>
          <w:p w:rsidR="00386C24" w:rsidRPr="00917399" w:rsidRDefault="00386C24" w:rsidP="00506BDA">
            <w:pPr>
              <w:rPr>
                <w:b/>
                <w:sz w:val="28"/>
                <w:szCs w:val="28"/>
                <w:lang w:eastAsia="en-US"/>
              </w:rPr>
            </w:pPr>
            <w:r w:rsidRPr="00917399">
              <w:rPr>
                <w:sz w:val="28"/>
                <w:szCs w:val="28"/>
                <w:lang w:eastAsia="en-US"/>
              </w:rPr>
              <w:t>_______________</w:t>
            </w:r>
            <w:r w:rsidRPr="00917399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917399" w:rsidRDefault="00386C24" w:rsidP="00506BDA">
            <w:pPr>
              <w:ind w:left="176"/>
              <w:rPr>
                <w:sz w:val="28"/>
                <w:szCs w:val="28"/>
                <w:lang w:eastAsia="en-US"/>
              </w:rPr>
            </w:pPr>
            <w:r w:rsidRPr="00917399">
              <w:rPr>
                <w:sz w:val="28"/>
                <w:szCs w:val="28"/>
                <w:lang w:eastAsia="en-US"/>
              </w:rPr>
              <w:t>Глав</w:t>
            </w:r>
            <w:r w:rsidR="00F81B3F" w:rsidRPr="00917399">
              <w:rPr>
                <w:sz w:val="28"/>
                <w:szCs w:val="28"/>
                <w:lang w:eastAsia="en-US"/>
              </w:rPr>
              <w:t>а</w:t>
            </w:r>
            <w:r w:rsidRPr="00917399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917399" w:rsidRDefault="00F81B3F" w:rsidP="00506BDA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386C24" w:rsidRPr="00917399" w:rsidRDefault="00386C24" w:rsidP="00F81B3F">
            <w:pPr>
              <w:ind w:left="176"/>
              <w:rPr>
                <w:sz w:val="28"/>
                <w:szCs w:val="28"/>
                <w:lang w:eastAsia="en-US"/>
              </w:rPr>
            </w:pPr>
            <w:r w:rsidRPr="00917399">
              <w:rPr>
                <w:sz w:val="28"/>
                <w:szCs w:val="28"/>
                <w:lang w:eastAsia="en-US"/>
              </w:rPr>
              <w:t>_____________</w:t>
            </w:r>
            <w:r w:rsidR="00797A2A" w:rsidRPr="00917399">
              <w:rPr>
                <w:sz w:val="28"/>
                <w:szCs w:val="28"/>
                <w:lang w:eastAsia="en-US"/>
              </w:rPr>
              <w:t>___</w:t>
            </w:r>
            <w:r w:rsidRPr="00917399">
              <w:rPr>
                <w:sz w:val="28"/>
                <w:szCs w:val="28"/>
                <w:lang w:eastAsia="en-US"/>
              </w:rPr>
              <w:t>__</w:t>
            </w:r>
            <w:r w:rsidR="0018541E" w:rsidRPr="00917399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917399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917399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386C24" w:rsidRDefault="00386C2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371DBE" w:rsidRPr="000475C0" w:rsidRDefault="00371DBE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  <w:bookmarkStart w:id="0" w:name="_GoBack"/>
      <w:bookmarkEnd w:id="0"/>
    </w:p>
    <w:sectPr w:rsidR="00371DBE" w:rsidRPr="000475C0" w:rsidSect="00797A2A">
      <w:headerReference w:type="default" r:id="rId10"/>
      <w:pgSz w:w="11906" w:h="16838"/>
      <w:pgMar w:top="993" w:right="851" w:bottom="709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825" w:rsidRDefault="00866825" w:rsidP="00A66CA7">
      <w:r>
        <w:separator/>
      </w:r>
    </w:p>
  </w:endnote>
  <w:endnote w:type="continuationSeparator" w:id="0">
    <w:p w:rsidR="00866825" w:rsidRDefault="00866825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825" w:rsidRDefault="00866825" w:rsidP="00A66CA7">
      <w:r>
        <w:separator/>
      </w:r>
    </w:p>
  </w:footnote>
  <w:footnote w:type="continuationSeparator" w:id="0">
    <w:p w:rsidR="00866825" w:rsidRDefault="00866825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473E89" w:rsidRDefault="00473E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3AA">
          <w:rPr>
            <w:noProof/>
          </w:rPr>
          <w:t>2</w:t>
        </w:r>
        <w:r>
          <w:fldChar w:fldCharType="end"/>
        </w:r>
      </w:p>
    </w:sdtContent>
  </w:sdt>
  <w:p w:rsidR="00473E89" w:rsidRDefault="00473E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753AA"/>
    <w:rsid w:val="000A707D"/>
    <w:rsid w:val="000C43F3"/>
    <w:rsid w:val="000D640B"/>
    <w:rsid w:val="00105A27"/>
    <w:rsid w:val="00105DB1"/>
    <w:rsid w:val="00152887"/>
    <w:rsid w:val="00155236"/>
    <w:rsid w:val="001606F1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71DBE"/>
    <w:rsid w:val="00380D09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86B0F"/>
    <w:rsid w:val="004900C0"/>
    <w:rsid w:val="004A7C19"/>
    <w:rsid w:val="004B3716"/>
    <w:rsid w:val="004C4687"/>
    <w:rsid w:val="004C530B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E55D2"/>
    <w:rsid w:val="005E7710"/>
    <w:rsid w:val="006175AE"/>
    <w:rsid w:val="00620A87"/>
    <w:rsid w:val="006223C3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97A2A"/>
    <w:rsid w:val="007B4CAD"/>
    <w:rsid w:val="007D37BA"/>
    <w:rsid w:val="007D3EAA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17399"/>
    <w:rsid w:val="00925421"/>
    <w:rsid w:val="00936294"/>
    <w:rsid w:val="0094355D"/>
    <w:rsid w:val="00950A32"/>
    <w:rsid w:val="009610F0"/>
    <w:rsid w:val="00973B33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A2AFF"/>
    <w:rsid w:val="00AB1448"/>
    <w:rsid w:val="00AB1ECE"/>
    <w:rsid w:val="00AC4A32"/>
    <w:rsid w:val="00AD11AC"/>
    <w:rsid w:val="00AE79B9"/>
    <w:rsid w:val="00AF3E25"/>
    <w:rsid w:val="00AF51EE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styleId="af8">
    <w:name w:val="Strong"/>
    <w:basedOn w:val="a0"/>
    <w:uiPriority w:val="22"/>
    <w:qFormat/>
    <w:rsid w:val="00371D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styleId="af8">
    <w:name w:val="Strong"/>
    <w:basedOn w:val="a0"/>
    <w:uiPriority w:val="22"/>
    <w:qFormat/>
    <w:rsid w:val="00371D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A6420-F606-4654-BAA2-D1102174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112</cp:revision>
  <cp:lastPrinted>2024-05-31T08:41:00Z</cp:lastPrinted>
  <dcterms:created xsi:type="dcterms:W3CDTF">2020-02-14T05:10:00Z</dcterms:created>
  <dcterms:modified xsi:type="dcterms:W3CDTF">2024-05-31T11:38:00Z</dcterms:modified>
</cp:coreProperties>
</file>