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r>
        <w:t xml:space="preserve">Р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234640">
        <w:rPr>
          <w:sz w:val="28"/>
          <w:szCs w:val="28"/>
        </w:rPr>
        <w:t>30.05</w:t>
      </w:r>
      <w:r w:rsidR="004C4687">
        <w:rPr>
          <w:sz w:val="28"/>
          <w:szCs w:val="28"/>
        </w:rPr>
        <w:t>.2024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B22337">
        <w:t xml:space="preserve"> </w:t>
      </w:r>
      <w:bookmarkStart w:id="0" w:name="_GoBack"/>
      <w:bookmarkEnd w:id="0"/>
      <w:r w:rsidR="00005B59">
        <w:rPr>
          <w:sz w:val="16"/>
        </w:rPr>
        <w:t xml:space="preserve">№  </w:t>
      </w:r>
      <w:r>
        <w:t xml:space="preserve"> </w:t>
      </w:r>
      <w:r w:rsidR="004C4687">
        <w:t xml:space="preserve"> </w:t>
      </w:r>
      <w:r w:rsidR="00A81956">
        <w:rPr>
          <w:sz w:val="28"/>
          <w:szCs w:val="28"/>
        </w:rPr>
        <w:t>3</w:t>
      </w:r>
      <w:r w:rsidR="00234640">
        <w:rPr>
          <w:sz w:val="28"/>
          <w:szCs w:val="28"/>
        </w:rPr>
        <w:t>8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Default="004C4687" w:rsidP="004C4687">
      <w:pPr>
        <w:ind w:left="708" w:firstLine="12"/>
        <w:rPr>
          <w:sz w:val="16"/>
        </w:rPr>
      </w:pPr>
    </w:p>
    <w:p w:rsidR="00386C24" w:rsidRPr="000475C0" w:rsidRDefault="00386C24" w:rsidP="00386C24">
      <w:pPr>
        <w:ind w:left="708" w:firstLine="12"/>
        <w:rPr>
          <w:sz w:val="28"/>
          <w:szCs w:val="28"/>
        </w:rPr>
      </w:pPr>
    </w:p>
    <w:tbl>
      <w:tblPr>
        <w:tblW w:w="4922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7"/>
        <w:gridCol w:w="425"/>
      </w:tblGrid>
      <w:tr w:rsidR="00386C24" w:rsidRPr="00797A2A" w:rsidTr="005A5DF4">
        <w:trPr>
          <w:cantSplit/>
          <w:trHeight w:val="1603"/>
        </w:trPr>
        <w:tc>
          <w:tcPr>
            <w:tcW w:w="4497" w:type="dxa"/>
          </w:tcPr>
          <w:p w:rsidR="00386C24" w:rsidRPr="00797A2A" w:rsidRDefault="005A5DF4" w:rsidP="005A5DF4">
            <w:pPr>
              <w:spacing w:after="160"/>
              <w:contextualSpacing/>
              <w:jc w:val="both"/>
              <w:rPr>
                <w:sz w:val="27"/>
                <w:szCs w:val="27"/>
              </w:rPr>
            </w:pPr>
            <w:r w:rsidRPr="00797A2A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9D41A0" wp14:editId="5AEB953A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3175</wp:posOffset>
                      </wp:positionV>
                      <wp:extent cx="0" cy="228600"/>
                      <wp:effectExtent l="0" t="0" r="19050" b="1905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.25pt" to=".2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byVAIAAGEEAAAOAAAAZHJzL2Uyb0RvYy54bWysVM1uEzEQviPxDpbv6e6GNE1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"/>
                  </w:pict>
                </mc:Fallback>
              </mc:AlternateContent>
            </w:r>
            <w:r w:rsidRPr="00797A2A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AC8C6E3" wp14:editId="2382ACC3">
                      <wp:simplePos x="0" y="0"/>
                      <wp:positionH relativeFrom="column">
                        <wp:posOffset>2663190</wp:posOffset>
                      </wp:positionH>
                      <wp:positionV relativeFrom="paragraph">
                        <wp:posOffset>1270</wp:posOffset>
                      </wp:positionV>
                      <wp:extent cx="228600" cy="0"/>
                      <wp:effectExtent l="0" t="0" r="19050" b="1905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7pt,.1pt" to="227.7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"/>
                  </w:pict>
                </mc:Fallback>
              </mc:AlternateContent>
            </w:r>
            <w:r w:rsidR="00386C24" w:rsidRPr="00797A2A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2A7474" wp14:editId="62C268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oTAIAAFc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ARiheo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="00386C24" w:rsidRPr="00797A2A">
              <w:rPr>
                <w:b/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234640">
              <w:rPr>
                <w:sz w:val="28"/>
                <w:szCs w:val="28"/>
              </w:rPr>
              <w:t xml:space="preserve"> приватизации имущества, находящегося</w:t>
            </w:r>
            <w:r w:rsidR="00234640" w:rsidRPr="005133A3">
              <w:rPr>
                <w:sz w:val="28"/>
                <w:szCs w:val="28"/>
              </w:rPr>
              <w:t xml:space="preserve"> в собственности Великоустюгского муниципального округа Вологодской области</w:t>
            </w:r>
          </w:p>
          <w:p w:rsidR="00797A2A" w:rsidRDefault="00797A2A" w:rsidP="00AF7884">
            <w:pPr>
              <w:jc w:val="both"/>
              <w:rPr>
                <w:b/>
                <w:sz w:val="27"/>
                <w:szCs w:val="27"/>
              </w:rPr>
            </w:pPr>
          </w:p>
          <w:p w:rsidR="00BF44CF" w:rsidRPr="00797A2A" w:rsidRDefault="00BF44CF" w:rsidP="00AF7884">
            <w:pPr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425" w:type="dxa"/>
          </w:tcPr>
          <w:p w:rsidR="00386C24" w:rsidRPr="00797A2A" w:rsidRDefault="00386C24" w:rsidP="00AF7884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7"/>
                <w:szCs w:val="27"/>
              </w:rPr>
            </w:pPr>
            <w:r w:rsidRPr="00797A2A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2243C2" wp14:editId="588E4E07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5715" t="8890" r="13335" b="1016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-.05pt" to="2.7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"/>
                  </w:pict>
                </mc:Fallback>
              </mc:AlternateContent>
            </w:r>
          </w:p>
        </w:tc>
      </w:tr>
    </w:tbl>
    <w:p w:rsidR="0056067B" w:rsidRPr="00EF5EAE" w:rsidRDefault="00234640" w:rsidP="0056067B">
      <w:pPr>
        <w:suppressAutoHyphens/>
        <w:ind w:firstLine="709"/>
        <w:jc w:val="both"/>
        <w:rPr>
          <w:sz w:val="28"/>
          <w:szCs w:val="28"/>
        </w:rPr>
      </w:pPr>
      <w:r w:rsidRPr="00B73772">
        <w:rPr>
          <w:rFonts w:eastAsia="NSimSun"/>
          <w:sz w:val="28"/>
          <w:szCs w:val="28"/>
          <w:lang w:eastAsia="zh-CN"/>
        </w:rPr>
        <w:t>В соответствии</w:t>
      </w:r>
      <w:r w:rsidRPr="00B73772">
        <w:rPr>
          <w:color w:val="000000"/>
          <w:sz w:val="28"/>
          <w:szCs w:val="28"/>
        </w:rPr>
        <w:t xml:space="preserve"> с </w:t>
      </w:r>
      <w:r w:rsidRPr="00B73772">
        <w:rPr>
          <w:sz w:val="28"/>
          <w:szCs w:val="28"/>
        </w:rPr>
        <w:t xml:space="preserve">Федеральным законом от 21.12.2001 № 178-ФЗ «О приватизации государственного и муниципального имущества», </w:t>
      </w:r>
      <w:r>
        <w:rPr>
          <w:sz w:val="28"/>
          <w:szCs w:val="28"/>
        </w:rPr>
        <w:t>статьей 4</w:t>
      </w:r>
      <w:r w:rsidRPr="00B73772">
        <w:rPr>
          <w:sz w:val="28"/>
          <w:szCs w:val="28"/>
        </w:rPr>
        <w:t xml:space="preserve"> Закона Российской Федерации от 04.07.1991 № 1541-1 «О приватизации жилищного фонда в Российской Федерации», Положением</w:t>
      </w:r>
      <w:r w:rsidRPr="00C47FDC">
        <w:rPr>
          <w:sz w:val="28"/>
          <w:szCs w:val="28"/>
        </w:rPr>
        <w:t xml:space="preserve"> о порядке управления и распоряжения имуществом, находящимся в собственности Великоустюгского муниципального округа Вологодской области, утвержд</w:t>
      </w:r>
      <w:r>
        <w:rPr>
          <w:sz w:val="28"/>
          <w:szCs w:val="28"/>
        </w:rPr>
        <w:t>ё</w:t>
      </w:r>
      <w:r w:rsidRPr="00C47FDC">
        <w:rPr>
          <w:sz w:val="28"/>
          <w:szCs w:val="28"/>
        </w:rPr>
        <w:t>нным решением Великоустюгской Думы от 20.12.2022 № 91</w:t>
      </w:r>
      <w:r>
        <w:rPr>
          <w:rFonts w:eastAsia="NSimSun"/>
          <w:sz w:val="28"/>
          <w:szCs w:val="28"/>
          <w:lang w:eastAsia="zh-CN"/>
        </w:rPr>
        <w:t xml:space="preserve">, руководствуясь </w:t>
      </w:r>
      <w:r w:rsidRPr="001375DD">
        <w:rPr>
          <w:color w:val="000000"/>
          <w:sz w:val="28"/>
          <w:szCs w:val="28"/>
        </w:rPr>
        <w:t>статьями 25 и 28 Устава Великоустюгского муниципального округа Вологодской области</w:t>
      </w:r>
      <w:r w:rsidR="00EF5EAE" w:rsidRPr="00EF5EAE">
        <w:rPr>
          <w:color w:val="000000"/>
          <w:sz w:val="28"/>
          <w:szCs w:val="28"/>
        </w:rPr>
        <w:t>,</w:t>
      </w:r>
    </w:p>
    <w:p w:rsidR="00F81B3F" w:rsidRPr="00EF5EAE" w:rsidRDefault="00F81B3F" w:rsidP="0056067B">
      <w:pPr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 w:rsidRPr="00EF5EAE">
        <w:rPr>
          <w:b/>
          <w:kern w:val="2"/>
          <w:sz w:val="28"/>
          <w:szCs w:val="28"/>
          <w:lang w:eastAsia="ar-SA"/>
        </w:rPr>
        <w:t>Великоустюгская Дума РЕШИЛА</w:t>
      </w:r>
      <w:r w:rsidRPr="00EF5EAE">
        <w:rPr>
          <w:kern w:val="2"/>
          <w:sz w:val="28"/>
          <w:szCs w:val="28"/>
          <w:lang w:eastAsia="ar-SA"/>
        </w:rPr>
        <w:t>:</w:t>
      </w:r>
    </w:p>
    <w:p w:rsidR="00F81B3F" w:rsidRPr="00EF5EAE" w:rsidRDefault="00F81B3F" w:rsidP="0077540C">
      <w:pPr>
        <w:pStyle w:val="a8"/>
        <w:ind w:firstLine="709"/>
        <w:rPr>
          <w:b/>
          <w:bCs/>
          <w:szCs w:val="28"/>
        </w:rPr>
      </w:pPr>
    </w:p>
    <w:p w:rsidR="00234640" w:rsidRDefault="00234640" w:rsidP="002346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5DD">
        <w:rPr>
          <w:sz w:val="28"/>
          <w:szCs w:val="28"/>
        </w:rPr>
        <w:t xml:space="preserve">1. </w:t>
      </w:r>
      <w:r w:rsidRPr="00C47FDC">
        <w:rPr>
          <w:sz w:val="28"/>
          <w:szCs w:val="28"/>
        </w:rPr>
        <w:t>У</w:t>
      </w:r>
      <w:r>
        <w:rPr>
          <w:sz w:val="28"/>
          <w:szCs w:val="28"/>
        </w:rPr>
        <w:t xml:space="preserve">твердить положение о </w:t>
      </w:r>
      <w:r w:rsidRPr="00C47FDC">
        <w:rPr>
          <w:sz w:val="28"/>
          <w:szCs w:val="28"/>
        </w:rPr>
        <w:t>приватизации имущества, находящегося в собственности Великоустюгского муниципального округа</w:t>
      </w:r>
      <w:r>
        <w:rPr>
          <w:sz w:val="28"/>
          <w:szCs w:val="28"/>
        </w:rPr>
        <w:t xml:space="preserve"> (приложение № 1)</w:t>
      </w:r>
      <w:r w:rsidRPr="00C47FDC">
        <w:rPr>
          <w:sz w:val="28"/>
          <w:szCs w:val="28"/>
        </w:rPr>
        <w:t>.</w:t>
      </w:r>
    </w:p>
    <w:p w:rsidR="00234640" w:rsidRPr="00B73772" w:rsidRDefault="00234640" w:rsidP="00234640">
      <w:pPr>
        <w:suppressAutoHyphens/>
        <w:jc w:val="both"/>
        <w:rPr>
          <w:rFonts w:eastAsia="Calibri" w:cs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B73772">
        <w:rPr>
          <w:sz w:val="28"/>
          <w:szCs w:val="28"/>
        </w:rPr>
        <w:t xml:space="preserve">2. Утвердить порядок </w:t>
      </w:r>
      <w:r>
        <w:rPr>
          <w:rFonts w:eastAsia="Calibri" w:cs="Calibri"/>
          <w:sz w:val="28"/>
          <w:szCs w:val="28"/>
          <w:lang w:eastAsia="en-US"/>
        </w:rPr>
        <w:t>принятия решений</w:t>
      </w:r>
      <w:r w:rsidRPr="00B73772">
        <w:rPr>
          <w:rFonts w:eastAsia="Calibri" w:cs="Calibri"/>
          <w:sz w:val="28"/>
          <w:szCs w:val="28"/>
          <w:lang w:eastAsia="en-US"/>
        </w:rPr>
        <w:t xml:space="preserve"> о приватизации служебных жилых помещений </w:t>
      </w:r>
      <w:r w:rsidRPr="00B73772">
        <w:rPr>
          <w:rFonts w:eastAsia="Calibri" w:cs="Calibri"/>
          <w:bCs/>
          <w:kern w:val="2"/>
          <w:sz w:val="28"/>
          <w:szCs w:val="28"/>
        </w:rPr>
        <w:t>специализированного жилищного фонда</w:t>
      </w:r>
      <w:r>
        <w:rPr>
          <w:rFonts w:eastAsia="Calibri" w:cs="Calibri"/>
          <w:sz w:val="28"/>
          <w:szCs w:val="28"/>
          <w:lang w:eastAsia="en-US"/>
        </w:rPr>
        <w:t xml:space="preserve"> </w:t>
      </w:r>
      <w:r w:rsidRPr="00B73772">
        <w:rPr>
          <w:rFonts w:eastAsia="Calibri" w:cs="Calibri"/>
          <w:bCs/>
          <w:kern w:val="2"/>
          <w:sz w:val="28"/>
          <w:szCs w:val="28"/>
        </w:rPr>
        <w:t>Великоустюгского муниципального округа</w:t>
      </w:r>
      <w:r>
        <w:rPr>
          <w:rFonts w:eastAsia="Calibri" w:cs="Calibri"/>
          <w:bCs/>
          <w:kern w:val="2"/>
          <w:sz w:val="28"/>
          <w:szCs w:val="28"/>
        </w:rPr>
        <w:t xml:space="preserve"> (приложение № 2)</w:t>
      </w:r>
      <w:r w:rsidRPr="00B73772">
        <w:rPr>
          <w:rFonts w:eastAsia="Calibri" w:cs="Calibri"/>
          <w:bCs/>
          <w:kern w:val="2"/>
          <w:sz w:val="28"/>
          <w:szCs w:val="28"/>
        </w:rPr>
        <w:t>.</w:t>
      </w:r>
    </w:p>
    <w:p w:rsidR="00382C56" w:rsidRPr="00EF5EAE" w:rsidRDefault="00234640" w:rsidP="00234640">
      <w:pPr>
        <w:autoSpaceDE w:val="0"/>
        <w:autoSpaceDN w:val="0"/>
        <w:adjustRightInd w:val="0"/>
        <w:ind w:firstLine="709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>3</w:t>
      </w:r>
      <w:r w:rsidRPr="001375DD">
        <w:rPr>
          <w:rFonts w:eastAsia="NSimSun"/>
          <w:color w:val="000000" w:themeColor="text1"/>
          <w:sz w:val="28"/>
          <w:szCs w:val="28"/>
          <w:lang w:eastAsia="zh-CN"/>
        </w:rPr>
        <w:t xml:space="preserve">. </w:t>
      </w:r>
      <w:r w:rsidRPr="001375DD">
        <w:rPr>
          <w:sz w:val="28"/>
          <w:szCs w:val="28"/>
        </w:rPr>
        <w:t>Настоящее решение вступает в силу</w:t>
      </w:r>
      <w:r w:rsidRPr="001375DD">
        <w:rPr>
          <w:rFonts w:eastAsia="NSimSun"/>
          <w:sz w:val="28"/>
          <w:szCs w:val="28"/>
          <w:lang w:eastAsia="zh-CN"/>
        </w:rPr>
        <w:t xml:space="preserve"> </w:t>
      </w:r>
      <w:r>
        <w:rPr>
          <w:rFonts w:eastAsia="NSimSun"/>
          <w:sz w:val="28"/>
          <w:szCs w:val="28"/>
          <w:lang w:eastAsia="zh-CN"/>
        </w:rPr>
        <w:t>после официального опубликования</w:t>
      </w:r>
      <w:r w:rsidRPr="001375DD">
        <w:rPr>
          <w:rFonts w:eastAsia="NSimSun"/>
          <w:sz w:val="28"/>
          <w:szCs w:val="28"/>
          <w:lang w:eastAsia="zh-CN"/>
        </w:rPr>
        <w:t>.</w:t>
      </w:r>
    </w:p>
    <w:p w:rsidR="00386C24" w:rsidRDefault="00386C24" w:rsidP="00797A2A">
      <w:pPr>
        <w:ind w:firstLine="709"/>
        <w:jc w:val="both"/>
        <w:rPr>
          <w:b/>
          <w:bCs/>
        </w:rPr>
      </w:pPr>
    </w:p>
    <w:p w:rsidR="0056067B" w:rsidRPr="00797A2A" w:rsidRDefault="0056067B" w:rsidP="00797A2A">
      <w:pPr>
        <w:ind w:firstLine="709"/>
        <w:jc w:val="both"/>
        <w:rPr>
          <w:b/>
          <w:bCs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386C24" w:rsidRPr="00025ECC" w:rsidTr="00AF7884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025ECC" w:rsidRDefault="00386C24" w:rsidP="00AF7884">
            <w:pPr>
              <w:rPr>
                <w:sz w:val="28"/>
                <w:szCs w:val="28"/>
                <w:lang w:eastAsia="en-US"/>
              </w:rPr>
            </w:pPr>
            <w:r w:rsidRPr="00025ECC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386C24" w:rsidRPr="00025ECC" w:rsidRDefault="00386C24" w:rsidP="00AF7884">
            <w:pPr>
              <w:rPr>
                <w:sz w:val="28"/>
                <w:szCs w:val="28"/>
                <w:lang w:eastAsia="en-US"/>
              </w:rPr>
            </w:pPr>
            <w:r w:rsidRPr="00025ECC"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386C24" w:rsidRPr="00025ECC" w:rsidRDefault="00386C24" w:rsidP="00AF7884">
            <w:pPr>
              <w:rPr>
                <w:sz w:val="28"/>
                <w:szCs w:val="28"/>
                <w:lang w:eastAsia="en-US"/>
              </w:rPr>
            </w:pPr>
          </w:p>
          <w:p w:rsidR="00386C24" w:rsidRPr="00025ECC" w:rsidRDefault="00386C24" w:rsidP="00AF7884">
            <w:pPr>
              <w:rPr>
                <w:b/>
                <w:sz w:val="28"/>
                <w:szCs w:val="28"/>
                <w:lang w:eastAsia="en-US"/>
              </w:rPr>
            </w:pPr>
            <w:r w:rsidRPr="00025ECC">
              <w:rPr>
                <w:sz w:val="28"/>
                <w:szCs w:val="28"/>
                <w:lang w:eastAsia="en-US"/>
              </w:rPr>
              <w:t>_______________</w:t>
            </w:r>
            <w:r w:rsidRPr="00025ECC"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025ECC" w:rsidRDefault="00386C24" w:rsidP="00AF7884">
            <w:pPr>
              <w:ind w:left="176"/>
              <w:rPr>
                <w:sz w:val="28"/>
                <w:szCs w:val="28"/>
                <w:lang w:eastAsia="en-US"/>
              </w:rPr>
            </w:pPr>
            <w:r w:rsidRPr="00025ECC">
              <w:rPr>
                <w:sz w:val="28"/>
                <w:szCs w:val="28"/>
                <w:lang w:eastAsia="en-US"/>
              </w:rPr>
              <w:t>Глав</w:t>
            </w:r>
            <w:r w:rsidR="00F81B3F" w:rsidRPr="00025ECC">
              <w:rPr>
                <w:sz w:val="28"/>
                <w:szCs w:val="28"/>
                <w:lang w:eastAsia="en-US"/>
              </w:rPr>
              <w:t>а</w:t>
            </w:r>
            <w:r w:rsidRPr="00025ECC">
              <w:rPr>
                <w:sz w:val="28"/>
                <w:szCs w:val="28"/>
                <w:lang w:eastAsia="en-US"/>
              </w:rPr>
              <w:t xml:space="preserve"> Великоустюгского муниципального округа Вологодской области </w:t>
            </w:r>
          </w:p>
          <w:p w:rsidR="00F81B3F" w:rsidRPr="00025ECC" w:rsidRDefault="00F81B3F" w:rsidP="00AF7884">
            <w:pPr>
              <w:ind w:left="176"/>
              <w:rPr>
                <w:sz w:val="28"/>
                <w:szCs w:val="28"/>
                <w:lang w:eastAsia="en-US"/>
              </w:rPr>
            </w:pPr>
          </w:p>
          <w:p w:rsidR="00386C24" w:rsidRPr="00025ECC" w:rsidRDefault="00386C24" w:rsidP="00F81B3F">
            <w:pPr>
              <w:ind w:left="176"/>
              <w:rPr>
                <w:sz w:val="28"/>
                <w:szCs w:val="28"/>
                <w:lang w:eastAsia="en-US"/>
              </w:rPr>
            </w:pPr>
            <w:r w:rsidRPr="00025ECC">
              <w:rPr>
                <w:sz w:val="28"/>
                <w:szCs w:val="28"/>
                <w:lang w:eastAsia="en-US"/>
              </w:rPr>
              <w:t>_____________</w:t>
            </w:r>
            <w:r w:rsidR="00797A2A" w:rsidRPr="00025ECC">
              <w:rPr>
                <w:sz w:val="28"/>
                <w:szCs w:val="28"/>
                <w:lang w:eastAsia="en-US"/>
              </w:rPr>
              <w:t>___</w:t>
            </w:r>
            <w:r w:rsidRPr="00025ECC">
              <w:rPr>
                <w:sz w:val="28"/>
                <w:szCs w:val="28"/>
                <w:lang w:eastAsia="en-US"/>
              </w:rPr>
              <w:t>__</w:t>
            </w:r>
            <w:r w:rsidR="0018541E" w:rsidRPr="00025ECC">
              <w:rPr>
                <w:sz w:val="28"/>
                <w:szCs w:val="28"/>
                <w:lang w:eastAsia="en-US"/>
              </w:rPr>
              <w:t xml:space="preserve"> </w:t>
            </w:r>
            <w:r w:rsidR="0018541E" w:rsidRPr="00025ECC">
              <w:rPr>
                <w:b/>
                <w:sz w:val="28"/>
                <w:szCs w:val="28"/>
                <w:lang w:eastAsia="en-US"/>
              </w:rPr>
              <w:t>И.А. Абрамов</w:t>
            </w:r>
            <w:r w:rsidRPr="00025ECC">
              <w:rPr>
                <w:sz w:val="28"/>
                <w:szCs w:val="28"/>
                <w:lang w:eastAsia="en-US"/>
              </w:rPr>
              <w:t xml:space="preserve">      </w:t>
            </w:r>
          </w:p>
        </w:tc>
      </w:tr>
    </w:tbl>
    <w:p w:rsidR="00386C24" w:rsidRDefault="00386C24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BF44CF" w:rsidRDefault="00BF44CF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A1559C" w:rsidRDefault="00A1559C" w:rsidP="00BF44CF">
      <w:pPr>
        <w:ind w:left="4536"/>
        <w:jc w:val="center"/>
      </w:pPr>
    </w:p>
    <w:p w:rsidR="005A5DF4" w:rsidRDefault="005A5DF4" w:rsidP="00BF44CF">
      <w:pPr>
        <w:ind w:left="4536"/>
        <w:jc w:val="center"/>
      </w:pPr>
      <w:r>
        <w:lastRenderedPageBreak/>
        <w:t>УТВЕ</w:t>
      </w:r>
      <w:r w:rsidR="00AF7884">
        <w:t>Р</w:t>
      </w:r>
      <w:r>
        <w:t>ЖДЕНО:</w:t>
      </w:r>
    </w:p>
    <w:p w:rsidR="00BF44CF" w:rsidRPr="00996E37" w:rsidRDefault="00BF44CF" w:rsidP="00BF44CF">
      <w:pPr>
        <w:ind w:left="4536"/>
        <w:jc w:val="center"/>
        <w:rPr>
          <w:sz w:val="26"/>
          <w:szCs w:val="26"/>
        </w:rPr>
      </w:pPr>
      <w:r w:rsidRPr="00996E37">
        <w:rPr>
          <w:sz w:val="26"/>
          <w:szCs w:val="26"/>
        </w:rPr>
        <w:t xml:space="preserve"> решени</w:t>
      </w:r>
      <w:r w:rsidR="005A5DF4">
        <w:rPr>
          <w:sz w:val="26"/>
          <w:szCs w:val="26"/>
        </w:rPr>
        <w:t>ем</w:t>
      </w:r>
      <w:r w:rsidRPr="00996E37">
        <w:rPr>
          <w:sz w:val="26"/>
          <w:szCs w:val="26"/>
        </w:rPr>
        <w:t xml:space="preserve"> Великоустюгской Думы</w:t>
      </w:r>
    </w:p>
    <w:p w:rsidR="005A5DF4" w:rsidRDefault="00BF44CF" w:rsidP="00BF44CF">
      <w:pPr>
        <w:ind w:left="4536"/>
        <w:jc w:val="center"/>
        <w:rPr>
          <w:sz w:val="26"/>
          <w:szCs w:val="26"/>
        </w:rPr>
      </w:pPr>
      <w:r w:rsidRPr="00996E37">
        <w:rPr>
          <w:sz w:val="26"/>
          <w:szCs w:val="26"/>
        </w:rPr>
        <w:t xml:space="preserve">от </w:t>
      </w:r>
      <w:r w:rsidR="00234640">
        <w:rPr>
          <w:sz w:val="26"/>
          <w:szCs w:val="26"/>
        </w:rPr>
        <w:t>30.05</w:t>
      </w:r>
      <w:r w:rsidRPr="00996E37">
        <w:rPr>
          <w:sz w:val="26"/>
          <w:szCs w:val="26"/>
        </w:rPr>
        <w:t xml:space="preserve">.2024 № </w:t>
      </w:r>
      <w:r w:rsidR="005A5DF4">
        <w:rPr>
          <w:sz w:val="26"/>
          <w:szCs w:val="26"/>
        </w:rPr>
        <w:t>3</w:t>
      </w:r>
      <w:r w:rsidR="00234640">
        <w:rPr>
          <w:sz w:val="26"/>
          <w:szCs w:val="26"/>
        </w:rPr>
        <w:t>8</w:t>
      </w:r>
      <w:r w:rsidR="005A5DF4" w:rsidRPr="005A5DF4">
        <w:rPr>
          <w:sz w:val="26"/>
          <w:szCs w:val="26"/>
        </w:rPr>
        <w:t xml:space="preserve"> </w:t>
      </w:r>
    </w:p>
    <w:p w:rsidR="00AF7884" w:rsidRDefault="00AF7884" w:rsidP="00BF44CF">
      <w:pPr>
        <w:ind w:left="4536"/>
        <w:jc w:val="center"/>
        <w:rPr>
          <w:sz w:val="26"/>
          <w:szCs w:val="26"/>
        </w:rPr>
      </w:pPr>
    </w:p>
    <w:p w:rsidR="00BF44CF" w:rsidRPr="00996E37" w:rsidRDefault="005A5DF4" w:rsidP="00BF44CF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(п</w:t>
      </w:r>
      <w:r w:rsidRPr="00996E37">
        <w:rPr>
          <w:sz w:val="26"/>
          <w:szCs w:val="26"/>
        </w:rPr>
        <w:t>риложение</w:t>
      </w:r>
      <w:r w:rsidR="00234640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1)</w:t>
      </w:r>
    </w:p>
    <w:p w:rsidR="00BF44CF" w:rsidRDefault="00BF44CF" w:rsidP="00BF44CF">
      <w:pPr>
        <w:rPr>
          <w:b/>
        </w:rPr>
      </w:pPr>
    </w:p>
    <w:p w:rsidR="00BF44CF" w:rsidRDefault="00BF44CF" w:rsidP="00BF44CF">
      <w:pPr>
        <w:rPr>
          <w:b/>
        </w:rPr>
      </w:pPr>
    </w:p>
    <w:p w:rsidR="00234640" w:rsidRPr="005F41D7" w:rsidRDefault="00234640" w:rsidP="00234640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ПОЛОЖЕНИЕ</w:t>
      </w:r>
      <w:r w:rsidRPr="005F41D7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234640" w:rsidRPr="00A233D6" w:rsidRDefault="00234640" w:rsidP="00234640">
      <w:pPr>
        <w:jc w:val="center"/>
        <w:rPr>
          <w:rFonts w:eastAsia="NSimSun"/>
          <w:b/>
          <w:iCs/>
          <w:sz w:val="28"/>
          <w:szCs w:val="28"/>
          <w:lang w:eastAsia="zh-CN"/>
        </w:rPr>
      </w:pPr>
      <w:r>
        <w:rPr>
          <w:rFonts w:eastAsia="NSimSun"/>
          <w:b/>
          <w:iCs/>
          <w:sz w:val="28"/>
          <w:szCs w:val="28"/>
          <w:lang w:eastAsia="zh-CN"/>
        </w:rPr>
        <w:t>о приватизации имущества</w:t>
      </w:r>
      <w:r w:rsidRPr="00125EAA">
        <w:rPr>
          <w:rFonts w:eastAsia="NSimSun"/>
          <w:b/>
          <w:iCs/>
          <w:sz w:val="28"/>
          <w:szCs w:val="28"/>
          <w:lang w:eastAsia="zh-CN"/>
        </w:rPr>
        <w:t xml:space="preserve">, </w:t>
      </w:r>
      <w:r>
        <w:rPr>
          <w:rFonts w:eastAsia="NSimSun"/>
          <w:b/>
          <w:iCs/>
          <w:sz w:val="28"/>
          <w:szCs w:val="28"/>
          <w:lang w:eastAsia="zh-CN"/>
        </w:rPr>
        <w:t xml:space="preserve">находящегося в собственности </w:t>
      </w:r>
      <w:r w:rsidRPr="00125EAA">
        <w:rPr>
          <w:rFonts w:eastAsia="NSimSun"/>
          <w:b/>
          <w:iCs/>
          <w:sz w:val="28"/>
          <w:szCs w:val="28"/>
          <w:lang w:eastAsia="zh-CN"/>
        </w:rPr>
        <w:t>Великоустюгского муниципального округа</w:t>
      </w:r>
    </w:p>
    <w:p w:rsidR="00234640" w:rsidRPr="005F41D7" w:rsidRDefault="00234640" w:rsidP="00234640">
      <w:pPr>
        <w:jc w:val="center"/>
        <w:rPr>
          <w:rFonts w:eastAsia="NSimSun"/>
          <w:b/>
          <w:bCs/>
          <w:sz w:val="28"/>
          <w:szCs w:val="28"/>
          <w:lang w:eastAsia="zh-CN"/>
        </w:rPr>
      </w:pPr>
      <w:r>
        <w:rPr>
          <w:rFonts w:eastAsia="NSimSun"/>
          <w:b/>
          <w:bCs/>
          <w:sz w:val="28"/>
          <w:szCs w:val="28"/>
          <w:lang w:eastAsia="zh-CN"/>
        </w:rPr>
        <w:t xml:space="preserve"> (далее – положение)</w:t>
      </w:r>
    </w:p>
    <w:p w:rsidR="00234640" w:rsidRDefault="00234640" w:rsidP="00234640">
      <w:pPr>
        <w:jc w:val="center"/>
        <w:rPr>
          <w:sz w:val="28"/>
          <w:szCs w:val="28"/>
        </w:rPr>
      </w:pPr>
    </w:p>
    <w:p w:rsidR="00234640" w:rsidRDefault="00234640" w:rsidP="00234640">
      <w:pPr>
        <w:jc w:val="center"/>
        <w:rPr>
          <w:sz w:val="28"/>
          <w:szCs w:val="28"/>
        </w:rPr>
      </w:pPr>
      <w:r w:rsidRPr="005F41D7">
        <w:rPr>
          <w:rFonts w:eastAsia="Calibri"/>
          <w:sz w:val="28"/>
          <w:szCs w:val="28"/>
          <w:lang w:eastAsia="en-US"/>
        </w:rPr>
        <w:t xml:space="preserve">1. </w:t>
      </w:r>
      <w:r w:rsidRPr="005F41D7">
        <w:rPr>
          <w:sz w:val="28"/>
          <w:szCs w:val="28"/>
        </w:rPr>
        <w:t>Общие положения</w:t>
      </w:r>
    </w:p>
    <w:p w:rsidR="00234640" w:rsidRDefault="00234640" w:rsidP="00234640">
      <w:pPr>
        <w:pStyle w:val="a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234640" w:rsidRDefault="00234640" w:rsidP="00234640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</w:t>
      </w:r>
      <w:r w:rsidRPr="00831FB7">
        <w:rPr>
          <w:sz w:val="28"/>
          <w:szCs w:val="28"/>
        </w:rPr>
        <w:t>определяет порядок и условия приватизации имущества, находящег</w:t>
      </w:r>
      <w:r>
        <w:rPr>
          <w:sz w:val="28"/>
          <w:szCs w:val="28"/>
        </w:rPr>
        <w:t>ося в собственности Великоустюгского муниципального округа (далее – имущество округа)</w:t>
      </w:r>
      <w:r w:rsidRPr="00831FB7">
        <w:rPr>
          <w:sz w:val="28"/>
          <w:szCs w:val="28"/>
        </w:rPr>
        <w:t>.</w:t>
      </w:r>
    </w:p>
    <w:p w:rsidR="00234640" w:rsidRPr="00427527" w:rsidRDefault="00234640" w:rsidP="00234640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427527">
        <w:rPr>
          <w:sz w:val="28"/>
          <w:szCs w:val="28"/>
        </w:rPr>
        <w:t>1.2. Действие настоящего положения не распространяется на отношения, возникающие при отчуждении находящегося в собственности округа имущества, указанного в пункте 2 статьи 3 Федерального закона от 21.1</w:t>
      </w:r>
      <w:r>
        <w:rPr>
          <w:sz w:val="28"/>
          <w:szCs w:val="28"/>
        </w:rPr>
        <w:t>2.2001 № 178-ФЗ «О приватизации</w:t>
      </w:r>
      <w:r w:rsidRPr="00427527">
        <w:rPr>
          <w:sz w:val="28"/>
          <w:szCs w:val="28"/>
        </w:rPr>
        <w:t xml:space="preserve"> государственного и </w:t>
      </w:r>
      <w:r>
        <w:rPr>
          <w:sz w:val="28"/>
          <w:szCs w:val="28"/>
        </w:rPr>
        <w:t>муниципального имущества»</w:t>
      </w:r>
      <w:r w:rsidRPr="00427527">
        <w:rPr>
          <w:sz w:val="28"/>
          <w:szCs w:val="28"/>
        </w:rPr>
        <w:t>.</w:t>
      </w:r>
    </w:p>
    <w:p w:rsidR="00234640" w:rsidRDefault="00234640" w:rsidP="00234640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427527">
        <w:rPr>
          <w:sz w:val="28"/>
          <w:szCs w:val="28"/>
        </w:rPr>
        <w:t>1.3. Отношения, возникающие в связи с отчу</w:t>
      </w:r>
      <w:r>
        <w:rPr>
          <w:sz w:val="28"/>
          <w:szCs w:val="28"/>
        </w:rPr>
        <w:t>ждением из собственности округа</w:t>
      </w:r>
      <w:r w:rsidRPr="00427527">
        <w:rPr>
          <w:sz w:val="28"/>
          <w:szCs w:val="28"/>
        </w:rPr>
        <w:t xml:space="preserve"> движимого и недвижимого имущества, арендуемого субъектами малого и среднего предпринимательства при реализации ими преимущественного права на приобретение такого имущества, регулируются Федеральным законом</w:t>
      </w:r>
      <w:r>
        <w:rPr>
          <w:sz w:val="28"/>
          <w:szCs w:val="28"/>
        </w:rPr>
        <w:t xml:space="preserve"> от 22.07.2008 № 159-ФЗ «</w:t>
      </w:r>
      <w:r w:rsidRPr="00427527">
        <w:rPr>
          <w:sz w:val="28"/>
          <w:szCs w:val="28"/>
        </w:rPr>
        <w:t>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>
        <w:rPr>
          <w:sz w:val="28"/>
          <w:szCs w:val="28"/>
        </w:rPr>
        <w:t>льные акты Российской Федерации»</w:t>
      </w:r>
      <w:r w:rsidRPr="00427527">
        <w:rPr>
          <w:sz w:val="28"/>
          <w:szCs w:val="28"/>
        </w:rPr>
        <w:t>, а также принимаемыми в соо</w:t>
      </w:r>
      <w:r>
        <w:rPr>
          <w:sz w:val="28"/>
          <w:szCs w:val="28"/>
        </w:rPr>
        <w:t>тветствии с ним правовыми актами округа.</w:t>
      </w:r>
    </w:p>
    <w:p w:rsidR="00234640" w:rsidRPr="00427527" w:rsidRDefault="00234640" w:rsidP="00234640">
      <w:pPr>
        <w:pStyle w:val="a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234640" w:rsidRDefault="00234640" w:rsidP="00234640">
      <w:pPr>
        <w:jc w:val="center"/>
        <w:rPr>
          <w:sz w:val="28"/>
          <w:szCs w:val="28"/>
        </w:rPr>
      </w:pPr>
      <w:r>
        <w:rPr>
          <w:sz w:val="28"/>
          <w:szCs w:val="28"/>
        </w:rPr>
        <w:t>2. Планирование приватизации имущества округа</w:t>
      </w:r>
    </w:p>
    <w:p w:rsidR="00234640" w:rsidRDefault="00234640" w:rsidP="00234640">
      <w:pPr>
        <w:jc w:val="center"/>
        <w:rPr>
          <w:sz w:val="28"/>
          <w:szCs w:val="28"/>
        </w:rPr>
      </w:pPr>
    </w:p>
    <w:p w:rsidR="00234640" w:rsidRDefault="00234640" w:rsidP="00234640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427527">
        <w:rPr>
          <w:sz w:val="28"/>
          <w:szCs w:val="28"/>
        </w:rPr>
        <w:t xml:space="preserve">2.1. </w:t>
      </w:r>
      <w:r>
        <w:rPr>
          <w:sz w:val="28"/>
          <w:szCs w:val="28"/>
        </w:rPr>
        <w:t>Приватизация имущества округа</w:t>
      </w:r>
      <w:r w:rsidRPr="00427527">
        <w:rPr>
          <w:sz w:val="28"/>
          <w:szCs w:val="28"/>
        </w:rPr>
        <w:t xml:space="preserve"> осуществляется в соответствии с утв</w:t>
      </w:r>
      <w:r>
        <w:rPr>
          <w:sz w:val="28"/>
          <w:szCs w:val="28"/>
        </w:rPr>
        <w:t>ержденным Великоустюгской Думой Великоустюгского муниципального округа  (далее – Великоустюгская Дума) прогнозным планом приватизации сроком на один год.</w:t>
      </w:r>
    </w:p>
    <w:p w:rsidR="00234640" w:rsidRPr="00AD4C3C" w:rsidRDefault="00234640" w:rsidP="00234640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AD4C3C">
        <w:rPr>
          <w:sz w:val="28"/>
          <w:szCs w:val="28"/>
        </w:rPr>
        <w:t xml:space="preserve">2.2. </w:t>
      </w:r>
      <w:r>
        <w:rPr>
          <w:sz w:val="28"/>
          <w:szCs w:val="28"/>
        </w:rPr>
        <w:t xml:space="preserve">В прогнозном плане </w:t>
      </w:r>
      <w:r w:rsidRPr="00AD4C3C">
        <w:rPr>
          <w:sz w:val="28"/>
          <w:szCs w:val="28"/>
        </w:rPr>
        <w:t>приватизации указываются характеристи</w:t>
      </w:r>
      <w:r>
        <w:rPr>
          <w:sz w:val="28"/>
          <w:szCs w:val="28"/>
        </w:rPr>
        <w:t>ки имущества округа, планируемого к продаже, предполагаемые сроки  и способ его приватизации, предполагаемая цена продажи, условия продажи.</w:t>
      </w:r>
    </w:p>
    <w:p w:rsidR="00234640" w:rsidRDefault="00234640" w:rsidP="00234640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По решению администрации Великоустюгского муниципального </w:t>
      </w:r>
      <w:r w:rsidRPr="00AD4C3C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(далее – администрация округа) </w:t>
      </w:r>
      <w:r w:rsidRPr="00AD4C3C">
        <w:rPr>
          <w:sz w:val="28"/>
          <w:szCs w:val="28"/>
        </w:rPr>
        <w:t xml:space="preserve">без включения в прогнозный план  </w:t>
      </w:r>
      <w:r w:rsidRPr="00AD4C3C">
        <w:rPr>
          <w:sz w:val="28"/>
          <w:szCs w:val="28"/>
        </w:rPr>
        <w:lastRenderedPageBreak/>
        <w:t>приватизации приватизируется движимое и недвижимое имущество округа, арендуемое субъектами малого и среднего предпринимательства, при подаче ими заявления о реализации преимущественного права на приобретение такого имущества.</w:t>
      </w:r>
    </w:p>
    <w:p w:rsidR="00234640" w:rsidRDefault="00234640" w:rsidP="00234640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AD4C3C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AD4C3C">
        <w:rPr>
          <w:sz w:val="28"/>
          <w:szCs w:val="28"/>
        </w:rPr>
        <w:t xml:space="preserve">. Администрация округа в срок до 01 </w:t>
      </w:r>
      <w:r>
        <w:rPr>
          <w:sz w:val="28"/>
          <w:szCs w:val="28"/>
        </w:rPr>
        <w:t>ноября</w:t>
      </w:r>
      <w:r w:rsidRPr="00AD4C3C">
        <w:rPr>
          <w:sz w:val="28"/>
          <w:szCs w:val="28"/>
        </w:rPr>
        <w:t xml:space="preserve"> текущего года разрабатывает проект прогнозного плана приватизации на следующий год и представляет его в Великоустюгскую Думу для  утверждения одновременно с проектом бюджета</w:t>
      </w:r>
      <w:r>
        <w:rPr>
          <w:sz w:val="28"/>
          <w:szCs w:val="28"/>
        </w:rPr>
        <w:t xml:space="preserve"> округа</w:t>
      </w:r>
      <w:r w:rsidRPr="00AD4C3C">
        <w:rPr>
          <w:sz w:val="28"/>
          <w:szCs w:val="28"/>
        </w:rPr>
        <w:t xml:space="preserve"> на очередной финансовый год.</w:t>
      </w:r>
    </w:p>
    <w:p w:rsidR="00234640" w:rsidRDefault="00234640" w:rsidP="00234640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имущества</w:t>
      </w:r>
      <w:r w:rsidRPr="00B11DFA">
        <w:rPr>
          <w:sz w:val="28"/>
          <w:szCs w:val="28"/>
        </w:rPr>
        <w:t>, планируем</w:t>
      </w:r>
      <w:r>
        <w:rPr>
          <w:sz w:val="28"/>
          <w:szCs w:val="28"/>
        </w:rPr>
        <w:t>ого к продаже в следующем году</w:t>
      </w:r>
      <w:r w:rsidRPr="00B11DFA">
        <w:rPr>
          <w:sz w:val="28"/>
          <w:szCs w:val="28"/>
        </w:rPr>
        <w:t>, проект прог</w:t>
      </w:r>
      <w:r>
        <w:rPr>
          <w:sz w:val="28"/>
          <w:szCs w:val="28"/>
        </w:rPr>
        <w:t xml:space="preserve">нозного плана приватизации на этот год </w:t>
      </w:r>
      <w:r w:rsidRPr="00B11DFA">
        <w:rPr>
          <w:sz w:val="28"/>
          <w:szCs w:val="28"/>
        </w:rPr>
        <w:t>не подготавливается.</w:t>
      </w:r>
    </w:p>
    <w:p w:rsidR="00234640" w:rsidRDefault="00234640" w:rsidP="00234640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11DFA">
        <w:rPr>
          <w:sz w:val="28"/>
          <w:szCs w:val="28"/>
        </w:rPr>
        <w:t xml:space="preserve">.5. </w:t>
      </w:r>
      <w:r>
        <w:rPr>
          <w:sz w:val="28"/>
          <w:szCs w:val="28"/>
        </w:rPr>
        <w:t xml:space="preserve">Прогнозный план </w:t>
      </w:r>
      <w:r w:rsidRPr="00B11DFA">
        <w:rPr>
          <w:sz w:val="28"/>
          <w:szCs w:val="28"/>
        </w:rPr>
        <w:t xml:space="preserve">приватизации утверждается </w:t>
      </w:r>
      <w:r>
        <w:rPr>
          <w:sz w:val="28"/>
          <w:szCs w:val="28"/>
        </w:rPr>
        <w:t xml:space="preserve">Великоустюгской Думой не позднее 15 декабря года, предшествующего году, на который утверждается </w:t>
      </w:r>
      <w:r w:rsidRPr="00B11DFA">
        <w:rPr>
          <w:sz w:val="28"/>
          <w:szCs w:val="28"/>
        </w:rPr>
        <w:t>прог</w:t>
      </w:r>
      <w:r>
        <w:rPr>
          <w:sz w:val="28"/>
          <w:szCs w:val="28"/>
        </w:rPr>
        <w:t xml:space="preserve">нозный план приватизации. </w:t>
      </w:r>
    </w:p>
    <w:p w:rsidR="00234640" w:rsidRDefault="00234640" w:rsidP="00234640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B11DFA">
        <w:rPr>
          <w:sz w:val="28"/>
          <w:szCs w:val="28"/>
        </w:rPr>
        <w:t>2.6. Внесение в прогнозный план приватизации изменений</w:t>
      </w:r>
      <w:r>
        <w:rPr>
          <w:sz w:val="28"/>
          <w:szCs w:val="28"/>
        </w:rPr>
        <w:t xml:space="preserve"> в течение текущего </w:t>
      </w:r>
      <w:r w:rsidRPr="00B11DFA">
        <w:rPr>
          <w:sz w:val="28"/>
          <w:szCs w:val="28"/>
        </w:rPr>
        <w:t xml:space="preserve">года осуществляется </w:t>
      </w:r>
      <w:r>
        <w:rPr>
          <w:sz w:val="28"/>
          <w:szCs w:val="28"/>
        </w:rPr>
        <w:t>по предложениям администрации округа.</w:t>
      </w:r>
    </w:p>
    <w:p w:rsidR="00234640" w:rsidRDefault="00234640" w:rsidP="00234640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04521B">
        <w:rPr>
          <w:sz w:val="28"/>
          <w:szCs w:val="28"/>
        </w:rPr>
        <w:t>2.7. Администрация округа представляет в Великоустюгскую Думу отчет о результатах приватизации имущества округа за прошедший год</w:t>
      </w:r>
      <w:r>
        <w:rPr>
          <w:sz w:val="28"/>
          <w:szCs w:val="28"/>
        </w:rPr>
        <w:t>,</w:t>
      </w:r>
      <w:r w:rsidRPr="0004521B">
        <w:rPr>
          <w:sz w:val="28"/>
          <w:szCs w:val="28"/>
        </w:rPr>
        <w:t xml:space="preserve"> одновременно с проектом правового акта об исполнении бюджета округа за отчетный финансовый год</w:t>
      </w:r>
      <w:r>
        <w:rPr>
          <w:sz w:val="28"/>
          <w:szCs w:val="28"/>
        </w:rPr>
        <w:t>.</w:t>
      </w:r>
    </w:p>
    <w:p w:rsidR="00234640" w:rsidRDefault="00234640" w:rsidP="00234640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04521B">
        <w:rPr>
          <w:sz w:val="28"/>
          <w:szCs w:val="28"/>
        </w:rPr>
        <w:t>2.8. Администрация округа ежегодно не позднее 1 февраля направляет в орган по управлению имуществом Вологодской области  информацию о результатах приватизации имущества округа за прошедший год, в соответствии с формами отчетов об итогах исполнения прогнозных планов (программ) приватизации государственного и муниципального имущества, утверждаемыми Правительством Российской Федерации.</w:t>
      </w:r>
    </w:p>
    <w:p w:rsidR="00234640" w:rsidRPr="00427527" w:rsidRDefault="00234640" w:rsidP="00234640">
      <w:pPr>
        <w:pStyle w:val="a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234640" w:rsidRDefault="00234640" w:rsidP="00234640">
      <w:pPr>
        <w:jc w:val="center"/>
        <w:rPr>
          <w:sz w:val="28"/>
          <w:szCs w:val="28"/>
        </w:rPr>
      </w:pPr>
      <w:r>
        <w:rPr>
          <w:sz w:val="28"/>
          <w:szCs w:val="28"/>
        </w:rPr>
        <w:t>3. Приватизация имущества округа</w:t>
      </w:r>
    </w:p>
    <w:p w:rsidR="00234640" w:rsidRDefault="00234640" w:rsidP="00234640">
      <w:pPr>
        <w:jc w:val="center"/>
        <w:rPr>
          <w:sz w:val="28"/>
          <w:szCs w:val="28"/>
        </w:rPr>
      </w:pPr>
    </w:p>
    <w:p w:rsidR="00234640" w:rsidRDefault="00234640" w:rsidP="00234640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125048">
        <w:rPr>
          <w:sz w:val="28"/>
          <w:szCs w:val="28"/>
        </w:rPr>
        <w:t xml:space="preserve">3.1. </w:t>
      </w:r>
      <w:r>
        <w:rPr>
          <w:sz w:val="28"/>
          <w:szCs w:val="28"/>
        </w:rPr>
        <w:t>Приватизация имущества округа</w:t>
      </w:r>
      <w:r w:rsidRPr="00125048">
        <w:rPr>
          <w:sz w:val="28"/>
          <w:szCs w:val="28"/>
        </w:rPr>
        <w:t xml:space="preserve"> осуществляется способами</w:t>
      </w:r>
      <w:r>
        <w:rPr>
          <w:sz w:val="28"/>
          <w:szCs w:val="28"/>
        </w:rPr>
        <w:t xml:space="preserve">, </w:t>
      </w:r>
      <w:r w:rsidRPr="00125048">
        <w:rPr>
          <w:sz w:val="28"/>
          <w:szCs w:val="28"/>
        </w:rPr>
        <w:t>предусмотренными Федеральным законом</w:t>
      </w:r>
      <w:r>
        <w:rPr>
          <w:sz w:val="28"/>
          <w:szCs w:val="28"/>
        </w:rPr>
        <w:t xml:space="preserve"> от </w:t>
      </w:r>
      <w:r w:rsidRPr="00427527">
        <w:rPr>
          <w:sz w:val="28"/>
          <w:szCs w:val="28"/>
        </w:rPr>
        <w:t>21.1</w:t>
      </w:r>
      <w:r>
        <w:rPr>
          <w:sz w:val="28"/>
          <w:szCs w:val="28"/>
        </w:rPr>
        <w:t>2.2001 № 178-ФЗ «О приватизации</w:t>
      </w:r>
      <w:r w:rsidRPr="00427527">
        <w:rPr>
          <w:sz w:val="28"/>
          <w:szCs w:val="28"/>
        </w:rPr>
        <w:t xml:space="preserve"> государственного и муниципального имущества»</w:t>
      </w:r>
      <w:r>
        <w:rPr>
          <w:sz w:val="28"/>
          <w:szCs w:val="28"/>
        </w:rPr>
        <w:t xml:space="preserve">, </w:t>
      </w:r>
      <w:r w:rsidRPr="00125048">
        <w:rPr>
          <w:sz w:val="28"/>
          <w:szCs w:val="28"/>
        </w:rPr>
        <w:t>а также с учетом особенностей, установленных</w:t>
      </w:r>
      <w:r>
        <w:rPr>
          <w:sz w:val="28"/>
          <w:szCs w:val="28"/>
        </w:rPr>
        <w:t xml:space="preserve"> указанным</w:t>
      </w:r>
      <w:r w:rsidRPr="00125048">
        <w:rPr>
          <w:sz w:val="28"/>
          <w:szCs w:val="28"/>
        </w:rPr>
        <w:t xml:space="preserve"> Федеральным законом.</w:t>
      </w:r>
    </w:p>
    <w:p w:rsidR="00234640" w:rsidRDefault="00234640" w:rsidP="00234640">
      <w:pPr>
        <w:ind w:firstLine="709"/>
        <w:jc w:val="both"/>
        <w:rPr>
          <w:sz w:val="28"/>
          <w:szCs w:val="28"/>
        </w:rPr>
      </w:pPr>
      <w:r w:rsidRPr="00871D53">
        <w:rPr>
          <w:sz w:val="28"/>
          <w:szCs w:val="28"/>
        </w:rPr>
        <w:t xml:space="preserve">3.2. Приватизация недвижимого имущества округа осуществляется в соответствии с </w:t>
      </w:r>
      <w:r>
        <w:rPr>
          <w:sz w:val="28"/>
          <w:szCs w:val="28"/>
        </w:rPr>
        <w:t>условиями, указанными в прогнозном</w:t>
      </w:r>
      <w:r w:rsidRPr="00871D53">
        <w:rPr>
          <w:sz w:val="28"/>
          <w:szCs w:val="28"/>
        </w:rPr>
        <w:t xml:space="preserve"> пл</w:t>
      </w:r>
      <w:r>
        <w:rPr>
          <w:sz w:val="28"/>
          <w:szCs w:val="28"/>
        </w:rPr>
        <w:t xml:space="preserve">ане </w:t>
      </w:r>
      <w:r w:rsidRPr="00871D53">
        <w:rPr>
          <w:sz w:val="28"/>
          <w:szCs w:val="28"/>
        </w:rPr>
        <w:t>при</w:t>
      </w:r>
      <w:r>
        <w:rPr>
          <w:sz w:val="28"/>
          <w:szCs w:val="28"/>
        </w:rPr>
        <w:t>ватизации.</w:t>
      </w:r>
    </w:p>
    <w:p w:rsidR="00234640" w:rsidRPr="00617D32" w:rsidRDefault="00234640" w:rsidP="00234640">
      <w:pPr>
        <w:ind w:firstLine="709"/>
        <w:jc w:val="both"/>
        <w:rPr>
          <w:sz w:val="28"/>
          <w:szCs w:val="28"/>
        </w:rPr>
      </w:pPr>
      <w:r w:rsidRPr="00CE3036">
        <w:rPr>
          <w:sz w:val="28"/>
          <w:szCs w:val="28"/>
        </w:rPr>
        <w:t>Начальная цена имущества округа, подлежащего приватизации, определяется в соответствии с законодательством Российской Федерации об оценочной деятельности, при этом срок между днем составления отчета об оценке имущества округа и днем размещения информационного сообщения о продаже имущества округа должен составлять не более шести месяцев</w:t>
      </w:r>
      <w:r>
        <w:rPr>
          <w:sz w:val="28"/>
          <w:szCs w:val="28"/>
        </w:rPr>
        <w:t>.</w:t>
      </w:r>
      <w:r w:rsidRPr="00F617B6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F617B6">
        <w:rPr>
          <w:sz w:val="28"/>
          <w:szCs w:val="28"/>
        </w:rPr>
        <w:t>Начальная (минимальная) цена продажи объекта культурного наследия, находящегося в неудовлетворительном состоянии, устанавливается равной одному рублю</w:t>
      </w:r>
      <w:r>
        <w:rPr>
          <w:sz w:val="28"/>
          <w:szCs w:val="28"/>
        </w:rPr>
        <w:t>.</w:t>
      </w:r>
    </w:p>
    <w:p w:rsidR="00234640" w:rsidRDefault="00234640" w:rsidP="00234640">
      <w:pPr>
        <w:ind w:firstLine="709"/>
        <w:jc w:val="both"/>
        <w:rPr>
          <w:sz w:val="28"/>
          <w:szCs w:val="28"/>
        </w:rPr>
      </w:pPr>
      <w:r w:rsidRPr="00CE3036">
        <w:rPr>
          <w:sz w:val="28"/>
          <w:szCs w:val="28"/>
        </w:rPr>
        <w:lastRenderedPageBreak/>
        <w:t xml:space="preserve">В случае признания торгов несостоявшимся дальнейший способ приватизации имущества округа определяется решением </w:t>
      </w:r>
      <w:r>
        <w:rPr>
          <w:sz w:val="28"/>
          <w:szCs w:val="28"/>
        </w:rPr>
        <w:t>администрации округа</w:t>
      </w:r>
      <w:r w:rsidRPr="00CE3036">
        <w:rPr>
          <w:sz w:val="28"/>
          <w:szCs w:val="28"/>
        </w:rPr>
        <w:t>.</w:t>
      </w:r>
    </w:p>
    <w:p w:rsidR="00234640" w:rsidRDefault="00234640" w:rsidP="00234640">
      <w:pPr>
        <w:ind w:firstLine="709"/>
        <w:jc w:val="both"/>
        <w:rPr>
          <w:sz w:val="28"/>
          <w:szCs w:val="28"/>
        </w:rPr>
      </w:pPr>
      <w:r w:rsidRPr="00CE3036">
        <w:rPr>
          <w:sz w:val="28"/>
          <w:szCs w:val="28"/>
        </w:rPr>
        <w:t xml:space="preserve">3.3. Приватизация движимого имущества округа осуществляется в соответствии с решением об условиях приватизации </w:t>
      </w:r>
      <w:r>
        <w:rPr>
          <w:sz w:val="28"/>
          <w:szCs w:val="28"/>
        </w:rPr>
        <w:t xml:space="preserve">имущества округа, принятым </w:t>
      </w:r>
      <w:r w:rsidRPr="00CE3036">
        <w:rPr>
          <w:sz w:val="28"/>
          <w:szCs w:val="28"/>
        </w:rPr>
        <w:t>ко</w:t>
      </w:r>
      <w:r>
        <w:rPr>
          <w:sz w:val="28"/>
          <w:szCs w:val="28"/>
        </w:rPr>
        <w:t>митетом</w:t>
      </w:r>
      <w:r w:rsidRPr="00CE3036">
        <w:rPr>
          <w:sz w:val="28"/>
          <w:szCs w:val="28"/>
        </w:rPr>
        <w:t xml:space="preserve"> по управлению имуществом администрации округа (далее – комитет</w:t>
      </w:r>
      <w:r>
        <w:rPr>
          <w:sz w:val="28"/>
          <w:szCs w:val="28"/>
        </w:rPr>
        <w:t xml:space="preserve"> по управлению имуществом</w:t>
      </w:r>
      <w:r w:rsidRPr="00CE3036">
        <w:rPr>
          <w:sz w:val="28"/>
          <w:szCs w:val="28"/>
        </w:rPr>
        <w:t>).</w:t>
      </w:r>
    </w:p>
    <w:p w:rsidR="00234640" w:rsidRDefault="00234640" w:rsidP="002346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CD055E">
        <w:rPr>
          <w:sz w:val="28"/>
          <w:szCs w:val="28"/>
        </w:rPr>
        <w:t>Решение об условия</w:t>
      </w:r>
      <w:r>
        <w:rPr>
          <w:sz w:val="28"/>
          <w:szCs w:val="28"/>
        </w:rPr>
        <w:t>х приватизации имущества округа</w:t>
      </w:r>
      <w:r w:rsidRPr="00CD055E">
        <w:rPr>
          <w:sz w:val="28"/>
          <w:szCs w:val="28"/>
        </w:rPr>
        <w:t xml:space="preserve"> должно содержать следующие сведения:</w:t>
      </w:r>
    </w:p>
    <w:p w:rsidR="00234640" w:rsidRDefault="00234640" w:rsidP="00234640">
      <w:pPr>
        <w:ind w:firstLine="709"/>
        <w:jc w:val="both"/>
        <w:rPr>
          <w:sz w:val="28"/>
          <w:szCs w:val="28"/>
        </w:rPr>
      </w:pPr>
      <w:r w:rsidRPr="00CD055E">
        <w:rPr>
          <w:sz w:val="28"/>
          <w:szCs w:val="28"/>
        </w:rPr>
        <w:t xml:space="preserve">1) </w:t>
      </w:r>
      <w:r>
        <w:rPr>
          <w:sz w:val="28"/>
          <w:szCs w:val="28"/>
        </w:rPr>
        <w:t>наименование имущества округа</w:t>
      </w:r>
      <w:r w:rsidRPr="00CD055E">
        <w:rPr>
          <w:sz w:val="28"/>
          <w:szCs w:val="28"/>
        </w:rPr>
        <w:t xml:space="preserve"> и иные позволяющие его индивидуализировать данные (характеристика указанного имущества);</w:t>
      </w:r>
    </w:p>
    <w:p w:rsidR="00234640" w:rsidRDefault="00234640" w:rsidP="00234640">
      <w:pPr>
        <w:ind w:firstLine="709"/>
        <w:jc w:val="both"/>
        <w:rPr>
          <w:sz w:val="28"/>
          <w:szCs w:val="28"/>
        </w:rPr>
      </w:pPr>
      <w:r w:rsidRPr="00CD055E">
        <w:rPr>
          <w:sz w:val="28"/>
          <w:szCs w:val="28"/>
        </w:rPr>
        <w:t xml:space="preserve">2)  способ приватизации имущества округа; </w:t>
      </w:r>
    </w:p>
    <w:p w:rsidR="00234640" w:rsidRDefault="00234640" w:rsidP="00234640">
      <w:pPr>
        <w:ind w:firstLine="709"/>
        <w:jc w:val="both"/>
        <w:rPr>
          <w:sz w:val="28"/>
          <w:szCs w:val="28"/>
        </w:rPr>
      </w:pPr>
      <w:r w:rsidRPr="005B0981">
        <w:rPr>
          <w:sz w:val="28"/>
          <w:szCs w:val="28"/>
        </w:rPr>
        <w:t>3)  начальная цена имущества округа</w:t>
      </w:r>
      <w:r>
        <w:rPr>
          <w:sz w:val="28"/>
          <w:szCs w:val="28"/>
        </w:rPr>
        <w:t>;</w:t>
      </w:r>
    </w:p>
    <w:p w:rsidR="00234640" w:rsidRDefault="00234640" w:rsidP="00234640">
      <w:pPr>
        <w:ind w:firstLine="709"/>
        <w:jc w:val="both"/>
      </w:pPr>
      <w:r w:rsidRPr="00CD055E">
        <w:rPr>
          <w:sz w:val="28"/>
          <w:szCs w:val="28"/>
        </w:rPr>
        <w:t>4) иные необходимые в соответствии с настоящим положением сведения</w:t>
      </w:r>
      <w:r w:rsidRPr="00CD055E">
        <w:t xml:space="preserve">. </w:t>
      </w:r>
    </w:p>
    <w:p w:rsidR="00234640" w:rsidRDefault="00234640" w:rsidP="002346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CD05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D48F5">
        <w:rPr>
          <w:sz w:val="28"/>
          <w:szCs w:val="28"/>
        </w:rPr>
        <w:t>Прогнозный план</w:t>
      </w:r>
      <w:r w:rsidRPr="005B0981">
        <w:rPr>
          <w:sz w:val="28"/>
          <w:szCs w:val="28"/>
        </w:rPr>
        <w:t xml:space="preserve"> приватизации, </w:t>
      </w:r>
      <w:r w:rsidRPr="006D48F5">
        <w:rPr>
          <w:sz w:val="28"/>
          <w:szCs w:val="28"/>
        </w:rPr>
        <w:t xml:space="preserve">перечень имущества округа, приватизация которого осуществляется без включения в прогнозный план приватизации, </w:t>
      </w:r>
      <w:r w:rsidRPr="005B0981">
        <w:rPr>
          <w:sz w:val="28"/>
          <w:szCs w:val="28"/>
        </w:rPr>
        <w:t>отчет о результата</w:t>
      </w:r>
      <w:r w:rsidRPr="006D48F5">
        <w:rPr>
          <w:sz w:val="28"/>
          <w:szCs w:val="28"/>
        </w:rPr>
        <w:t>х приватизации имущества округа</w:t>
      </w:r>
      <w:r w:rsidRPr="005B0981">
        <w:rPr>
          <w:sz w:val="28"/>
          <w:szCs w:val="28"/>
        </w:rPr>
        <w:t xml:space="preserve"> за прошедший год, решения об условия</w:t>
      </w:r>
      <w:r w:rsidRPr="006D48F5">
        <w:rPr>
          <w:sz w:val="28"/>
          <w:szCs w:val="28"/>
        </w:rPr>
        <w:t>х приватизации имущества округа</w:t>
      </w:r>
      <w:r w:rsidRPr="005B0981">
        <w:rPr>
          <w:sz w:val="28"/>
          <w:szCs w:val="28"/>
        </w:rPr>
        <w:t>, информационные сообщения о продаже указанного имущества и об итогах его продажи, в том числе о результатах сделок приватизации, подле</w:t>
      </w:r>
      <w:r w:rsidRPr="006D48F5">
        <w:rPr>
          <w:sz w:val="28"/>
          <w:szCs w:val="28"/>
        </w:rPr>
        <w:t>жат размещению на официальном сайте в сети Интернет для размещения информации о приватизации государственного и муниципального имущества</w:t>
      </w:r>
      <w:r>
        <w:rPr>
          <w:sz w:val="28"/>
          <w:szCs w:val="28"/>
        </w:rPr>
        <w:t xml:space="preserve"> (далее – сайт в сети Интернет). </w:t>
      </w:r>
      <w:r w:rsidRPr="006D48F5">
        <w:rPr>
          <w:sz w:val="28"/>
          <w:szCs w:val="28"/>
        </w:rPr>
        <w:t>Информационное сообщение о продаже имущества</w:t>
      </w:r>
      <w:r>
        <w:rPr>
          <w:sz w:val="28"/>
          <w:szCs w:val="28"/>
        </w:rPr>
        <w:t xml:space="preserve"> округа</w:t>
      </w:r>
      <w:r w:rsidRPr="006D48F5">
        <w:rPr>
          <w:sz w:val="28"/>
          <w:szCs w:val="28"/>
        </w:rPr>
        <w:t>, об итогах его продажи раз</w:t>
      </w:r>
      <w:r>
        <w:rPr>
          <w:sz w:val="28"/>
          <w:szCs w:val="28"/>
        </w:rPr>
        <w:t>мещается также на официальном сайте Великоустюгского муниципального округа (далее – официальный сайт)</w:t>
      </w:r>
      <w:r w:rsidRPr="006D48F5">
        <w:rPr>
          <w:sz w:val="28"/>
          <w:szCs w:val="28"/>
        </w:rPr>
        <w:t>.</w:t>
      </w:r>
    </w:p>
    <w:p w:rsidR="00234640" w:rsidRDefault="00234640" w:rsidP="002346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6D48F5">
        <w:rPr>
          <w:sz w:val="28"/>
          <w:szCs w:val="28"/>
        </w:rPr>
        <w:t xml:space="preserve">. </w:t>
      </w:r>
      <w:r w:rsidRPr="005B0981">
        <w:rPr>
          <w:sz w:val="28"/>
          <w:szCs w:val="28"/>
        </w:rPr>
        <w:t xml:space="preserve"> Перечень сведений, </w:t>
      </w:r>
      <w:r w:rsidRPr="006D48F5">
        <w:rPr>
          <w:sz w:val="28"/>
          <w:szCs w:val="28"/>
        </w:rPr>
        <w:t>подлежащих</w:t>
      </w:r>
      <w:r w:rsidRPr="005B0981">
        <w:rPr>
          <w:sz w:val="28"/>
          <w:szCs w:val="28"/>
        </w:rPr>
        <w:t xml:space="preserve"> размещению на сайте в сети Интернет</w:t>
      </w:r>
      <w:r>
        <w:rPr>
          <w:sz w:val="28"/>
          <w:szCs w:val="28"/>
        </w:rPr>
        <w:t xml:space="preserve"> и официальном сайте</w:t>
      </w:r>
      <w:r w:rsidRPr="005B0981">
        <w:rPr>
          <w:sz w:val="28"/>
          <w:szCs w:val="28"/>
        </w:rPr>
        <w:t>, устанавливается Федеральным</w:t>
      </w:r>
      <w:r w:rsidRPr="006D48F5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 w:rsidRPr="00427527">
        <w:rPr>
          <w:sz w:val="28"/>
          <w:szCs w:val="28"/>
        </w:rPr>
        <w:t xml:space="preserve"> от 21.1</w:t>
      </w:r>
      <w:r>
        <w:rPr>
          <w:sz w:val="28"/>
          <w:szCs w:val="28"/>
        </w:rPr>
        <w:t>2.2001 № 178-ФЗ «О приватизации</w:t>
      </w:r>
      <w:r w:rsidRPr="00427527">
        <w:rPr>
          <w:sz w:val="28"/>
          <w:szCs w:val="28"/>
        </w:rPr>
        <w:t xml:space="preserve"> государственного и </w:t>
      </w:r>
      <w:r>
        <w:rPr>
          <w:sz w:val="28"/>
          <w:szCs w:val="28"/>
        </w:rPr>
        <w:t>муниципального имущества»</w:t>
      </w:r>
      <w:r w:rsidRPr="00427527">
        <w:rPr>
          <w:sz w:val="28"/>
          <w:szCs w:val="28"/>
        </w:rPr>
        <w:t>.</w:t>
      </w:r>
    </w:p>
    <w:p w:rsidR="00234640" w:rsidRDefault="00234640" w:rsidP="00234640">
      <w:pPr>
        <w:ind w:firstLine="709"/>
        <w:jc w:val="both"/>
        <w:rPr>
          <w:sz w:val="28"/>
          <w:szCs w:val="28"/>
        </w:rPr>
      </w:pPr>
      <w:r w:rsidRPr="00CE3036">
        <w:rPr>
          <w:sz w:val="28"/>
          <w:szCs w:val="28"/>
        </w:rPr>
        <w:t>3.9. Продажа имущества округа осуществляется в электронной форме.</w:t>
      </w:r>
    </w:p>
    <w:p w:rsidR="00234640" w:rsidRPr="00CE3036" w:rsidRDefault="00234640" w:rsidP="00234640">
      <w:pPr>
        <w:ind w:firstLine="709"/>
        <w:jc w:val="both"/>
        <w:rPr>
          <w:sz w:val="28"/>
          <w:szCs w:val="28"/>
        </w:rPr>
      </w:pPr>
      <w:r w:rsidRPr="00CE3036">
        <w:rPr>
          <w:sz w:val="28"/>
          <w:szCs w:val="28"/>
        </w:rPr>
        <w:t>Оператором эле</w:t>
      </w:r>
      <w:r>
        <w:rPr>
          <w:sz w:val="28"/>
          <w:szCs w:val="28"/>
        </w:rPr>
        <w:t>ктронной площадки для проведения</w:t>
      </w:r>
      <w:r w:rsidRPr="00CE3036">
        <w:rPr>
          <w:sz w:val="28"/>
          <w:szCs w:val="28"/>
        </w:rPr>
        <w:t xml:space="preserve"> торгов по приватизации имущества округа является акционерное общество «Единая электронная торговая площадка».</w:t>
      </w:r>
    </w:p>
    <w:p w:rsidR="00234640" w:rsidRDefault="00234640" w:rsidP="00234640">
      <w:pPr>
        <w:ind w:firstLine="709"/>
        <w:jc w:val="both"/>
        <w:rPr>
          <w:sz w:val="28"/>
          <w:szCs w:val="28"/>
        </w:rPr>
      </w:pP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081331">
        <w:rPr>
          <w:sz w:val="28"/>
          <w:szCs w:val="28"/>
        </w:rPr>
        <w:t>. Приватизация имущественного комплекса</w:t>
      </w: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 w:rsidRPr="00081331">
        <w:rPr>
          <w:sz w:val="28"/>
          <w:szCs w:val="28"/>
        </w:rPr>
        <w:t>муниципального унитарного предприятия округа</w:t>
      </w:r>
      <w:bookmarkStart w:id="1" w:name="p0"/>
      <w:bookmarkEnd w:id="1"/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center"/>
        <w:rPr>
          <w:sz w:val="28"/>
          <w:szCs w:val="28"/>
        </w:rPr>
      </w:pP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81331">
        <w:rPr>
          <w:sz w:val="28"/>
          <w:szCs w:val="28"/>
        </w:rPr>
        <w:t xml:space="preserve">4.1. Со дня утверждения прогнозного плана приватизации и до дня государственной регистрации созданного хозяйственного общества </w:t>
      </w:r>
      <w:r>
        <w:rPr>
          <w:sz w:val="28"/>
          <w:szCs w:val="28"/>
        </w:rPr>
        <w:t xml:space="preserve">муниципальное унитарное </w:t>
      </w:r>
      <w:r w:rsidRPr="00081331">
        <w:rPr>
          <w:sz w:val="28"/>
          <w:szCs w:val="28"/>
        </w:rPr>
        <w:t>предприяти</w:t>
      </w:r>
      <w:r>
        <w:rPr>
          <w:sz w:val="28"/>
          <w:szCs w:val="28"/>
        </w:rPr>
        <w:t>е округа не вправе без согласия администрации округа</w:t>
      </w:r>
      <w:r w:rsidRPr="00081331">
        <w:rPr>
          <w:sz w:val="28"/>
          <w:szCs w:val="28"/>
        </w:rPr>
        <w:t>:</w:t>
      </w: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Pr="00081331">
        <w:rPr>
          <w:sz w:val="28"/>
          <w:szCs w:val="28"/>
        </w:rPr>
        <w:t xml:space="preserve">сокращать численность работников указанного предприятия; </w:t>
      </w: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81331">
        <w:rPr>
          <w:sz w:val="28"/>
          <w:szCs w:val="28"/>
        </w:rPr>
        <w:t>2) совершать сделки (несколько взаимосвязанных сделок), цена которых превышает 5 процентов балансовой стоимости активов указанного предприятия на дату утверждения его последнего балансового отчета или более чем в десять раз превышает установленный Федеральным законом от 14.11.2002 N 161-ФЗ «О государственных и муниципальных унитарных предприятиях» минимальный размер уставного фонда муниципального унитарного предприятия,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 указанного предприятия на дату утверждения его последнего балансового отчета или более чем в десять раз превышает установленный Федеральным законом от 14.11.2002 N 161-ФЗ «О государственных и муниципальных унитарных предприятиях»</w:t>
      </w:r>
      <w:r>
        <w:rPr>
          <w:sz w:val="28"/>
          <w:szCs w:val="28"/>
        </w:rPr>
        <w:t xml:space="preserve"> </w:t>
      </w:r>
      <w:r w:rsidRPr="00081331">
        <w:rPr>
          <w:sz w:val="28"/>
          <w:szCs w:val="28"/>
        </w:rPr>
        <w:t xml:space="preserve">минимальный размер </w:t>
      </w:r>
      <w:r>
        <w:rPr>
          <w:sz w:val="28"/>
          <w:szCs w:val="28"/>
        </w:rPr>
        <w:t>уставного фонда муниципального</w:t>
      </w:r>
      <w:r w:rsidRPr="00081331">
        <w:rPr>
          <w:sz w:val="28"/>
          <w:szCs w:val="28"/>
        </w:rPr>
        <w:t xml:space="preserve"> унитарного предприятия; </w:t>
      </w:r>
    </w:p>
    <w:p w:rsidR="00234640" w:rsidRPr="00081331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81331">
        <w:rPr>
          <w:sz w:val="28"/>
          <w:szCs w:val="28"/>
        </w:rPr>
        <w:t xml:space="preserve">3) получать кредиты; </w:t>
      </w: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081331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081331">
        <w:rPr>
          <w:sz w:val="28"/>
          <w:szCs w:val="28"/>
        </w:rPr>
        <w:t xml:space="preserve">) осуществлять выпуск ценных бумаг; </w:t>
      </w: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081331">
        <w:rPr>
          <w:sz w:val="28"/>
          <w:szCs w:val="28"/>
        </w:rPr>
        <w:t xml:space="preserve">) 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 </w:t>
      </w: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07D83">
        <w:rPr>
          <w:sz w:val="28"/>
          <w:szCs w:val="28"/>
        </w:rPr>
        <w:t xml:space="preserve">Руководитель предприятия обязан предварительно письменно согласовать совершение сделок и иных действий, предусмотренных настоящим пунктом, а также предоставить </w:t>
      </w:r>
      <w:r>
        <w:rPr>
          <w:sz w:val="28"/>
          <w:szCs w:val="28"/>
        </w:rPr>
        <w:t>администрации округа</w:t>
      </w:r>
      <w:r w:rsidRPr="00807D83">
        <w:rPr>
          <w:sz w:val="28"/>
          <w:szCs w:val="28"/>
        </w:rPr>
        <w:t xml:space="preserve"> всю необходимую информацию (документы), имеющую отношение к </w:t>
      </w:r>
      <w:r w:rsidRPr="00E74E2B">
        <w:rPr>
          <w:sz w:val="28"/>
          <w:szCs w:val="28"/>
        </w:rPr>
        <w:t xml:space="preserve">предполагаемой сделке или иным действиям. </w:t>
      </w: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4E2B">
        <w:rPr>
          <w:sz w:val="28"/>
          <w:szCs w:val="28"/>
        </w:rPr>
        <w:t xml:space="preserve">4.2. Состав подлежащего приватизации имущественного комплекса предприятия определяется в соответствии с Федеральным </w:t>
      </w:r>
      <w:r>
        <w:rPr>
          <w:sz w:val="28"/>
          <w:szCs w:val="28"/>
        </w:rPr>
        <w:t>законом</w:t>
      </w:r>
      <w:r w:rsidRPr="00E74E2B">
        <w:rPr>
          <w:sz w:val="28"/>
          <w:szCs w:val="28"/>
        </w:rPr>
        <w:t xml:space="preserve"> от 21.12.2001 № 178-ФЗ «О приватизации государственного и муниципального имущества».</w:t>
      </w:r>
      <w:bookmarkStart w:id="2" w:name="p1"/>
      <w:bookmarkEnd w:id="2"/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4E2B">
        <w:rPr>
          <w:sz w:val="28"/>
          <w:szCs w:val="28"/>
        </w:rPr>
        <w:t>4.3. Для определения состава подлежащего приватизации имущественного компл</w:t>
      </w:r>
      <w:r>
        <w:rPr>
          <w:sz w:val="28"/>
          <w:szCs w:val="28"/>
        </w:rPr>
        <w:t>екса предприятия муниципальное</w:t>
      </w:r>
      <w:r w:rsidRPr="00E74E2B">
        <w:rPr>
          <w:sz w:val="28"/>
          <w:szCs w:val="28"/>
        </w:rPr>
        <w:t xml:space="preserve"> унитарное предприятие </w:t>
      </w:r>
      <w:r w:rsidR="00A1559C">
        <w:rPr>
          <w:sz w:val="28"/>
          <w:szCs w:val="28"/>
        </w:rPr>
        <w:t>округа</w:t>
      </w:r>
      <w:r w:rsidRPr="00E74E2B">
        <w:rPr>
          <w:sz w:val="28"/>
          <w:szCs w:val="28"/>
        </w:rPr>
        <w:t xml:space="preserve"> в сроки, уст</w:t>
      </w:r>
      <w:r>
        <w:rPr>
          <w:sz w:val="28"/>
          <w:szCs w:val="28"/>
        </w:rPr>
        <w:t>ановленные распоряжением администрации округа</w:t>
      </w:r>
      <w:r w:rsidRPr="00E74E2B">
        <w:rPr>
          <w:sz w:val="28"/>
          <w:szCs w:val="28"/>
        </w:rPr>
        <w:t>, осуществляет инвентар</w:t>
      </w:r>
      <w:r>
        <w:rPr>
          <w:sz w:val="28"/>
          <w:szCs w:val="28"/>
        </w:rPr>
        <w:t xml:space="preserve">изацию имущества и обязательств </w:t>
      </w:r>
      <w:r w:rsidRPr="00E74E2B">
        <w:rPr>
          <w:sz w:val="28"/>
          <w:szCs w:val="28"/>
        </w:rPr>
        <w:t xml:space="preserve">предприятия и представляет в </w:t>
      </w:r>
      <w:r>
        <w:rPr>
          <w:sz w:val="28"/>
          <w:szCs w:val="28"/>
        </w:rPr>
        <w:t xml:space="preserve">администрацию округа </w:t>
      </w:r>
      <w:r w:rsidRPr="00E74E2B">
        <w:rPr>
          <w:sz w:val="28"/>
          <w:szCs w:val="28"/>
        </w:rPr>
        <w:t xml:space="preserve">следующие документы: </w:t>
      </w: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4E2B">
        <w:rPr>
          <w:sz w:val="28"/>
          <w:szCs w:val="28"/>
        </w:rPr>
        <w:t xml:space="preserve">1) оформленные в установленном порядке результаты инвентаризации предприятия с приложением перечня обязательств предприятия, существующих на дату завершения инвентаризации; </w:t>
      </w:r>
    </w:p>
    <w:p w:rsidR="00234640" w:rsidRPr="00E74E2B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4E2B">
        <w:rPr>
          <w:sz w:val="28"/>
          <w:szCs w:val="28"/>
        </w:rPr>
        <w:t xml:space="preserve">2) промежуточный баланс и иные отчетные документы предприятия в объеме и по формам годовой бухгалтерской (финансовой) отчетности, подготовленные с учетом результатов проведения инвентаризации; </w:t>
      </w:r>
    </w:p>
    <w:p w:rsidR="00234640" w:rsidRPr="00E74E2B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E74E2B">
        <w:rPr>
          <w:sz w:val="28"/>
          <w:szCs w:val="28"/>
        </w:rPr>
        <w:tab/>
        <w:t xml:space="preserve">3) кадастровый паспорт земельного участка, при наличии нескольких земельных участков - кадастровый паспорт каждого земельного участка, с приложением правоустанавливающих документов; </w:t>
      </w: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E74E2B">
        <w:rPr>
          <w:sz w:val="28"/>
          <w:szCs w:val="28"/>
        </w:rPr>
        <w:tab/>
        <w:t xml:space="preserve">4) состав подлежащего приватизации имущественного комплекса предприятия, включая сведения о земельных участках (местонахождение, площадь), подлежащих приватизации в составе имущественного комплекса; </w:t>
      </w:r>
      <w:r>
        <w:rPr>
          <w:sz w:val="28"/>
          <w:szCs w:val="28"/>
        </w:rPr>
        <w:lastRenderedPageBreak/>
        <w:tab/>
      </w:r>
      <w:r w:rsidRPr="00856629">
        <w:rPr>
          <w:sz w:val="28"/>
          <w:szCs w:val="28"/>
        </w:rPr>
        <w:t xml:space="preserve">5) </w:t>
      </w:r>
      <w:r w:rsidRPr="00E74E2B">
        <w:rPr>
          <w:sz w:val="28"/>
          <w:szCs w:val="28"/>
        </w:rPr>
        <w:t xml:space="preserve">сведения об имеющихся обременениях имущества (в том числе публичных сервитутах), включенного в состав подлежащего приватизации имущественного комплекса предприятия; </w:t>
      </w: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6) </w:t>
      </w:r>
      <w:r w:rsidRPr="00E74E2B">
        <w:rPr>
          <w:sz w:val="28"/>
          <w:szCs w:val="28"/>
        </w:rPr>
        <w:t xml:space="preserve">расчет балансовой стоимости подлежащих приватизации активов предприятия. </w:t>
      </w: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4E2B">
        <w:rPr>
          <w:sz w:val="28"/>
          <w:szCs w:val="28"/>
        </w:rPr>
        <w:t xml:space="preserve">Указанные документы должны быть подписаны руководителем и главным бухгалтером предприятия и скреплены гербовой печатью предприятия. </w:t>
      </w: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856629">
        <w:rPr>
          <w:sz w:val="28"/>
          <w:szCs w:val="28"/>
        </w:rPr>
        <w:tab/>
        <w:t xml:space="preserve">4.4. </w:t>
      </w:r>
      <w:r w:rsidRPr="00E74E2B">
        <w:rPr>
          <w:sz w:val="28"/>
          <w:szCs w:val="28"/>
        </w:rPr>
        <w:t>На основании представленных предприятием в соответствии с</w:t>
      </w:r>
      <w:r>
        <w:rPr>
          <w:sz w:val="28"/>
          <w:szCs w:val="28"/>
        </w:rPr>
        <w:t xml:space="preserve"> пунктом 4.3. настоящего положения</w:t>
      </w:r>
      <w:r w:rsidRPr="00E74E2B">
        <w:rPr>
          <w:sz w:val="28"/>
          <w:szCs w:val="28"/>
        </w:rPr>
        <w:t xml:space="preserve"> документов </w:t>
      </w:r>
      <w:r>
        <w:rPr>
          <w:sz w:val="28"/>
          <w:szCs w:val="28"/>
        </w:rPr>
        <w:t>администрацией округа определяе</w:t>
      </w:r>
      <w:r w:rsidRPr="00E74E2B">
        <w:rPr>
          <w:sz w:val="28"/>
          <w:szCs w:val="28"/>
        </w:rPr>
        <w:t xml:space="preserve">тся балансовая стоимость подлежащих приватизации активов предприятия, размер уставного капитала хозяйственного общества, создаваемого посредством преобразования предприятия. </w:t>
      </w: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56629">
        <w:rPr>
          <w:sz w:val="28"/>
          <w:szCs w:val="28"/>
        </w:rPr>
        <w:t>4.</w:t>
      </w:r>
      <w:r w:rsidRPr="00E74E2B">
        <w:rPr>
          <w:sz w:val="28"/>
          <w:szCs w:val="28"/>
        </w:rPr>
        <w:t>5. На основании указанных в насто</w:t>
      </w:r>
      <w:r>
        <w:rPr>
          <w:sz w:val="28"/>
          <w:szCs w:val="28"/>
        </w:rPr>
        <w:t xml:space="preserve">ящей статье документов администрацией округа </w:t>
      </w:r>
      <w:r w:rsidRPr="00E74E2B">
        <w:rPr>
          <w:sz w:val="28"/>
          <w:szCs w:val="28"/>
        </w:rPr>
        <w:t xml:space="preserve">принимается решение об условиях приватизации имущественного комплекса предприятия, которым утверждаются: </w:t>
      </w: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Pr="00E74E2B">
        <w:rPr>
          <w:sz w:val="28"/>
          <w:szCs w:val="28"/>
        </w:rPr>
        <w:t>состав подлежащего приватизации имущественного комплекса предприятия, определенный в соответствии со</w:t>
      </w:r>
      <w:r>
        <w:rPr>
          <w:sz w:val="28"/>
          <w:szCs w:val="28"/>
        </w:rPr>
        <w:t xml:space="preserve"> статьей 11 Федерального закона </w:t>
      </w:r>
      <w:r w:rsidRPr="00E74E2B">
        <w:rPr>
          <w:sz w:val="28"/>
          <w:szCs w:val="28"/>
        </w:rPr>
        <w:t>от 21.12.2001 № 178-ФЗ «О приватизации государственного и муниципального имущества».</w:t>
      </w: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Pr="00E74E2B">
        <w:rPr>
          <w:sz w:val="28"/>
          <w:szCs w:val="28"/>
        </w:rPr>
        <w:t xml:space="preserve">перечень объектов (в том числе исключительных прав), не подлежащих приватизации в составе имущественного комплекса предприятия; </w:t>
      </w: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Pr="00E74E2B">
        <w:rPr>
          <w:sz w:val="28"/>
          <w:szCs w:val="28"/>
        </w:rPr>
        <w:t xml:space="preserve">размер уставного капитала акционерного общества или общества с ограниченной ответственностью, создаваемых посредством преобразования предприятия; </w:t>
      </w: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w:r w:rsidRPr="00E74E2B">
        <w:rPr>
          <w:sz w:val="28"/>
          <w:szCs w:val="28"/>
        </w:rPr>
        <w:t>количество, категории и номинальная стоимость акций акционерного общества или номинальная стоимость доли единственного учредителя общества с ограниченной ответс</w:t>
      </w:r>
      <w:r>
        <w:rPr>
          <w:sz w:val="28"/>
          <w:szCs w:val="28"/>
        </w:rPr>
        <w:t>твенностью – Великоустюгского муниципального округа</w:t>
      </w:r>
      <w:r w:rsidRPr="00E74E2B">
        <w:rPr>
          <w:sz w:val="28"/>
          <w:szCs w:val="28"/>
        </w:rPr>
        <w:t xml:space="preserve">; </w:t>
      </w: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5) </w:t>
      </w:r>
      <w:r w:rsidRPr="00E74E2B">
        <w:rPr>
          <w:sz w:val="28"/>
          <w:szCs w:val="28"/>
        </w:rPr>
        <w:t xml:space="preserve">устав акционерного общества или общества с ограниченной ответственностью. </w:t>
      </w: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56629">
        <w:rPr>
          <w:sz w:val="28"/>
          <w:szCs w:val="28"/>
        </w:rPr>
        <w:t xml:space="preserve">4.6. </w:t>
      </w:r>
      <w:r w:rsidRPr="00E74E2B">
        <w:rPr>
          <w:sz w:val="28"/>
          <w:szCs w:val="28"/>
        </w:rPr>
        <w:t>Одновременно с утверждением решения об условиях приватизации имущественного комплекса предприятия</w:t>
      </w:r>
      <w:r>
        <w:rPr>
          <w:sz w:val="28"/>
          <w:szCs w:val="28"/>
        </w:rPr>
        <w:t xml:space="preserve"> </w:t>
      </w:r>
      <w:r w:rsidRPr="00E74E2B">
        <w:rPr>
          <w:sz w:val="28"/>
          <w:szCs w:val="28"/>
        </w:rPr>
        <w:t xml:space="preserve">подписывается передаточный акт, который по форме и содержанию соответствует составу подлежащего приватизации имущественного комплекса предприятия. </w:t>
      </w: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56629">
        <w:rPr>
          <w:sz w:val="28"/>
          <w:szCs w:val="28"/>
        </w:rPr>
        <w:t>4.7</w:t>
      </w:r>
      <w:r w:rsidRPr="00E74E2B">
        <w:rPr>
          <w:sz w:val="28"/>
          <w:szCs w:val="28"/>
        </w:rPr>
        <w:t xml:space="preserve">. Передаточный акт от принимающей стороны подписывается единоличным исполнительным органом хозяйственного общества, создаваемого посредством преобразования предприятия, назначенным в решении об условиях приватизации имущественного комплекса предприятия. </w:t>
      </w: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081331">
        <w:rPr>
          <w:sz w:val="28"/>
          <w:szCs w:val="28"/>
        </w:rPr>
        <w:t xml:space="preserve">. </w:t>
      </w:r>
      <w:r>
        <w:rPr>
          <w:sz w:val="28"/>
          <w:szCs w:val="28"/>
        </w:rPr>
        <w:t>Иные способы п</w:t>
      </w:r>
      <w:r w:rsidRPr="00081331">
        <w:rPr>
          <w:sz w:val="28"/>
          <w:szCs w:val="28"/>
        </w:rPr>
        <w:t xml:space="preserve">риватизация </w:t>
      </w:r>
      <w:r>
        <w:rPr>
          <w:sz w:val="28"/>
          <w:szCs w:val="28"/>
        </w:rPr>
        <w:t xml:space="preserve"> имущества </w:t>
      </w:r>
      <w:r w:rsidRPr="00081331">
        <w:rPr>
          <w:sz w:val="28"/>
          <w:szCs w:val="28"/>
        </w:rPr>
        <w:t>округа</w:t>
      </w: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center"/>
        <w:rPr>
          <w:sz w:val="28"/>
          <w:szCs w:val="28"/>
        </w:rPr>
      </w:pP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B571EF">
        <w:rPr>
          <w:sz w:val="28"/>
          <w:szCs w:val="28"/>
        </w:rPr>
        <w:t>5.1.</w:t>
      </w:r>
      <w:r w:rsidRPr="00B571EF">
        <w:rPr>
          <w:bCs/>
          <w:sz w:val="28"/>
          <w:szCs w:val="28"/>
        </w:rPr>
        <w:t xml:space="preserve"> Продажа имущества </w:t>
      </w:r>
      <w:r w:rsidR="00A1559C">
        <w:rPr>
          <w:bCs/>
          <w:sz w:val="28"/>
          <w:szCs w:val="28"/>
        </w:rPr>
        <w:t>округа</w:t>
      </w:r>
      <w:r w:rsidRPr="00B571EF">
        <w:rPr>
          <w:bCs/>
          <w:sz w:val="28"/>
          <w:szCs w:val="28"/>
        </w:rPr>
        <w:t xml:space="preserve"> на аукционе</w:t>
      </w:r>
      <w:r w:rsidR="00A1559C">
        <w:rPr>
          <w:bCs/>
          <w:sz w:val="28"/>
          <w:szCs w:val="28"/>
        </w:rPr>
        <w:t>.</w:t>
      </w: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 w:rsidRPr="00B571EF">
        <w:rPr>
          <w:bCs/>
          <w:sz w:val="28"/>
          <w:szCs w:val="28"/>
        </w:rPr>
        <w:t>5.1.1</w:t>
      </w:r>
      <w:r>
        <w:rPr>
          <w:bCs/>
          <w:sz w:val="28"/>
          <w:szCs w:val="28"/>
        </w:rPr>
        <w:t xml:space="preserve">. </w:t>
      </w:r>
      <w:r w:rsidRPr="00B571EF">
        <w:rPr>
          <w:sz w:val="28"/>
          <w:szCs w:val="28"/>
        </w:rPr>
        <w:t>На аукционе продается имуществ</w:t>
      </w:r>
      <w:r>
        <w:rPr>
          <w:sz w:val="28"/>
          <w:szCs w:val="28"/>
        </w:rPr>
        <w:t>о округа</w:t>
      </w:r>
      <w:r w:rsidRPr="00B571EF">
        <w:rPr>
          <w:sz w:val="28"/>
          <w:szCs w:val="28"/>
        </w:rPr>
        <w:t xml:space="preserve"> в случае, если его покупатели не должны выполнить какие-либо условия в отношении такого имущества. Право приобретения принадлежит покупателю, предложившему в ходе торгов наиболее высокую цену за такое имущество. </w:t>
      </w: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5.1.2. </w:t>
      </w:r>
      <w:r w:rsidRPr="00B571EF">
        <w:rPr>
          <w:sz w:val="28"/>
          <w:szCs w:val="28"/>
        </w:rPr>
        <w:t>Отношения, связанные с привати</w:t>
      </w:r>
      <w:r>
        <w:rPr>
          <w:sz w:val="28"/>
          <w:szCs w:val="28"/>
        </w:rPr>
        <w:t>зацией имущества округа</w:t>
      </w:r>
      <w:r w:rsidRPr="00B571EF">
        <w:rPr>
          <w:sz w:val="28"/>
          <w:szCs w:val="28"/>
        </w:rPr>
        <w:t xml:space="preserve"> путем продажи на аукционе, регулируются Федеральным </w:t>
      </w:r>
      <w:r>
        <w:rPr>
          <w:sz w:val="28"/>
          <w:szCs w:val="28"/>
        </w:rPr>
        <w:t xml:space="preserve">законом </w:t>
      </w:r>
      <w:r w:rsidRPr="00E74E2B">
        <w:rPr>
          <w:sz w:val="28"/>
          <w:szCs w:val="28"/>
        </w:rPr>
        <w:t>от 21.12.2001 № 178-ФЗ «О приватизации государственного и муниципального имущества»</w:t>
      </w:r>
      <w:r>
        <w:rPr>
          <w:sz w:val="28"/>
          <w:szCs w:val="28"/>
        </w:rPr>
        <w:t xml:space="preserve"> </w:t>
      </w:r>
      <w:r w:rsidRPr="00B571EF">
        <w:rPr>
          <w:sz w:val="28"/>
          <w:szCs w:val="28"/>
        </w:rPr>
        <w:t xml:space="preserve">и принимаемыми в соответствии с ним нормативными правовыми актами Российской Федерации. </w:t>
      </w:r>
    </w:p>
    <w:p w:rsidR="00234640" w:rsidRPr="00FF60F4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F60F4">
        <w:rPr>
          <w:sz w:val="28"/>
          <w:szCs w:val="28"/>
        </w:rPr>
        <w:t xml:space="preserve">5.2. </w:t>
      </w:r>
      <w:r w:rsidRPr="00B571EF">
        <w:rPr>
          <w:bCs/>
          <w:sz w:val="28"/>
          <w:szCs w:val="28"/>
        </w:rPr>
        <w:t>Продажа акций акционерных обществ на специализированном аукционе</w:t>
      </w:r>
      <w:r w:rsidR="00A1559C">
        <w:rPr>
          <w:bCs/>
          <w:sz w:val="28"/>
          <w:szCs w:val="28"/>
        </w:rPr>
        <w:t>.</w:t>
      </w:r>
      <w:r w:rsidRPr="00B571EF">
        <w:rPr>
          <w:sz w:val="28"/>
          <w:szCs w:val="28"/>
        </w:rPr>
        <w:t xml:space="preserve">  </w:t>
      </w:r>
    </w:p>
    <w:p w:rsidR="00234640" w:rsidRPr="00FF60F4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FF60F4">
        <w:rPr>
          <w:sz w:val="28"/>
          <w:szCs w:val="28"/>
        </w:rPr>
        <w:tab/>
      </w:r>
      <w:r>
        <w:rPr>
          <w:sz w:val="28"/>
          <w:szCs w:val="28"/>
        </w:rPr>
        <w:t>5.2.</w:t>
      </w:r>
      <w:r w:rsidRPr="00B571EF">
        <w:rPr>
          <w:sz w:val="28"/>
          <w:szCs w:val="28"/>
        </w:rPr>
        <w:t xml:space="preserve">1. Специализированным аукционом признается способ продажи акций на открытых торгах, при котором все победители получают акции акционерного общества по единой цене за одну акцию. </w:t>
      </w: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FF60F4">
        <w:rPr>
          <w:sz w:val="28"/>
          <w:szCs w:val="28"/>
        </w:rPr>
        <w:tab/>
      </w:r>
      <w:r>
        <w:rPr>
          <w:sz w:val="28"/>
          <w:szCs w:val="28"/>
        </w:rPr>
        <w:t>5.2.</w:t>
      </w:r>
      <w:r w:rsidRPr="00B571EF">
        <w:rPr>
          <w:sz w:val="28"/>
          <w:szCs w:val="28"/>
        </w:rPr>
        <w:t>2. Отношения, связанные с продажей акций акционерных обществ на специализированном аукционе, регулируются</w:t>
      </w:r>
      <w:r w:rsidRPr="00FF60F4">
        <w:rPr>
          <w:sz w:val="28"/>
          <w:szCs w:val="28"/>
        </w:rPr>
        <w:t xml:space="preserve"> </w:t>
      </w:r>
      <w:r w:rsidRPr="00B571EF">
        <w:rPr>
          <w:sz w:val="28"/>
          <w:szCs w:val="28"/>
        </w:rPr>
        <w:t xml:space="preserve">Федеральным </w:t>
      </w:r>
      <w:r>
        <w:rPr>
          <w:sz w:val="28"/>
          <w:szCs w:val="28"/>
        </w:rPr>
        <w:t xml:space="preserve">законом </w:t>
      </w:r>
      <w:r w:rsidRPr="00E74E2B">
        <w:rPr>
          <w:sz w:val="28"/>
          <w:szCs w:val="28"/>
        </w:rPr>
        <w:t>от 21.12.2001 № 178-ФЗ «О приватизации государственного и муниципального имущества»</w:t>
      </w:r>
      <w:r>
        <w:rPr>
          <w:sz w:val="28"/>
          <w:szCs w:val="28"/>
        </w:rPr>
        <w:t xml:space="preserve"> </w:t>
      </w:r>
      <w:r w:rsidRPr="00B571EF">
        <w:rPr>
          <w:sz w:val="28"/>
          <w:szCs w:val="28"/>
        </w:rPr>
        <w:t xml:space="preserve">и принимаемыми в соответствии с ним нормативными правовыми актами Российской Федерации. </w:t>
      </w:r>
    </w:p>
    <w:p w:rsidR="00234640" w:rsidRPr="00FF60F4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F60F4">
        <w:rPr>
          <w:sz w:val="28"/>
          <w:szCs w:val="28"/>
        </w:rPr>
        <w:t xml:space="preserve">5.3. </w:t>
      </w:r>
      <w:r w:rsidRPr="00B571EF">
        <w:rPr>
          <w:bCs/>
          <w:sz w:val="28"/>
          <w:szCs w:val="28"/>
        </w:rPr>
        <w:t xml:space="preserve">Продажа имущества </w:t>
      </w:r>
      <w:r w:rsidR="00A1559C">
        <w:rPr>
          <w:bCs/>
          <w:sz w:val="28"/>
          <w:szCs w:val="28"/>
        </w:rPr>
        <w:t>округа</w:t>
      </w:r>
      <w:r w:rsidRPr="00B571EF">
        <w:rPr>
          <w:bCs/>
          <w:sz w:val="28"/>
          <w:szCs w:val="28"/>
        </w:rPr>
        <w:t xml:space="preserve"> на конкурсе</w:t>
      </w:r>
      <w:r w:rsidR="00A1559C">
        <w:rPr>
          <w:bCs/>
          <w:sz w:val="28"/>
          <w:szCs w:val="28"/>
        </w:rPr>
        <w:t>.</w:t>
      </w:r>
      <w:r w:rsidRPr="00B571EF">
        <w:rPr>
          <w:sz w:val="28"/>
          <w:szCs w:val="28"/>
        </w:rPr>
        <w:t xml:space="preserve"> </w:t>
      </w: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FF60F4">
        <w:rPr>
          <w:sz w:val="28"/>
          <w:szCs w:val="28"/>
        </w:rPr>
        <w:tab/>
      </w:r>
      <w:r>
        <w:rPr>
          <w:sz w:val="28"/>
          <w:szCs w:val="28"/>
        </w:rPr>
        <w:t>5.3.</w:t>
      </w:r>
      <w:r w:rsidRPr="00B571EF">
        <w:rPr>
          <w:sz w:val="28"/>
          <w:szCs w:val="28"/>
        </w:rPr>
        <w:t xml:space="preserve">1. На конкурсе могут продаваться акции акционерного общества либо доля в уставном капитале общества с ограниченной ответственностью, которые составляют более чем 50 процентов уставного капитала указанных обществ, либо объект культурного наследия, включенный в единый государственный реестр объектов культурного наследия (памятников истории и культуры) народов Российской Федерации (далее </w:t>
      </w:r>
      <w:r>
        <w:rPr>
          <w:sz w:val="28"/>
          <w:szCs w:val="28"/>
        </w:rPr>
        <w:t>–</w:t>
      </w:r>
      <w:r w:rsidRPr="00B571EF">
        <w:rPr>
          <w:sz w:val="28"/>
          <w:szCs w:val="28"/>
        </w:rPr>
        <w:t xml:space="preserve"> реестр объектов культурного наследия), находящиеся в неудовлетворительном состоянии портовые гидротехнические сооружения (в том числе причалы), перегрузочные комплексы и иное расположенное в речном порту имущество, сети газораспределения, сети газопотребления и объекты таких сетей, если в отношении такого имущества его покупателю необходимо выполнить определенные условия. Прав</w:t>
      </w:r>
      <w:r>
        <w:rPr>
          <w:sz w:val="28"/>
          <w:szCs w:val="28"/>
        </w:rPr>
        <w:t>о приобретения имущества округа</w:t>
      </w:r>
      <w:r w:rsidRPr="00B571EF">
        <w:rPr>
          <w:sz w:val="28"/>
          <w:szCs w:val="28"/>
        </w:rPr>
        <w:t xml:space="preserve"> принадлежит тому покупателю, который предложил в ходе конкурса наиболее высокую цену при условии выполнения покупателем условий конкурса. </w:t>
      </w: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B571EF">
        <w:rPr>
          <w:sz w:val="28"/>
          <w:szCs w:val="28"/>
        </w:rPr>
        <w:t xml:space="preserve">Особенности продажи объекта культурного наследия, включенного в реестр объектов культурного наследия, на конкурсе, в том числе сроки выполнения его условий, устанавливаются в соответствии </w:t>
      </w:r>
      <w:r w:rsidRPr="00B571EF">
        <w:rPr>
          <w:color w:val="000000" w:themeColor="text1"/>
          <w:sz w:val="28"/>
          <w:szCs w:val="28"/>
        </w:rPr>
        <w:t xml:space="preserve">со </w:t>
      </w:r>
      <w:r w:rsidRPr="00FF60F4">
        <w:rPr>
          <w:color w:val="000000" w:themeColor="text1"/>
          <w:sz w:val="28"/>
          <w:szCs w:val="28"/>
        </w:rPr>
        <w:t>статьей 29</w:t>
      </w:r>
      <w:r w:rsidRPr="00B571EF">
        <w:rPr>
          <w:color w:val="000000" w:themeColor="text1"/>
          <w:sz w:val="28"/>
          <w:szCs w:val="28"/>
        </w:rPr>
        <w:t xml:space="preserve"> Федерального закона</w:t>
      </w:r>
      <w:r>
        <w:rPr>
          <w:color w:val="000000" w:themeColor="text1"/>
          <w:sz w:val="28"/>
          <w:szCs w:val="28"/>
        </w:rPr>
        <w:t xml:space="preserve"> </w:t>
      </w:r>
      <w:r w:rsidRPr="00E74E2B">
        <w:rPr>
          <w:sz w:val="28"/>
          <w:szCs w:val="28"/>
        </w:rPr>
        <w:t>от 21.12.2001 № 178-ФЗ «О приватизации государственного и муниципального имущества»</w:t>
      </w:r>
      <w:r>
        <w:rPr>
          <w:sz w:val="28"/>
          <w:szCs w:val="28"/>
        </w:rPr>
        <w:t xml:space="preserve">. </w:t>
      </w: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FF60F4">
        <w:rPr>
          <w:color w:val="000000" w:themeColor="text1"/>
          <w:sz w:val="28"/>
          <w:szCs w:val="28"/>
        </w:rPr>
        <w:t>5.3.</w:t>
      </w:r>
      <w:r w:rsidRPr="00B571EF">
        <w:rPr>
          <w:sz w:val="28"/>
          <w:szCs w:val="28"/>
        </w:rPr>
        <w:t xml:space="preserve">2. Условия конкурса и срок их выполнения определяются в соответствии </w:t>
      </w:r>
      <w:r>
        <w:rPr>
          <w:sz w:val="28"/>
          <w:szCs w:val="28"/>
        </w:rPr>
        <w:t xml:space="preserve">с </w:t>
      </w:r>
      <w:r>
        <w:rPr>
          <w:color w:val="000000" w:themeColor="text1"/>
          <w:sz w:val="28"/>
          <w:szCs w:val="28"/>
        </w:rPr>
        <w:t xml:space="preserve">Федеральным законом </w:t>
      </w:r>
      <w:r w:rsidRPr="00E74E2B">
        <w:rPr>
          <w:sz w:val="28"/>
          <w:szCs w:val="28"/>
        </w:rPr>
        <w:t>от 21.12.2001 № 178-ФЗ «О приватизации государственного и муниципального имущества»</w:t>
      </w:r>
      <w:r>
        <w:rPr>
          <w:sz w:val="28"/>
          <w:szCs w:val="28"/>
        </w:rPr>
        <w:t xml:space="preserve">. </w:t>
      </w: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FF60F4">
        <w:rPr>
          <w:color w:val="000000" w:themeColor="text1"/>
          <w:sz w:val="28"/>
          <w:szCs w:val="28"/>
        </w:rPr>
        <w:t>5.3.3.</w:t>
      </w:r>
      <w:r w:rsidRPr="00FF60F4">
        <w:rPr>
          <w:sz w:val="28"/>
          <w:szCs w:val="28"/>
        </w:rPr>
        <w:t xml:space="preserve"> </w:t>
      </w:r>
      <w:r w:rsidRPr="00B571EF">
        <w:rPr>
          <w:sz w:val="28"/>
          <w:szCs w:val="28"/>
        </w:rPr>
        <w:t>Условия конкурса разрабатываются</w:t>
      </w:r>
      <w:r>
        <w:rPr>
          <w:sz w:val="28"/>
          <w:szCs w:val="28"/>
        </w:rPr>
        <w:t xml:space="preserve"> соответствующими  структурными подразделениями и (или) отраслевыми (функциональными) </w:t>
      </w:r>
      <w:r>
        <w:rPr>
          <w:sz w:val="28"/>
          <w:szCs w:val="28"/>
        </w:rPr>
        <w:lastRenderedPageBreak/>
        <w:t xml:space="preserve">органами администрации округа </w:t>
      </w:r>
      <w:r w:rsidRPr="00B571EF">
        <w:rPr>
          <w:sz w:val="28"/>
          <w:szCs w:val="28"/>
        </w:rPr>
        <w:t>и соглас</w:t>
      </w:r>
      <w:r>
        <w:rPr>
          <w:sz w:val="28"/>
          <w:szCs w:val="28"/>
        </w:rPr>
        <w:t>овываются с комитетом по управлению имуществом</w:t>
      </w:r>
      <w:r w:rsidRPr="00B571EF">
        <w:rPr>
          <w:sz w:val="28"/>
          <w:szCs w:val="28"/>
        </w:rPr>
        <w:t xml:space="preserve">. </w:t>
      </w: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571EF">
        <w:rPr>
          <w:sz w:val="28"/>
          <w:szCs w:val="28"/>
        </w:rPr>
        <w:t>Условия конкурса утверждаются решением об условия</w:t>
      </w:r>
      <w:r>
        <w:rPr>
          <w:sz w:val="28"/>
          <w:szCs w:val="28"/>
        </w:rPr>
        <w:t>х приватизации имущества округа</w:t>
      </w:r>
      <w:r w:rsidRPr="00B571EF">
        <w:rPr>
          <w:sz w:val="28"/>
          <w:szCs w:val="28"/>
        </w:rPr>
        <w:t xml:space="preserve">. </w:t>
      </w: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2FB3">
        <w:rPr>
          <w:sz w:val="28"/>
          <w:szCs w:val="28"/>
        </w:rPr>
        <w:t xml:space="preserve">5.3.4. Контроль за исполнением условий конкурса предполагает: </w:t>
      </w:r>
    </w:p>
    <w:p w:rsidR="00234640" w:rsidRPr="00FD2FB3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2FB3">
        <w:rPr>
          <w:sz w:val="28"/>
          <w:szCs w:val="28"/>
        </w:rPr>
        <w:t xml:space="preserve">1) проверку документов, представляемых победителем конкурса и хозяйственным обществом в подтверждение исполнения условий конкурса; </w:t>
      </w:r>
    </w:p>
    <w:p w:rsidR="00234640" w:rsidRPr="00FD2FB3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FD2FB3">
        <w:rPr>
          <w:sz w:val="28"/>
          <w:szCs w:val="28"/>
        </w:rPr>
        <w:tab/>
        <w:t xml:space="preserve">2) проверку фактического исполнения условий конкурса; </w:t>
      </w:r>
    </w:p>
    <w:p w:rsidR="00234640" w:rsidRPr="00FD2FB3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FD2FB3">
        <w:rPr>
          <w:sz w:val="28"/>
          <w:szCs w:val="28"/>
        </w:rPr>
        <w:tab/>
        <w:t xml:space="preserve">3) организацию работы специальной комиссии по проверке исполнения условий конкурса; </w:t>
      </w:r>
    </w:p>
    <w:p w:rsidR="00234640" w:rsidRPr="00FD2FB3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FD2FB3">
        <w:rPr>
          <w:sz w:val="28"/>
          <w:szCs w:val="28"/>
        </w:rPr>
        <w:tab/>
        <w:t xml:space="preserve">4) принятие итогового отчета победителя конкурса об исполнении условий конкурса. </w:t>
      </w:r>
    </w:p>
    <w:p w:rsidR="00234640" w:rsidRPr="00FD2FB3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FD2FB3">
        <w:rPr>
          <w:sz w:val="28"/>
          <w:szCs w:val="28"/>
        </w:rPr>
        <w:tab/>
        <w:t xml:space="preserve">Контроль за исполнением условий конкурса осуществляет комитет по управлению имуществом. </w:t>
      </w: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FD2FB3">
        <w:rPr>
          <w:sz w:val="28"/>
          <w:szCs w:val="28"/>
        </w:rPr>
        <w:tab/>
        <w:t xml:space="preserve">Меры по осуществлению контроля за исполнением условий конкурса должны предусматривать периодичность контроля не чаще одного раза в квартал. </w:t>
      </w: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2FB3">
        <w:rPr>
          <w:sz w:val="28"/>
          <w:szCs w:val="28"/>
        </w:rPr>
        <w:t xml:space="preserve">5.3.5. </w:t>
      </w:r>
      <w:r>
        <w:rPr>
          <w:sz w:val="28"/>
          <w:szCs w:val="28"/>
        </w:rPr>
        <w:t>Комитет по управлению имуществом</w:t>
      </w:r>
      <w:r w:rsidRPr="00FD2FB3">
        <w:rPr>
          <w:sz w:val="28"/>
          <w:szCs w:val="28"/>
        </w:rPr>
        <w:t xml:space="preserve"> создает комиссию по проверке исполнения условий к</w:t>
      </w:r>
      <w:r>
        <w:rPr>
          <w:sz w:val="28"/>
          <w:szCs w:val="28"/>
        </w:rPr>
        <w:t>онкурса из представителей комитета</w:t>
      </w:r>
      <w:r w:rsidRPr="00FD2FB3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 управлению имуществом </w:t>
      </w:r>
      <w:r w:rsidRPr="00FD2FB3">
        <w:rPr>
          <w:sz w:val="28"/>
          <w:szCs w:val="28"/>
        </w:rPr>
        <w:t xml:space="preserve">и </w:t>
      </w:r>
      <w:r>
        <w:rPr>
          <w:sz w:val="28"/>
          <w:szCs w:val="28"/>
        </w:rPr>
        <w:t>структурных подразделений и (или) отраслевых (функциональных) органов администрации округа.</w:t>
      </w:r>
    </w:p>
    <w:p w:rsidR="00234640" w:rsidRPr="00FD2FB3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2FB3">
        <w:rPr>
          <w:sz w:val="28"/>
          <w:szCs w:val="28"/>
        </w:rPr>
        <w:t xml:space="preserve">В комиссию представляются: </w:t>
      </w:r>
    </w:p>
    <w:p w:rsidR="00234640" w:rsidRPr="00FD2FB3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FD2FB3">
        <w:rPr>
          <w:sz w:val="28"/>
          <w:szCs w:val="28"/>
        </w:rPr>
        <w:tab/>
        <w:t xml:space="preserve">1) итоговый отчет победителя конкурса об исполнении условий конкурса; </w:t>
      </w:r>
    </w:p>
    <w:p w:rsidR="00234640" w:rsidRPr="00FD2FB3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FD2FB3">
        <w:rPr>
          <w:sz w:val="28"/>
          <w:szCs w:val="28"/>
        </w:rPr>
        <w:tab/>
        <w:t>2) документы, подтверждающие исполнение усло</w:t>
      </w:r>
      <w:r>
        <w:rPr>
          <w:sz w:val="28"/>
          <w:szCs w:val="28"/>
        </w:rPr>
        <w:t xml:space="preserve">вий конкурса, поступившие </w:t>
      </w:r>
      <w:r w:rsidRPr="00FD2FB3">
        <w:rPr>
          <w:sz w:val="28"/>
          <w:szCs w:val="28"/>
        </w:rPr>
        <w:t xml:space="preserve"> от победителя конкурса и хозяйственного общества. </w:t>
      </w:r>
    </w:p>
    <w:p w:rsidR="00234640" w:rsidRPr="00FD2FB3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FD2FB3">
        <w:rPr>
          <w:sz w:val="28"/>
          <w:szCs w:val="28"/>
        </w:rPr>
        <w:tab/>
        <w:t>По результатам рассмотрения итогового отчета победителя конкурса об исполнении условий конкурса комиссия составляет акт об исполнении победителем конкурса условий конку</w:t>
      </w:r>
      <w:r>
        <w:rPr>
          <w:sz w:val="28"/>
          <w:szCs w:val="28"/>
        </w:rPr>
        <w:t>рса</w:t>
      </w:r>
      <w:r w:rsidRPr="00FD2FB3">
        <w:rPr>
          <w:sz w:val="28"/>
          <w:szCs w:val="28"/>
        </w:rPr>
        <w:t xml:space="preserve">. В акте должно быть отражено одно из следующих решений: </w:t>
      </w:r>
    </w:p>
    <w:p w:rsidR="00234640" w:rsidRPr="00FD2FB3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FD2FB3">
        <w:rPr>
          <w:sz w:val="28"/>
          <w:szCs w:val="28"/>
        </w:rPr>
        <w:tab/>
        <w:t xml:space="preserve">1) признание условий конкурса надлежаще исполненными в полном объеме и без нарушения сроков исполнения; </w:t>
      </w: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FD2FB3">
        <w:rPr>
          <w:sz w:val="28"/>
          <w:szCs w:val="28"/>
        </w:rPr>
        <w:tab/>
        <w:t xml:space="preserve">2) признание условий конкурса неисполненными или ненадлежаще исполненными, в том числе с нарушениями промежуточных или окончательных сроков исполнения таких условий и объема их исполнения. </w:t>
      </w: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2FB3">
        <w:rPr>
          <w:sz w:val="28"/>
          <w:szCs w:val="28"/>
        </w:rPr>
        <w:t>5.3.6. Отношения, связанные с</w:t>
      </w:r>
      <w:r>
        <w:rPr>
          <w:sz w:val="28"/>
          <w:szCs w:val="28"/>
        </w:rPr>
        <w:t xml:space="preserve"> приватизацией имущества округа</w:t>
      </w:r>
      <w:r w:rsidRPr="00FD2FB3">
        <w:rPr>
          <w:sz w:val="28"/>
          <w:szCs w:val="28"/>
        </w:rPr>
        <w:t xml:space="preserve"> путем продажи на конкурсе, регулируются </w:t>
      </w:r>
      <w:r w:rsidRPr="00B571EF">
        <w:rPr>
          <w:sz w:val="28"/>
          <w:szCs w:val="28"/>
        </w:rPr>
        <w:t xml:space="preserve">Федеральным </w:t>
      </w:r>
      <w:r>
        <w:rPr>
          <w:sz w:val="28"/>
          <w:szCs w:val="28"/>
        </w:rPr>
        <w:t xml:space="preserve">законом </w:t>
      </w:r>
      <w:r w:rsidRPr="00E74E2B">
        <w:rPr>
          <w:sz w:val="28"/>
          <w:szCs w:val="28"/>
        </w:rPr>
        <w:t>от 21.12.2001 № 178-ФЗ «О приватизации государственного и муниципального имущества»</w:t>
      </w:r>
      <w:r>
        <w:rPr>
          <w:sz w:val="28"/>
          <w:szCs w:val="28"/>
        </w:rPr>
        <w:t xml:space="preserve"> </w:t>
      </w:r>
      <w:r w:rsidRPr="00B571EF">
        <w:rPr>
          <w:sz w:val="28"/>
          <w:szCs w:val="28"/>
        </w:rPr>
        <w:t xml:space="preserve">и принимаемыми в соответствии с ним нормативными правовыми актами Российской Федерации. </w:t>
      </w: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2FB3">
        <w:rPr>
          <w:sz w:val="28"/>
          <w:szCs w:val="28"/>
        </w:rPr>
        <w:t xml:space="preserve">Порядок голосования победителя конкурса в органах управления хозяйственного общества по вопросам, установленным </w:t>
      </w:r>
      <w:r w:rsidRPr="00B571EF">
        <w:rPr>
          <w:sz w:val="28"/>
          <w:szCs w:val="28"/>
        </w:rPr>
        <w:t xml:space="preserve">Федеральным </w:t>
      </w:r>
      <w:r>
        <w:rPr>
          <w:sz w:val="28"/>
          <w:szCs w:val="28"/>
        </w:rPr>
        <w:t xml:space="preserve">законом </w:t>
      </w:r>
      <w:r w:rsidRPr="00E74E2B">
        <w:rPr>
          <w:sz w:val="28"/>
          <w:szCs w:val="28"/>
        </w:rPr>
        <w:t>от 21.12.2001 № 178-ФЗ «О приватизации государственного и муниципального имущества»</w:t>
      </w:r>
      <w:r w:rsidRPr="00FD2FB3">
        <w:rPr>
          <w:sz w:val="28"/>
          <w:szCs w:val="28"/>
        </w:rPr>
        <w:t xml:space="preserve">, до перехода к нему права собственности на акции акционерного общества, долю в уставном капитале общества с </w:t>
      </w:r>
      <w:r w:rsidRPr="00FD2FB3">
        <w:rPr>
          <w:sz w:val="28"/>
          <w:szCs w:val="28"/>
        </w:rPr>
        <w:lastRenderedPageBreak/>
        <w:t>ограниченной ответственностью, приобретенные им на ко</w:t>
      </w:r>
      <w:r>
        <w:rPr>
          <w:sz w:val="28"/>
          <w:szCs w:val="28"/>
        </w:rPr>
        <w:t>нкурсе, устанавливается администрацией округа</w:t>
      </w:r>
      <w:r w:rsidRPr="00FD2FB3">
        <w:rPr>
          <w:sz w:val="28"/>
          <w:szCs w:val="28"/>
        </w:rPr>
        <w:t xml:space="preserve">. </w:t>
      </w:r>
    </w:p>
    <w:p w:rsidR="00234640" w:rsidRPr="00EC7F4B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7F4B">
        <w:rPr>
          <w:sz w:val="28"/>
          <w:szCs w:val="28"/>
        </w:rPr>
        <w:t xml:space="preserve">5.4. </w:t>
      </w:r>
      <w:r w:rsidRPr="00EC7F4B">
        <w:rPr>
          <w:bCs/>
          <w:sz w:val="28"/>
          <w:szCs w:val="28"/>
        </w:rPr>
        <w:t>Продажа имущества округа посредством публичного предложения</w:t>
      </w:r>
      <w:r w:rsidR="00A1559C">
        <w:rPr>
          <w:bCs/>
          <w:sz w:val="28"/>
          <w:szCs w:val="28"/>
        </w:rPr>
        <w:t>.</w:t>
      </w:r>
      <w:r w:rsidRPr="00EC7F4B">
        <w:rPr>
          <w:sz w:val="28"/>
          <w:szCs w:val="28"/>
        </w:rPr>
        <w:t xml:space="preserve"> </w:t>
      </w:r>
    </w:p>
    <w:p w:rsidR="00234640" w:rsidRPr="00EC7F4B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EC7F4B">
        <w:rPr>
          <w:sz w:val="28"/>
          <w:szCs w:val="28"/>
        </w:rPr>
        <w:tab/>
        <w:t xml:space="preserve">5.4.1. В случае если аукцион по продаже имущества округа был признан несостоявшимся, продажа указанного имущества может осуществляться посредством публичного предложения. </w:t>
      </w:r>
    </w:p>
    <w:p w:rsidR="00234640" w:rsidRPr="00EC7F4B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EC7F4B">
        <w:rPr>
          <w:sz w:val="28"/>
          <w:szCs w:val="28"/>
        </w:rPr>
        <w:tab/>
        <w:t>Прав</w:t>
      </w:r>
      <w:r>
        <w:rPr>
          <w:sz w:val="28"/>
          <w:szCs w:val="28"/>
        </w:rPr>
        <w:t>о приобретения имущества округа</w:t>
      </w:r>
      <w:r w:rsidRPr="00EC7F4B">
        <w:rPr>
          <w:sz w:val="28"/>
          <w:szCs w:val="28"/>
        </w:rPr>
        <w:t xml:space="preserve"> принадлежит участнику продажи посредством публичного предложения, подтвердившему цену первоначального предложения или цену предложения, </w:t>
      </w:r>
      <w:r>
        <w:rPr>
          <w:sz w:val="28"/>
          <w:szCs w:val="28"/>
        </w:rPr>
        <w:t>сложившуюся на соответствующем «шаге понижения»</w:t>
      </w:r>
      <w:r w:rsidRPr="00EC7F4B">
        <w:rPr>
          <w:sz w:val="28"/>
          <w:szCs w:val="28"/>
        </w:rPr>
        <w:t xml:space="preserve"> (в случае отсутствия предложений других участников продажи посредством публичного предложения), либо участнику продажи посредством публичного предложения, предложившему наибольшую цену, превышающую </w:t>
      </w:r>
      <w:r>
        <w:rPr>
          <w:sz w:val="28"/>
          <w:szCs w:val="28"/>
        </w:rPr>
        <w:t>начальную цену имущества округа</w:t>
      </w:r>
      <w:r w:rsidRPr="00EC7F4B">
        <w:rPr>
          <w:sz w:val="28"/>
          <w:szCs w:val="28"/>
        </w:rPr>
        <w:t xml:space="preserve"> (в случае если несколько участников продажи посредством публичного предложения заявляют предложения о цене), либо участнику продажи посредством публичного предложения, подтвердившему </w:t>
      </w:r>
      <w:r>
        <w:rPr>
          <w:sz w:val="28"/>
          <w:szCs w:val="28"/>
        </w:rPr>
        <w:t>начальную цену имущества округа</w:t>
      </w:r>
      <w:r w:rsidRPr="00EC7F4B">
        <w:rPr>
          <w:sz w:val="28"/>
          <w:szCs w:val="28"/>
        </w:rPr>
        <w:t xml:space="preserve"> первым (в случае если участники продажи посредством публичного предложения не заявляют предложения о цене, превышающей </w:t>
      </w:r>
      <w:r>
        <w:rPr>
          <w:sz w:val="28"/>
          <w:szCs w:val="28"/>
        </w:rPr>
        <w:t>начальную цену имущества округа</w:t>
      </w:r>
      <w:r w:rsidRPr="00EC7F4B">
        <w:rPr>
          <w:sz w:val="28"/>
          <w:szCs w:val="28"/>
        </w:rPr>
        <w:t xml:space="preserve">). </w:t>
      </w: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EC7F4B">
        <w:rPr>
          <w:sz w:val="28"/>
          <w:szCs w:val="28"/>
        </w:rPr>
        <w:tab/>
      </w:r>
      <w:r>
        <w:rPr>
          <w:sz w:val="28"/>
          <w:szCs w:val="28"/>
        </w:rPr>
        <w:t>5.4.</w:t>
      </w:r>
      <w:r w:rsidRPr="00EC7F4B">
        <w:rPr>
          <w:sz w:val="28"/>
          <w:szCs w:val="28"/>
        </w:rPr>
        <w:t>2. П</w:t>
      </w:r>
      <w:r>
        <w:rPr>
          <w:sz w:val="28"/>
          <w:szCs w:val="28"/>
        </w:rPr>
        <w:t>орядок продажи имущества округа</w:t>
      </w:r>
      <w:r w:rsidRPr="00EC7F4B">
        <w:rPr>
          <w:sz w:val="28"/>
          <w:szCs w:val="28"/>
        </w:rPr>
        <w:t xml:space="preserve"> посредством публичного предложения устанавливается </w:t>
      </w:r>
      <w:r w:rsidRPr="00B571EF">
        <w:rPr>
          <w:sz w:val="28"/>
          <w:szCs w:val="28"/>
        </w:rPr>
        <w:t xml:space="preserve">Федеральным </w:t>
      </w:r>
      <w:r>
        <w:rPr>
          <w:sz w:val="28"/>
          <w:szCs w:val="28"/>
        </w:rPr>
        <w:t xml:space="preserve">законом </w:t>
      </w:r>
      <w:r w:rsidRPr="00E74E2B">
        <w:rPr>
          <w:sz w:val="28"/>
          <w:szCs w:val="28"/>
        </w:rPr>
        <w:t>от 21.12.2001 № 178-ФЗ «О приватизации государственного и муниципального имущества»</w:t>
      </w:r>
      <w:r>
        <w:rPr>
          <w:sz w:val="28"/>
          <w:szCs w:val="28"/>
        </w:rPr>
        <w:t xml:space="preserve"> </w:t>
      </w:r>
      <w:r w:rsidRPr="00B571EF">
        <w:rPr>
          <w:sz w:val="28"/>
          <w:szCs w:val="28"/>
        </w:rPr>
        <w:t xml:space="preserve">и принимаемыми в соответствии с ним нормативными правовыми актами Российской Федерации. </w:t>
      </w: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67E4D">
        <w:rPr>
          <w:sz w:val="28"/>
          <w:szCs w:val="28"/>
        </w:rPr>
        <w:t xml:space="preserve">5.5. </w:t>
      </w:r>
      <w:r>
        <w:rPr>
          <w:bCs/>
          <w:sz w:val="28"/>
          <w:szCs w:val="28"/>
        </w:rPr>
        <w:t xml:space="preserve">Продажа имущества округа </w:t>
      </w:r>
      <w:r w:rsidRPr="00767E4D">
        <w:rPr>
          <w:bCs/>
          <w:sz w:val="28"/>
          <w:szCs w:val="28"/>
        </w:rPr>
        <w:t>без объявления цены</w:t>
      </w:r>
      <w:r w:rsidR="00A1559C">
        <w:rPr>
          <w:bCs/>
          <w:sz w:val="28"/>
          <w:szCs w:val="28"/>
        </w:rPr>
        <w:t>.</w:t>
      </w:r>
      <w:r w:rsidRPr="00767E4D">
        <w:rPr>
          <w:sz w:val="28"/>
          <w:szCs w:val="28"/>
        </w:rPr>
        <w:t xml:space="preserve"> </w:t>
      </w: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5.5.1. Если продажа имущества округа</w:t>
      </w:r>
      <w:r w:rsidRPr="00767E4D">
        <w:rPr>
          <w:sz w:val="28"/>
          <w:szCs w:val="28"/>
        </w:rPr>
        <w:t xml:space="preserve"> посредством публичного предложения не состоялась, осуществляется продажа указанного имущества без объявления цены. </w:t>
      </w: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67E4D">
        <w:rPr>
          <w:sz w:val="28"/>
          <w:szCs w:val="28"/>
        </w:rPr>
        <w:t>Право н</w:t>
      </w:r>
      <w:r>
        <w:rPr>
          <w:sz w:val="28"/>
          <w:szCs w:val="28"/>
        </w:rPr>
        <w:t>а приобретение имущества округа</w:t>
      </w:r>
      <w:r w:rsidRPr="00767E4D">
        <w:rPr>
          <w:sz w:val="28"/>
          <w:szCs w:val="28"/>
        </w:rPr>
        <w:t xml:space="preserve"> принадлежит лицу, подавшему предложение о цене приобретения указанного имущества (в случае принятия к рассмотрению одного предложения), или лицу, предложившему наибольшую цену </w:t>
      </w:r>
      <w:r>
        <w:rPr>
          <w:sz w:val="28"/>
          <w:szCs w:val="28"/>
        </w:rPr>
        <w:t>за продаваемое имущество округа</w:t>
      </w:r>
      <w:r w:rsidRPr="00767E4D">
        <w:rPr>
          <w:sz w:val="28"/>
          <w:szCs w:val="28"/>
        </w:rPr>
        <w:t xml:space="preserve"> (в случае принятия к рассмотрению нескольких предложений о цене приобретения указанного имущества). </w:t>
      </w: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продаже имущества округа </w:t>
      </w:r>
      <w:r w:rsidRPr="00767E4D">
        <w:rPr>
          <w:sz w:val="28"/>
          <w:szCs w:val="28"/>
        </w:rPr>
        <w:t xml:space="preserve">без объявления цены его начальная цена не определяется. </w:t>
      </w: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5.5.2</w:t>
      </w:r>
      <w:r w:rsidRPr="00767E4D">
        <w:rPr>
          <w:sz w:val="28"/>
          <w:szCs w:val="28"/>
        </w:rPr>
        <w:t>. Отношения, связан</w:t>
      </w:r>
      <w:r>
        <w:rPr>
          <w:sz w:val="28"/>
          <w:szCs w:val="28"/>
        </w:rPr>
        <w:t>ные с продажей имущества округа</w:t>
      </w:r>
      <w:r w:rsidRPr="00767E4D">
        <w:rPr>
          <w:sz w:val="28"/>
          <w:szCs w:val="28"/>
        </w:rPr>
        <w:t xml:space="preserve"> без объявления цены, регулируются </w:t>
      </w:r>
      <w:r w:rsidRPr="00B571EF">
        <w:rPr>
          <w:sz w:val="28"/>
          <w:szCs w:val="28"/>
        </w:rPr>
        <w:t xml:space="preserve">Федеральным </w:t>
      </w:r>
      <w:r>
        <w:rPr>
          <w:sz w:val="28"/>
          <w:szCs w:val="28"/>
        </w:rPr>
        <w:t xml:space="preserve">законом </w:t>
      </w:r>
      <w:r w:rsidRPr="00E74E2B">
        <w:rPr>
          <w:sz w:val="28"/>
          <w:szCs w:val="28"/>
        </w:rPr>
        <w:t>от 21.12.2001 № 178-ФЗ «О приватизации государственного и муниципального имущества»</w:t>
      </w:r>
      <w:r>
        <w:rPr>
          <w:sz w:val="28"/>
          <w:szCs w:val="28"/>
        </w:rPr>
        <w:t>.</w:t>
      </w: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Порядок </w:t>
      </w:r>
      <w:r w:rsidRPr="00767E4D">
        <w:rPr>
          <w:sz w:val="28"/>
          <w:szCs w:val="28"/>
        </w:rPr>
        <w:t xml:space="preserve">подведения </w:t>
      </w:r>
      <w:r>
        <w:rPr>
          <w:sz w:val="28"/>
          <w:szCs w:val="28"/>
        </w:rPr>
        <w:t>итогов продажи имущества округа</w:t>
      </w:r>
      <w:r w:rsidRPr="00767E4D">
        <w:rPr>
          <w:sz w:val="28"/>
          <w:szCs w:val="28"/>
        </w:rPr>
        <w:t xml:space="preserve"> и заключения с покупателем договора</w:t>
      </w:r>
      <w:r>
        <w:rPr>
          <w:sz w:val="28"/>
          <w:szCs w:val="28"/>
        </w:rPr>
        <w:t xml:space="preserve"> купли-продажи имущества округа</w:t>
      </w:r>
      <w:r w:rsidRPr="00767E4D">
        <w:rPr>
          <w:sz w:val="28"/>
          <w:szCs w:val="28"/>
        </w:rPr>
        <w:t xml:space="preserve"> без о</w:t>
      </w:r>
      <w:r>
        <w:rPr>
          <w:sz w:val="28"/>
          <w:szCs w:val="28"/>
        </w:rPr>
        <w:t>бъявления цены определяется администрацией округа</w:t>
      </w:r>
      <w:r w:rsidRPr="00767E4D">
        <w:rPr>
          <w:sz w:val="28"/>
          <w:szCs w:val="28"/>
        </w:rPr>
        <w:t>.</w:t>
      </w: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5.6</w:t>
      </w:r>
      <w:r>
        <w:rPr>
          <w:bCs/>
          <w:sz w:val="28"/>
          <w:szCs w:val="28"/>
        </w:rPr>
        <w:t>. Внесение имущества округа</w:t>
      </w:r>
      <w:r w:rsidRPr="00C87557">
        <w:rPr>
          <w:bCs/>
          <w:sz w:val="28"/>
          <w:szCs w:val="28"/>
        </w:rPr>
        <w:t xml:space="preserve"> в качестве вклада в уставные капиталы акционерных обществ</w:t>
      </w:r>
      <w:r w:rsidR="00A1559C">
        <w:rPr>
          <w:sz w:val="28"/>
          <w:szCs w:val="28"/>
        </w:rPr>
        <w:t>.</w:t>
      </w:r>
      <w:r w:rsidRPr="00C87557">
        <w:rPr>
          <w:sz w:val="28"/>
          <w:szCs w:val="28"/>
        </w:rPr>
        <w:t xml:space="preserve"> </w:t>
      </w: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5.6.1. Внесение имущества округа</w:t>
      </w:r>
      <w:r w:rsidRPr="00C87557">
        <w:rPr>
          <w:sz w:val="28"/>
          <w:szCs w:val="28"/>
        </w:rPr>
        <w:t xml:space="preserve">, а также исключительных прав в уставные капиталы акционерных обществ может осуществляться: </w:t>
      </w: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Pr="00C87557">
        <w:rPr>
          <w:sz w:val="28"/>
          <w:szCs w:val="28"/>
        </w:rPr>
        <w:t xml:space="preserve">при учреждении акционерных обществ; </w:t>
      </w: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Pr="00C87557">
        <w:rPr>
          <w:sz w:val="28"/>
          <w:szCs w:val="28"/>
        </w:rPr>
        <w:t xml:space="preserve">в порядке оплаты размещаемых дополнительных акций при увеличении уставных капиталов акционерных обществ. </w:t>
      </w: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5.6.</w:t>
      </w:r>
      <w:r w:rsidRPr="00C87557">
        <w:rPr>
          <w:sz w:val="28"/>
          <w:szCs w:val="28"/>
        </w:rPr>
        <w:t>2. Отношения, связанн</w:t>
      </w:r>
      <w:r>
        <w:rPr>
          <w:sz w:val="28"/>
          <w:szCs w:val="28"/>
        </w:rPr>
        <w:t>ые с внесением имущества округа</w:t>
      </w:r>
      <w:r w:rsidRPr="00C87557">
        <w:rPr>
          <w:sz w:val="28"/>
          <w:szCs w:val="28"/>
        </w:rPr>
        <w:t>, а также исключительных прав в уставные капиталы акционерных обществ, регулируются Федеральным</w:t>
      </w:r>
      <w:r>
        <w:rPr>
          <w:sz w:val="28"/>
          <w:szCs w:val="28"/>
        </w:rPr>
        <w:t xml:space="preserve"> законом </w:t>
      </w:r>
      <w:r w:rsidRPr="00E74E2B">
        <w:rPr>
          <w:sz w:val="28"/>
          <w:szCs w:val="28"/>
        </w:rPr>
        <w:t>от 21.12.2001 № 178-ФЗ «О приватизации государственного и муниципального имущества»</w:t>
      </w:r>
      <w:r>
        <w:rPr>
          <w:sz w:val="28"/>
          <w:szCs w:val="28"/>
        </w:rPr>
        <w:t xml:space="preserve"> </w:t>
      </w:r>
      <w:r w:rsidRPr="00B571EF">
        <w:rPr>
          <w:sz w:val="28"/>
          <w:szCs w:val="28"/>
        </w:rPr>
        <w:t xml:space="preserve">и принимаемыми в соответствии с ним нормативными правовыми актами Российской Федерации. </w:t>
      </w: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5.7. </w:t>
      </w:r>
      <w:r w:rsidRPr="00C87557">
        <w:rPr>
          <w:bCs/>
          <w:sz w:val="28"/>
          <w:szCs w:val="28"/>
        </w:rPr>
        <w:t>Продажа акций акционерного общества по результатам доверительного управления</w:t>
      </w:r>
      <w:r w:rsidR="00A1559C">
        <w:rPr>
          <w:bCs/>
          <w:sz w:val="28"/>
          <w:szCs w:val="28"/>
        </w:rPr>
        <w:t>.</w:t>
      </w:r>
      <w:r w:rsidRPr="00C87557">
        <w:rPr>
          <w:sz w:val="28"/>
          <w:szCs w:val="28"/>
        </w:rPr>
        <w:t xml:space="preserve"> </w:t>
      </w: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5.7.</w:t>
      </w:r>
      <w:r w:rsidRPr="00C87557">
        <w:rPr>
          <w:sz w:val="28"/>
          <w:szCs w:val="28"/>
        </w:rPr>
        <w:t xml:space="preserve">1. Лицо, заключившее по результатам конкурса договор доверительного управления акциями акционерного общества,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управления. </w:t>
      </w: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7557">
        <w:rPr>
          <w:sz w:val="28"/>
          <w:szCs w:val="28"/>
        </w:rPr>
        <w:t xml:space="preserve">Договор купли-продажи акций акционерного общества заключается с победителем конкурса одновременно с договором доверительного управления. </w:t>
      </w: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5.7.</w:t>
      </w:r>
      <w:r w:rsidRPr="00C87557">
        <w:rPr>
          <w:sz w:val="28"/>
          <w:szCs w:val="28"/>
        </w:rPr>
        <w:t xml:space="preserve">2. Отношения, связанные с организацией конкурса на право заключения договора доверительного управления и продажей акций акционерного общества по результатам доверительного управления, в том числе осуществления контроля за исполнением условий договора и расчетов за приобретенные акции, регулируются Федеральным </w:t>
      </w:r>
      <w:r>
        <w:rPr>
          <w:sz w:val="28"/>
          <w:szCs w:val="28"/>
        </w:rPr>
        <w:t xml:space="preserve">законом </w:t>
      </w:r>
      <w:r w:rsidRPr="00E74E2B">
        <w:rPr>
          <w:sz w:val="28"/>
          <w:szCs w:val="28"/>
        </w:rPr>
        <w:t>от 21.12.2001 № 178-ФЗ «О приватизации государственного и муниципального имущества»</w:t>
      </w:r>
      <w:r>
        <w:rPr>
          <w:sz w:val="28"/>
          <w:szCs w:val="28"/>
        </w:rPr>
        <w:t xml:space="preserve"> </w:t>
      </w:r>
      <w:r w:rsidRPr="00B571EF">
        <w:rPr>
          <w:sz w:val="28"/>
          <w:szCs w:val="28"/>
        </w:rPr>
        <w:t>и принимаемыми в соответствии с ним нормативными правовыми актами Российской Федерации.</w:t>
      </w: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77C2">
        <w:rPr>
          <w:sz w:val="28"/>
          <w:szCs w:val="28"/>
        </w:rPr>
        <w:t>5.8. Продажа имущества округа способами, указанными в пунктах 5.1. – 5.3., 5.4</w:t>
      </w:r>
      <w:r>
        <w:rPr>
          <w:sz w:val="28"/>
          <w:szCs w:val="28"/>
        </w:rPr>
        <w:t>.</w:t>
      </w:r>
      <w:r w:rsidRPr="004977C2">
        <w:rPr>
          <w:sz w:val="28"/>
          <w:szCs w:val="28"/>
        </w:rPr>
        <w:t>, 5.5.</w:t>
      </w:r>
      <w:r>
        <w:rPr>
          <w:sz w:val="28"/>
          <w:szCs w:val="28"/>
        </w:rPr>
        <w:t xml:space="preserve"> </w:t>
      </w:r>
      <w:r w:rsidRPr="004977C2">
        <w:rPr>
          <w:sz w:val="28"/>
          <w:szCs w:val="28"/>
        </w:rPr>
        <w:t xml:space="preserve">настоящего положения, осуществляется в электронной форме в порядке, предусмотренном Федеральным </w:t>
      </w:r>
      <w:r>
        <w:rPr>
          <w:sz w:val="28"/>
          <w:szCs w:val="28"/>
        </w:rPr>
        <w:t xml:space="preserve">законом </w:t>
      </w:r>
      <w:r w:rsidRPr="00E74E2B">
        <w:rPr>
          <w:sz w:val="28"/>
          <w:szCs w:val="28"/>
        </w:rPr>
        <w:t>от 21.12.2001 № 178-ФЗ «О приватизации государственного и муниципального имущества»</w:t>
      </w:r>
      <w:r>
        <w:rPr>
          <w:sz w:val="28"/>
          <w:szCs w:val="28"/>
        </w:rPr>
        <w:t xml:space="preserve"> </w:t>
      </w:r>
      <w:r w:rsidRPr="00B571EF">
        <w:rPr>
          <w:sz w:val="28"/>
          <w:szCs w:val="28"/>
        </w:rPr>
        <w:t xml:space="preserve">и принимаемыми в соответствии с ним нормативными правовыми актами Российской Федерации. </w:t>
      </w: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77C2">
        <w:rPr>
          <w:sz w:val="28"/>
          <w:szCs w:val="28"/>
        </w:rPr>
        <w:t>Сведения о пров</w:t>
      </w:r>
      <w:r>
        <w:rPr>
          <w:sz w:val="28"/>
          <w:szCs w:val="28"/>
        </w:rPr>
        <w:t>едении продажи имущества округа</w:t>
      </w:r>
      <w:r w:rsidRPr="004977C2">
        <w:rPr>
          <w:sz w:val="28"/>
          <w:szCs w:val="28"/>
        </w:rPr>
        <w:t xml:space="preserve"> в электронной форме должны содержаться в решении об условиях приватизации такого имущества. </w:t>
      </w: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center"/>
        <w:rPr>
          <w:sz w:val="28"/>
          <w:szCs w:val="28"/>
        </w:rPr>
      </w:pPr>
    </w:p>
    <w:p w:rsidR="00234640" w:rsidRPr="004977C2" w:rsidRDefault="00234640" w:rsidP="00234640">
      <w:pPr>
        <w:pStyle w:val="af1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6. Порядок оплаты имущества округа</w:t>
      </w: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234640" w:rsidRPr="004977C2" w:rsidRDefault="00234640" w:rsidP="00234640">
      <w:pPr>
        <w:spacing w:line="288" w:lineRule="atLeast"/>
        <w:ind w:firstLine="709"/>
        <w:jc w:val="both"/>
        <w:rPr>
          <w:sz w:val="28"/>
          <w:szCs w:val="28"/>
        </w:rPr>
      </w:pPr>
      <w:r w:rsidRPr="004977C2">
        <w:rPr>
          <w:bCs/>
          <w:sz w:val="28"/>
          <w:szCs w:val="28"/>
        </w:rPr>
        <w:t>6.1. Порядок перечисления задатка победителя в счет оплаты имущества округа</w:t>
      </w:r>
      <w:r w:rsidR="00A1559C">
        <w:rPr>
          <w:bCs/>
          <w:sz w:val="28"/>
          <w:szCs w:val="28"/>
        </w:rPr>
        <w:t>.</w:t>
      </w:r>
    </w:p>
    <w:p w:rsidR="00234640" w:rsidRDefault="00234640" w:rsidP="00234640">
      <w:pPr>
        <w:spacing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6.1.1. </w:t>
      </w:r>
      <w:r w:rsidRPr="004977C2">
        <w:rPr>
          <w:sz w:val="28"/>
          <w:szCs w:val="28"/>
        </w:rPr>
        <w:t xml:space="preserve">Установленный </w:t>
      </w:r>
      <w:r>
        <w:rPr>
          <w:sz w:val="28"/>
          <w:szCs w:val="28"/>
        </w:rPr>
        <w:t xml:space="preserve">Федеральным законом </w:t>
      </w:r>
      <w:r w:rsidRPr="00E74E2B">
        <w:rPr>
          <w:sz w:val="28"/>
          <w:szCs w:val="28"/>
        </w:rPr>
        <w:t>от 21.12.2001 № 178-ФЗ «О приватизации государственного и муниципального имущества»</w:t>
      </w:r>
      <w:r w:rsidRPr="004977C2">
        <w:rPr>
          <w:sz w:val="28"/>
          <w:szCs w:val="28"/>
        </w:rPr>
        <w:t xml:space="preserve"> задаток </w:t>
      </w:r>
      <w:r w:rsidRPr="004977C2">
        <w:rPr>
          <w:sz w:val="28"/>
          <w:szCs w:val="28"/>
        </w:rPr>
        <w:lastRenderedPageBreak/>
        <w:t>побе</w:t>
      </w:r>
      <w:r>
        <w:rPr>
          <w:sz w:val="28"/>
          <w:szCs w:val="28"/>
        </w:rPr>
        <w:t>дителя продажи имущества округа</w:t>
      </w:r>
      <w:r w:rsidRPr="004977C2">
        <w:rPr>
          <w:sz w:val="28"/>
          <w:szCs w:val="28"/>
        </w:rPr>
        <w:t xml:space="preserve"> способами, указанными в </w:t>
      </w:r>
      <w:r>
        <w:rPr>
          <w:sz w:val="28"/>
          <w:szCs w:val="28"/>
        </w:rPr>
        <w:t xml:space="preserve">пунктах 5.1., 5.3., 5.4. настоящего положения, подлежит перечислению в </w:t>
      </w:r>
      <w:r w:rsidRPr="004977C2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округа</w:t>
      </w:r>
      <w:r w:rsidRPr="004977C2">
        <w:rPr>
          <w:sz w:val="28"/>
          <w:szCs w:val="28"/>
        </w:rPr>
        <w:t xml:space="preserve"> в течение 5 рабочих дней с даты, установленной</w:t>
      </w:r>
      <w:r w:rsidRPr="003F46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</w:t>
      </w:r>
      <w:r w:rsidRPr="00E74E2B">
        <w:rPr>
          <w:sz w:val="28"/>
          <w:szCs w:val="28"/>
        </w:rPr>
        <w:t>от 21.12.2001 № 178-ФЗ «О приватизации государственного и муниципального имущества»</w:t>
      </w:r>
      <w:r>
        <w:rPr>
          <w:sz w:val="28"/>
          <w:szCs w:val="28"/>
        </w:rPr>
        <w:t xml:space="preserve"> </w:t>
      </w:r>
      <w:r w:rsidRPr="004977C2">
        <w:rPr>
          <w:sz w:val="28"/>
          <w:szCs w:val="28"/>
        </w:rPr>
        <w:t xml:space="preserve">для заключения договора купли-продажи имущества. </w:t>
      </w:r>
    </w:p>
    <w:p w:rsidR="00234640" w:rsidRDefault="00234640" w:rsidP="00234640">
      <w:pPr>
        <w:spacing w:line="288" w:lineRule="atLeast"/>
        <w:ind w:firstLine="709"/>
        <w:jc w:val="both"/>
        <w:rPr>
          <w:sz w:val="28"/>
          <w:szCs w:val="28"/>
        </w:rPr>
      </w:pPr>
      <w:r w:rsidRPr="003F4686">
        <w:rPr>
          <w:sz w:val="28"/>
          <w:szCs w:val="28"/>
        </w:rPr>
        <w:t xml:space="preserve">6.2. </w:t>
      </w:r>
      <w:r w:rsidRPr="004977C2">
        <w:rPr>
          <w:bCs/>
          <w:sz w:val="28"/>
          <w:szCs w:val="28"/>
        </w:rPr>
        <w:t xml:space="preserve"> Порядок оплаты </w:t>
      </w:r>
      <w:r>
        <w:rPr>
          <w:bCs/>
          <w:sz w:val="28"/>
          <w:szCs w:val="28"/>
        </w:rPr>
        <w:t>приобретаемого имущества округа</w:t>
      </w:r>
      <w:r w:rsidR="00A1559C">
        <w:rPr>
          <w:bCs/>
          <w:sz w:val="28"/>
          <w:szCs w:val="28"/>
        </w:rPr>
        <w:t>.</w:t>
      </w:r>
      <w:r w:rsidRPr="004977C2">
        <w:rPr>
          <w:sz w:val="28"/>
          <w:szCs w:val="28"/>
        </w:rPr>
        <w:t xml:space="preserve"> </w:t>
      </w:r>
    </w:p>
    <w:p w:rsidR="00234640" w:rsidRDefault="00234640" w:rsidP="00234640">
      <w:pPr>
        <w:spacing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 w:rsidRPr="004977C2">
        <w:rPr>
          <w:sz w:val="28"/>
          <w:szCs w:val="28"/>
        </w:rPr>
        <w:t xml:space="preserve">Оплата приобретаемого покупателем имущества </w:t>
      </w:r>
      <w:r w:rsidR="00A1559C">
        <w:rPr>
          <w:sz w:val="28"/>
          <w:szCs w:val="28"/>
        </w:rPr>
        <w:t>округа</w:t>
      </w:r>
      <w:r w:rsidRPr="004977C2">
        <w:rPr>
          <w:sz w:val="28"/>
          <w:szCs w:val="28"/>
        </w:rPr>
        <w:t xml:space="preserve"> производится в порядке, установленном </w:t>
      </w:r>
      <w:r>
        <w:rPr>
          <w:sz w:val="28"/>
          <w:szCs w:val="28"/>
        </w:rPr>
        <w:t xml:space="preserve">Федеральным законом </w:t>
      </w:r>
      <w:r w:rsidRPr="00E74E2B">
        <w:rPr>
          <w:sz w:val="28"/>
          <w:szCs w:val="28"/>
        </w:rPr>
        <w:t>от 21.12.2001 № 178-ФЗ «О приватизации государственного и муниципального имущества»</w:t>
      </w:r>
      <w:r>
        <w:rPr>
          <w:sz w:val="28"/>
          <w:szCs w:val="28"/>
        </w:rPr>
        <w:t>.</w:t>
      </w:r>
    </w:p>
    <w:p w:rsidR="00234640" w:rsidRDefault="00234640" w:rsidP="00234640">
      <w:pPr>
        <w:spacing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 w:rsidRPr="004977C2">
        <w:rPr>
          <w:sz w:val="28"/>
          <w:szCs w:val="28"/>
        </w:rPr>
        <w:t>Денежные средства</w:t>
      </w:r>
      <w:r>
        <w:rPr>
          <w:sz w:val="28"/>
          <w:szCs w:val="28"/>
        </w:rPr>
        <w:t xml:space="preserve"> в счет оплаты имущества округа</w:t>
      </w:r>
      <w:r w:rsidRPr="004977C2">
        <w:rPr>
          <w:sz w:val="28"/>
          <w:szCs w:val="28"/>
        </w:rPr>
        <w:t xml:space="preserve"> подлежат перечислен</w:t>
      </w:r>
      <w:r>
        <w:rPr>
          <w:sz w:val="28"/>
          <w:szCs w:val="28"/>
        </w:rPr>
        <w:t xml:space="preserve">ию покупателем имущества округа в </w:t>
      </w:r>
      <w:r w:rsidRPr="004977C2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округа </w:t>
      </w:r>
      <w:r w:rsidRPr="004977C2">
        <w:rPr>
          <w:sz w:val="28"/>
          <w:szCs w:val="28"/>
        </w:rPr>
        <w:t xml:space="preserve"> в размере и сроки, указанные в договоре</w:t>
      </w:r>
      <w:r>
        <w:rPr>
          <w:sz w:val="28"/>
          <w:szCs w:val="28"/>
        </w:rPr>
        <w:t xml:space="preserve"> купли-продажи имущества округа</w:t>
      </w:r>
      <w:r w:rsidRPr="004977C2">
        <w:rPr>
          <w:sz w:val="28"/>
          <w:szCs w:val="28"/>
        </w:rPr>
        <w:t xml:space="preserve">, но не позднее 30 календарных дней со дня заключения договора купли-продажи, за исключением </w:t>
      </w:r>
      <w:r>
        <w:rPr>
          <w:sz w:val="28"/>
          <w:szCs w:val="28"/>
        </w:rPr>
        <w:t>случаев оплаты имущества округа</w:t>
      </w:r>
      <w:r w:rsidRPr="004977C2">
        <w:rPr>
          <w:sz w:val="28"/>
          <w:szCs w:val="28"/>
        </w:rPr>
        <w:t xml:space="preserve"> в рассрочку. </w:t>
      </w:r>
    </w:p>
    <w:p w:rsidR="00234640" w:rsidRDefault="00234640" w:rsidP="00234640">
      <w:pPr>
        <w:spacing w:line="288" w:lineRule="atLeast"/>
        <w:ind w:firstLine="540"/>
        <w:jc w:val="both"/>
        <w:rPr>
          <w:sz w:val="28"/>
          <w:szCs w:val="28"/>
        </w:rPr>
      </w:pPr>
    </w:p>
    <w:p w:rsidR="00234640" w:rsidRDefault="00234640" w:rsidP="00234640">
      <w:pPr>
        <w:spacing w:line="288" w:lineRule="atLeast"/>
        <w:jc w:val="center"/>
        <w:rPr>
          <w:sz w:val="28"/>
          <w:szCs w:val="28"/>
        </w:rPr>
      </w:pPr>
      <w:r w:rsidRPr="00FB1803">
        <w:rPr>
          <w:sz w:val="28"/>
          <w:szCs w:val="28"/>
        </w:rPr>
        <w:t>7. Особенности приватизации отдельных видов имущества округа</w:t>
      </w:r>
    </w:p>
    <w:p w:rsidR="00234640" w:rsidRDefault="00234640" w:rsidP="00234640">
      <w:pPr>
        <w:spacing w:line="288" w:lineRule="atLeast"/>
        <w:jc w:val="center"/>
        <w:rPr>
          <w:sz w:val="28"/>
          <w:szCs w:val="28"/>
        </w:rPr>
      </w:pPr>
    </w:p>
    <w:p w:rsidR="00234640" w:rsidRDefault="00234640" w:rsidP="00234640">
      <w:pPr>
        <w:spacing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B1803">
        <w:rPr>
          <w:sz w:val="28"/>
          <w:szCs w:val="28"/>
        </w:rPr>
        <w:t xml:space="preserve">7.1. </w:t>
      </w:r>
      <w:r w:rsidRPr="00FB1803">
        <w:rPr>
          <w:bCs/>
          <w:sz w:val="28"/>
          <w:szCs w:val="28"/>
        </w:rPr>
        <w:t>Приватизация земельных участков</w:t>
      </w:r>
      <w:r w:rsidR="00A1559C">
        <w:rPr>
          <w:sz w:val="28"/>
          <w:szCs w:val="28"/>
        </w:rPr>
        <w:t>.</w:t>
      </w:r>
    </w:p>
    <w:p w:rsidR="00234640" w:rsidRDefault="00234640" w:rsidP="00234640">
      <w:pPr>
        <w:spacing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7.1.1. </w:t>
      </w:r>
      <w:r w:rsidRPr="00FB1803">
        <w:rPr>
          <w:sz w:val="28"/>
          <w:szCs w:val="28"/>
        </w:rPr>
        <w:t>В случае отчуждения объектов недвижимого имущества, нах</w:t>
      </w:r>
      <w:r>
        <w:rPr>
          <w:sz w:val="28"/>
          <w:szCs w:val="28"/>
        </w:rPr>
        <w:t>одящихся в собственности округа</w:t>
      </w:r>
      <w:r w:rsidRPr="00FB1803">
        <w:rPr>
          <w:sz w:val="28"/>
          <w:szCs w:val="28"/>
        </w:rPr>
        <w:t>, решения о приватизации земельных участков, на которых расположены приватизируемые объекты недвижимого</w:t>
      </w:r>
      <w:r>
        <w:rPr>
          <w:sz w:val="28"/>
          <w:szCs w:val="28"/>
        </w:rPr>
        <w:t xml:space="preserve"> имущества, принимаются администрацией округа</w:t>
      </w:r>
      <w:r w:rsidRPr="00FB1803">
        <w:rPr>
          <w:sz w:val="28"/>
          <w:szCs w:val="28"/>
        </w:rPr>
        <w:t xml:space="preserve">. </w:t>
      </w:r>
    </w:p>
    <w:p w:rsidR="00234640" w:rsidRDefault="00234640" w:rsidP="00234640">
      <w:pPr>
        <w:spacing w:line="288" w:lineRule="atLeast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FB1803">
        <w:rPr>
          <w:sz w:val="28"/>
          <w:szCs w:val="28"/>
        </w:rPr>
        <w:t xml:space="preserve">7.2. </w:t>
      </w:r>
      <w:r w:rsidRPr="00FB1803">
        <w:rPr>
          <w:bCs/>
          <w:sz w:val="28"/>
          <w:szCs w:val="28"/>
        </w:rPr>
        <w:t>Особенности приватизации объектов электросетевого хозяйства, источников тепловой энергии, тепловых сетей, централизованных систем горячего водоснабжения</w:t>
      </w:r>
      <w:r>
        <w:rPr>
          <w:bCs/>
          <w:sz w:val="28"/>
          <w:szCs w:val="28"/>
        </w:rPr>
        <w:t xml:space="preserve"> </w:t>
      </w:r>
      <w:r w:rsidRPr="00FB1803">
        <w:rPr>
          <w:bCs/>
          <w:sz w:val="28"/>
          <w:szCs w:val="28"/>
        </w:rPr>
        <w:t>и отдельных объектов таких систем</w:t>
      </w:r>
      <w:r>
        <w:rPr>
          <w:bCs/>
          <w:sz w:val="28"/>
          <w:szCs w:val="28"/>
        </w:rPr>
        <w:t>.</w:t>
      </w:r>
    </w:p>
    <w:p w:rsidR="00234640" w:rsidRDefault="00234640" w:rsidP="00234640">
      <w:pPr>
        <w:spacing w:line="288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7.2.</w:t>
      </w:r>
      <w:r w:rsidRPr="00FB1803">
        <w:rPr>
          <w:sz w:val="28"/>
          <w:szCs w:val="28"/>
        </w:rPr>
        <w:t>1. Особенности приватизации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 устанавливаются</w:t>
      </w:r>
      <w:r>
        <w:rPr>
          <w:sz w:val="28"/>
          <w:szCs w:val="28"/>
        </w:rPr>
        <w:t xml:space="preserve"> Федеральным законом </w:t>
      </w:r>
      <w:r w:rsidRPr="00E74E2B">
        <w:rPr>
          <w:sz w:val="28"/>
          <w:szCs w:val="28"/>
        </w:rPr>
        <w:t>от 21.12.2001 № 178-ФЗ «О приватизации государственного и муниципального имущества»</w:t>
      </w:r>
      <w:r>
        <w:rPr>
          <w:sz w:val="28"/>
          <w:szCs w:val="28"/>
        </w:rPr>
        <w:t>.</w:t>
      </w:r>
    </w:p>
    <w:p w:rsidR="00234640" w:rsidRDefault="00234640" w:rsidP="00234640">
      <w:pPr>
        <w:spacing w:line="288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7.2.</w:t>
      </w:r>
      <w:r w:rsidRPr="00FB1803">
        <w:rPr>
          <w:sz w:val="28"/>
          <w:szCs w:val="28"/>
        </w:rPr>
        <w:t>2. Порядок осуществления контроля за исполнением условий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</w:t>
      </w:r>
      <w:r w:rsidR="00A1559C">
        <w:rPr>
          <w:sz w:val="28"/>
          <w:szCs w:val="28"/>
        </w:rPr>
        <w:t xml:space="preserve"> </w:t>
      </w:r>
      <w:r w:rsidRPr="00FB1803">
        <w:rPr>
          <w:sz w:val="28"/>
          <w:szCs w:val="28"/>
        </w:rPr>
        <w:t>и отдельных объектов таких систем устана</w:t>
      </w:r>
      <w:r>
        <w:rPr>
          <w:sz w:val="28"/>
          <w:szCs w:val="28"/>
        </w:rPr>
        <w:t>вливается администрацией округа</w:t>
      </w:r>
      <w:r w:rsidRPr="00FB1803">
        <w:rPr>
          <w:sz w:val="28"/>
          <w:szCs w:val="28"/>
        </w:rPr>
        <w:t xml:space="preserve">. </w:t>
      </w:r>
    </w:p>
    <w:p w:rsidR="00234640" w:rsidRDefault="00234640" w:rsidP="00234640">
      <w:pPr>
        <w:spacing w:line="288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7.3. </w:t>
      </w:r>
      <w:r w:rsidRPr="00FB1803">
        <w:rPr>
          <w:bCs/>
          <w:sz w:val="28"/>
          <w:szCs w:val="28"/>
        </w:rPr>
        <w:t>Особенности приватизации сетей газораспределения, сетей газопотребления и объектов таких сетей</w:t>
      </w:r>
      <w:r w:rsidR="00A1559C">
        <w:rPr>
          <w:sz w:val="28"/>
          <w:szCs w:val="28"/>
        </w:rPr>
        <w:t>.</w:t>
      </w:r>
    </w:p>
    <w:p w:rsidR="00234640" w:rsidRDefault="00234640" w:rsidP="00234640">
      <w:pPr>
        <w:spacing w:line="288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7.3.</w:t>
      </w:r>
      <w:r w:rsidRPr="00FB1803">
        <w:rPr>
          <w:sz w:val="28"/>
          <w:szCs w:val="28"/>
        </w:rPr>
        <w:t xml:space="preserve">1. Особенности приватизации сетей газораспределения, сетей газопотребления и объектов таких сетей устанавливаются </w:t>
      </w:r>
      <w:r>
        <w:rPr>
          <w:sz w:val="28"/>
          <w:szCs w:val="28"/>
        </w:rPr>
        <w:t xml:space="preserve">Федеральным законом </w:t>
      </w:r>
      <w:r w:rsidRPr="00E74E2B">
        <w:rPr>
          <w:sz w:val="28"/>
          <w:szCs w:val="28"/>
        </w:rPr>
        <w:t>от 21.12.2001 № 178-ФЗ «О приватизации государственного и муниципального имущества»</w:t>
      </w:r>
      <w:r>
        <w:rPr>
          <w:sz w:val="28"/>
          <w:szCs w:val="28"/>
        </w:rPr>
        <w:t>.</w:t>
      </w:r>
    </w:p>
    <w:p w:rsidR="00234640" w:rsidRDefault="00234640" w:rsidP="00234640">
      <w:pPr>
        <w:spacing w:line="288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>
        <w:rPr>
          <w:sz w:val="28"/>
          <w:szCs w:val="28"/>
        </w:rPr>
        <w:t>7.3.</w:t>
      </w:r>
      <w:r w:rsidRPr="00FB1803">
        <w:rPr>
          <w:sz w:val="28"/>
          <w:szCs w:val="28"/>
        </w:rPr>
        <w:t>2. Порядок осуществления контроля за исполнением эксплуатационных обязательств в отношении объекта газоснабжения устанавливается</w:t>
      </w:r>
      <w:r>
        <w:rPr>
          <w:sz w:val="28"/>
          <w:szCs w:val="28"/>
        </w:rPr>
        <w:t xml:space="preserve"> администрацией округа</w:t>
      </w:r>
      <w:r w:rsidRPr="00FB1803">
        <w:rPr>
          <w:sz w:val="28"/>
          <w:szCs w:val="28"/>
        </w:rPr>
        <w:t xml:space="preserve">. </w:t>
      </w:r>
    </w:p>
    <w:p w:rsidR="00234640" w:rsidRDefault="00234640" w:rsidP="00234640">
      <w:pPr>
        <w:spacing w:line="288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7.4. </w:t>
      </w:r>
      <w:r w:rsidRPr="00FB1803">
        <w:rPr>
          <w:bCs/>
          <w:sz w:val="28"/>
          <w:szCs w:val="28"/>
        </w:rPr>
        <w:t>Особенности приватизации объектов речных портов</w:t>
      </w:r>
      <w:r w:rsidR="00A1559C">
        <w:rPr>
          <w:sz w:val="28"/>
          <w:szCs w:val="28"/>
        </w:rPr>
        <w:t>.</w:t>
      </w:r>
    </w:p>
    <w:p w:rsidR="00234640" w:rsidRDefault="00234640" w:rsidP="00234640">
      <w:pPr>
        <w:spacing w:line="288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7.4.</w:t>
      </w:r>
      <w:r w:rsidRPr="00FB1803">
        <w:rPr>
          <w:sz w:val="28"/>
          <w:szCs w:val="28"/>
        </w:rPr>
        <w:t xml:space="preserve">1. Особенности приватизации объектов речных портов устанавливаются </w:t>
      </w:r>
      <w:r>
        <w:rPr>
          <w:sz w:val="28"/>
          <w:szCs w:val="28"/>
        </w:rPr>
        <w:t xml:space="preserve">Федеральным законом </w:t>
      </w:r>
      <w:r w:rsidRPr="00E74E2B">
        <w:rPr>
          <w:sz w:val="28"/>
          <w:szCs w:val="28"/>
        </w:rPr>
        <w:t>от 21.12.2001 № 178-ФЗ «О приватизации государственного и муниципального имущества»</w:t>
      </w:r>
      <w:r>
        <w:rPr>
          <w:sz w:val="28"/>
          <w:szCs w:val="28"/>
        </w:rPr>
        <w:t>.</w:t>
      </w:r>
    </w:p>
    <w:p w:rsidR="00234640" w:rsidRDefault="00234640" w:rsidP="00234640">
      <w:pPr>
        <w:spacing w:line="288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7.4.</w:t>
      </w:r>
      <w:r w:rsidRPr="00FB1803">
        <w:rPr>
          <w:sz w:val="28"/>
          <w:szCs w:val="28"/>
        </w:rPr>
        <w:t>2. Порядок осуществления контроля за исполнением обязательств в отношении объекта речного порта, предусмотренных решением об условиях приватизации такого объекта, устана</w:t>
      </w:r>
      <w:r>
        <w:rPr>
          <w:sz w:val="28"/>
          <w:szCs w:val="28"/>
        </w:rPr>
        <w:t>вливается администрацией округа</w:t>
      </w:r>
      <w:r w:rsidRPr="00FB1803">
        <w:rPr>
          <w:sz w:val="28"/>
          <w:szCs w:val="28"/>
        </w:rPr>
        <w:t xml:space="preserve">. </w:t>
      </w:r>
    </w:p>
    <w:p w:rsidR="00234640" w:rsidRDefault="00234640" w:rsidP="00234640">
      <w:pPr>
        <w:spacing w:line="288" w:lineRule="atLeast"/>
        <w:jc w:val="both"/>
        <w:rPr>
          <w:bCs/>
          <w:sz w:val="28"/>
          <w:szCs w:val="28"/>
        </w:rPr>
      </w:pPr>
    </w:p>
    <w:p w:rsidR="00234640" w:rsidRDefault="00234640" w:rsidP="00234640">
      <w:pPr>
        <w:spacing w:line="288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8. Защита прав округа</w:t>
      </w:r>
      <w:r w:rsidRPr="00FB1803">
        <w:rPr>
          <w:bCs/>
          <w:sz w:val="28"/>
          <w:szCs w:val="28"/>
        </w:rPr>
        <w:t xml:space="preserve"> как собственника имущества </w:t>
      </w:r>
      <w:r>
        <w:rPr>
          <w:bCs/>
          <w:sz w:val="28"/>
          <w:szCs w:val="28"/>
        </w:rPr>
        <w:t>округа</w:t>
      </w:r>
    </w:p>
    <w:p w:rsidR="00234640" w:rsidRDefault="00234640" w:rsidP="00234640">
      <w:pPr>
        <w:spacing w:line="288" w:lineRule="atLeast"/>
        <w:jc w:val="center"/>
        <w:rPr>
          <w:bCs/>
          <w:sz w:val="28"/>
          <w:szCs w:val="28"/>
        </w:rPr>
      </w:pPr>
    </w:p>
    <w:p w:rsidR="00234640" w:rsidRPr="00291E32" w:rsidRDefault="00234640" w:rsidP="00234640">
      <w:pPr>
        <w:spacing w:line="288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sz w:val="28"/>
          <w:szCs w:val="28"/>
        </w:rPr>
        <w:t>8.</w:t>
      </w:r>
      <w:r w:rsidRPr="00FB1803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Администрация округа </w:t>
      </w:r>
      <w:r w:rsidRPr="00FB1803">
        <w:rPr>
          <w:sz w:val="28"/>
          <w:szCs w:val="28"/>
        </w:rPr>
        <w:t>вправе обращаться в суды с исками и выс</w:t>
      </w:r>
      <w:r>
        <w:rPr>
          <w:sz w:val="28"/>
          <w:szCs w:val="28"/>
        </w:rPr>
        <w:t xml:space="preserve">тупать в судах от имени округа </w:t>
      </w:r>
      <w:r w:rsidRPr="00FB1803">
        <w:rPr>
          <w:sz w:val="28"/>
          <w:szCs w:val="28"/>
        </w:rPr>
        <w:t>в защиту имущественных и иных п</w:t>
      </w:r>
      <w:r>
        <w:rPr>
          <w:sz w:val="28"/>
          <w:szCs w:val="28"/>
        </w:rPr>
        <w:t>рав и законных интересов округа</w:t>
      </w:r>
      <w:r w:rsidRPr="00FB1803">
        <w:rPr>
          <w:sz w:val="28"/>
          <w:szCs w:val="28"/>
        </w:rPr>
        <w:t xml:space="preserve">. </w:t>
      </w:r>
    </w:p>
    <w:p w:rsidR="00234640" w:rsidRPr="00FB1803" w:rsidRDefault="00234640" w:rsidP="00234640">
      <w:pPr>
        <w:spacing w:line="288" w:lineRule="atLeast"/>
        <w:ind w:firstLine="540"/>
        <w:jc w:val="both"/>
        <w:rPr>
          <w:bCs/>
          <w:sz w:val="28"/>
          <w:szCs w:val="28"/>
        </w:rPr>
      </w:pP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AF7884" w:rsidRDefault="00AF7884" w:rsidP="005A5DF4">
      <w:pPr>
        <w:ind w:firstLine="709"/>
        <w:jc w:val="both"/>
        <w:rPr>
          <w:rFonts w:ascii="XO Thames" w:hAnsi="XO Thames"/>
          <w:color w:val="000000"/>
          <w:sz w:val="28"/>
        </w:rPr>
      </w:pPr>
    </w:p>
    <w:p w:rsidR="00AF7884" w:rsidRDefault="00AF7884" w:rsidP="005A5DF4">
      <w:pPr>
        <w:ind w:firstLine="709"/>
        <w:jc w:val="both"/>
        <w:rPr>
          <w:rFonts w:ascii="XO Thames" w:hAnsi="XO Thames"/>
          <w:color w:val="000000"/>
          <w:sz w:val="28"/>
        </w:rPr>
      </w:pPr>
    </w:p>
    <w:p w:rsidR="00AF7884" w:rsidRDefault="00AF7884" w:rsidP="00AF7884">
      <w:pPr>
        <w:ind w:left="4536"/>
        <w:jc w:val="center"/>
      </w:pPr>
      <w:r>
        <w:lastRenderedPageBreak/>
        <w:t>УТВЕРЖДЕН:</w:t>
      </w:r>
    </w:p>
    <w:p w:rsidR="00AF7884" w:rsidRPr="00996E37" w:rsidRDefault="00AF7884" w:rsidP="00AF7884">
      <w:pPr>
        <w:ind w:left="4536"/>
        <w:jc w:val="center"/>
        <w:rPr>
          <w:sz w:val="26"/>
          <w:szCs w:val="26"/>
        </w:rPr>
      </w:pPr>
      <w:r w:rsidRPr="00996E37">
        <w:rPr>
          <w:sz w:val="26"/>
          <w:szCs w:val="26"/>
        </w:rPr>
        <w:t xml:space="preserve"> решени</w:t>
      </w:r>
      <w:r>
        <w:rPr>
          <w:sz w:val="26"/>
          <w:szCs w:val="26"/>
        </w:rPr>
        <w:t>ем</w:t>
      </w:r>
      <w:r w:rsidRPr="00996E37">
        <w:rPr>
          <w:sz w:val="26"/>
          <w:szCs w:val="26"/>
        </w:rPr>
        <w:t xml:space="preserve"> Великоустюгской Думы</w:t>
      </w:r>
    </w:p>
    <w:p w:rsidR="00AF7884" w:rsidRDefault="00AF7884" w:rsidP="00AF7884">
      <w:pPr>
        <w:ind w:left="4536"/>
        <w:jc w:val="center"/>
        <w:rPr>
          <w:sz w:val="26"/>
          <w:szCs w:val="26"/>
        </w:rPr>
      </w:pPr>
      <w:r w:rsidRPr="00996E37">
        <w:rPr>
          <w:sz w:val="26"/>
          <w:szCs w:val="26"/>
        </w:rPr>
        <w:t xml:space="preserve">от </w:t>
      </w:r>
      <w:r w:rsidR="00234640">
        <w:rPr>
          <w:sz w:val="26"/>
          <w:szCs w:val="26"/>
        </w:rPr>
        <w:t>30.05</w:t>
      </w:r>
      <w:r w:rsidRPr="00996E37">
        <w:rPr>
          <w:sz w:val="26"/>
          <w:szCs w:val="26"/>
        </w:rPr>
        <w:t xml:space="preserve">.2024 № </w:t>
      </w:r>
      <w:r>
        <w:rPr>
          <w:sz w:val="26"/>
          <w:szCs w:val="26"/>
        </w:rPr>
        <w:t>3</w:t>
      </w:r>
      <w:r w:rsidR="00234640">
        <w:rPr>
          <w:sz w:val="26"/>
          <w:szCs w:val="26"/>
        </w:rPr>
        <w:t>8</w:t>
      </w:r>
      <w:r w:rsidRPr="005A5DF4">
        <w:rPr>
          <w:sz w:val="26"/>
          <w:szCs w:val="26"/>
        </w:rPr>
        <w:t xml:space="preserve"> </w:t>
      </w:r>
    </w:p>
    <w:p w:rsidR="00AF7884" w:rsidRDefault="00AF7884" w:rsidP="00AF7884">
      <w:pPr>
        <w:ind w:left="4536"/>
        <w:jc w:val="center"/>
        <w:rPr>
          <w:sz w:val="26"/>
          <w:szCs w:val="26"/>
        </w:rPr>
      </w:pPr>
    </w:p>
    <w:p w:rsidR="00AF7884" w:rsidRDefault="00AF7884" w:rsidP="00AF7884">
      <w:pPr>
        <w:ind w:left="4536"/>
        <w:jc w:val="center"/>
        <w:rPr>
          <w:b/>
          <w:bCs/>
          <w:sz w:val="28"/>
          <w:szCs w:val="28"/>
        </w:rPr>
      </w:pPr>
      <w:r>
        <w:rPr>
          <w:sz w:val="26"/>
          <w:szCs w:val="26"/>
        </w:rPr>
        <w:t>(п</w:t>
      </w:r>
      <w:r w:rsidRPr="00996E37">
        <w:rPr>
          <w:sz w:val="26"/>
          <w:szCs w:val="26"/>
        </w:rPr>
        <w:t>риложение</w:t>
      </w:r>
      <w:r w:rsidR="00234640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2)</w:t>
      </w:r>
    </w:p>
    <w:p w:rsidR="00AF7884" w:rsidRDefault="00AF7884" w:rsidP="00AF7884">
      <w:pPr>
        <w:jc w:val="center"/>
        <w:rPr>
          <w:b/>
          <w:bCs/>
          <w:sz w:val="28"/>
          <w:szCs w:val="28"/>
        </w:rPr>
      </w:pPr>
    </w:p>
    <w:p w:rsidR="00A1559C" w:rsidRDefault="00A1559C" w:rsidP="00AF7884">
      <w:pPr>
        <w:jc w:val="center"/>
        <w:rPr>
          <w:b/>
          <w:bCs/>
          <w:sz w:val="28"/>
          <w:szCs w:val="28"/>
        </w:rPr>
      </w:pPr>
    </w:p>
    <w:p w:rsidR="00234640" w:rsidRPr="005F41D7" w:rsidRDefault="00234640" w:rsidP="00234640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ПОРЯДОК</w:t>
      </w:r>
    </w:p>
    <w:p w:rsidR="00234640" w:rsidRDefault="00234640" w:rsidP="00234640">
      <w:pPr>
        <w:jc w:val="center"/>
        <w:rPr>
          <w:rFonts w:eastAsia="Calibri" w:cs="Calibri"/>
          <w:b/>
          <w:sz w:val="28"/>
          <w:szCs w:val="28"/>
          <w:lang w:eastAsia="en-US"/>
        </w:rPr>
      </w:pPr>
      <w:r>
        <w:rPr>
          <w:rFonts w:eastAsia="Calibri" w:cs="Calibri"/>
          <w:b/>
          <w:sz w:val="28"/>
          <w:szCs w:val="28"/>
          <w:lang w:eastAsia="en-US"/>
        </w:rPr>
        <w:t>принятия решений</w:t>
      </w:r>
      <w:r w:rsidRPr="00B73772">
        <w:rPr>
          <w:rFonts w:eastAsia="Calibri" w:cs="Calibri"/>
          <w:b/>
          <w:sz w:val="28"/>
          <w:szCs w:val="28"/>
          <w:lang w:eastAsia="en-US"/>
        </w:rPr>
        <w:t xml:space="preserve"> о приватизации служебных жилых помещений</w:t>
      </w:r>
      <w:r>
        <w:rPr>
          <w:rFonts w:eastAsia="Calibri" w:cs="Calibri"/>
          <w:b/>
          <w:sz w:val="28"/>
          <w:szCs w:val="28"/>
          <w:lang w:eastAsia="en-US"/>
        </w:rPr>
        <w:t xml:space="preserve"> </w:t>
      </w:r>
    </w:p>
    <w:p w:rsidR="00234640" w:rsidRDefault="00234640" w:rsidP="00234640">
      <w:pPr>
        <w:jc w:val="center"/>
        <w:rPr>
          <w:rFonts w:eastAsia="Calibri" w:cs="Calibri"/>
          <w:b/>
          <w:bCs/>
          <w:kern w:val="2"/>
          <w:sz w:val="28"/>
          <w:szCs w:val="28"/>
        </w:rPr>
      </w:pPr>
      <w:r w:rsidRPr="00B73772">
        <w:rPr>
          <w:rFonts w:eastAsia="Calibri" w:cs="Calibri"/>
          <w:b/>
          <w:bCs/>
          <w:kern w:val="2"/>
          <w:sz w:val="28"/>
          <w:szCs w:val="28"/>
        </w:rPr>
        <w:t>специализированного жилищного фонда</w:t>
      </w:r>
    </w:p>
    <w:p w:rsidR="00A1559C" w:rsidRDefault="00234640" w:rsidP="00234640">
      <w:pPr>
        <w:jc w:val="center"/>
        <w:rPr>
          <w:rFonts w:eastAsia="Calibri" w:cs="Calibri"/>
          <w:b/>
          <w:bCs/>
          <w:kern w:val="2"/>
          <w:sz w:val="28"/>
          <w:szCs w:val="28"/>
        </w:rPr>
      </w:pPr>
      <w:r w:rsidRPr="00B73772">
        <w:rPr>
          <w:rFonts w:eastAsia="Calibri" w:cs="Calibri"/>
          <w:b/>
          <w:sz w:val="28"/>
          <w:szCs w:val="28"/>
          <w:lang w:eastAsia="en-US"/>
        </w:rPr>
        <w:t xml:space="preserve"> </w:t>
      </w:r>
      <w:r w:rsidRPr="00B73772">
        <w:rPr>
          <w:rFonts w:eastAsia="Calibri" w:cs="Calibri"/>
          <w:b/>
          <w:bCs/>
          <w:kern w:val="2"/>
          <w:sz w:val="28"/>
          <w:szCs w:val="28"/>
        </w:rPr>
        <w:t>Великоустюгского муниципального округа</w:t>
      </w:r>
      <w:r w:rsidR="00A1559C">
        <w:rPr>
          <w:rFonts w:eastAsia="Calibri" w:cs="Calibri"/>
          <w:b/>
          <w:bCs/>
          <w:kern w:val="2"/>
          <w:sz w:val="28"/>
          <w:szCs w:val="28"/>
        </w:rPr>
        <w:t xml:space="preserve"> </w:t>
      </w:r>
    </w:p>
    <w:p w:rsidR="00234640" w:rsidRPr="005F41D7" w:rsidRDefault="00234640" w:rsidP="00234640">
      <w:pPr>
        <w:jc w:val="center"/>
        <w:rPr>
          <w:rFonts w:eastAsia="NSimSun"/>
          <w:b/>
          <w:bCs/>
          <w:sz w:val="28"/>
          <w:szCs w:val="28"/>
          <w:lang w:eastAsia="zh-CN"/>
        </w:rPr>
      </w:pPr>
      <w:r>
        <w:rPr>
          <w:rFonts w:eastAsia="NSimSun"/>
          <w:b/>
          <w:bCs/>
          <w:sz w:val="28"/>
          <w:szCs w:val="28"/>
          <w:lang w:eastAsia="zh-CN"/>
        </w:rPr>
        <w:t>(далее – порядок)</w:t>
      </w:r>
    </w:p>
    <w:p w:rsidR="00234640" w:rsidRDefault="00234640" w:rsidP="00234640">
      <w:pPr>
        <w:jc w:val="center"/>
        <w:rPr>
          <w:sz w:val="28"/>
          <w:szCs w:val="28"/>
        </w:rPr>
      </w:pPr>
    </w:p>
    <w:p w:rsidR="00234640" w:rsidRDefault="00234640" w:rsidP="00234640">
      <w:pPr>
        <w:jc w:val="center"/>
        <w:rPr>
          <w:sz w:val="28"/>
          <w:szCs w:val="28"/>
        </w:rPr>
      </w:pPr>
      <w:r w:rsidRPr="005F41D7">
        <w:rPr>
          <w:rFonts w:eastAsia="Calibri"/>
          <w:sz w:val="28"/>
          <w:szCs w:val="28"/>
          <w:lang w:eastAsia="en-US"/>
        </w:rPr>
        <w:t xml:space="preserve">1. </w:t>
      </w:r>
      <w:r w:rsidRPr="005F41D7">
        <w:rPr>
          <w:sz w:val="28"/>
          <w:szCs w:val="28"/>
        </w:rPr>
        <w:t>Общие положения</w:t>
      </w:r>
    </w:p>
    <w:p w:rsidR="00234640" w:rsidRDefault="00234640" w:rsidP="00234640">
      <w:pPr>
        <w:pStyle w:val="a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234640" w:rsidRDefault="00234640" w:rsidP="002346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73772">
        <w:rPr>
          <w:sz w:val="28"/>
          <w:szCs w:val="28"/>
        </w:rPr>
        <w:t xml:space="preserve">1.1. Настоящий </w:t>
      </w:r>
      <w:r>
        <w:rPr>
          <w:sz w:val="28"/>
          <w:szCs w:val="28"/>
        </w:rPr>
        <w:t xml:space="preserve">документ определяет </w:t>
      </w:r>
      <w:r w:rsidRPr="00B73772">
        <w:rPr>
          <w:sz w:val="28"/>
          <w:szCs w:val="28"/>
        </w:rPr>
        <w:t xml:space="preserve">условия </w:t>
      </w:r>
      <w:r>
        <w:rPr>
          <w:sz w:val="28"/>
          <w:szCs w:val="28"/>
        </w:rPr>
        <w:t xml:space="preserve">и  порядок </w:t>
      </w:r>
      <w:r w:rsidRPr="00B73772">
        <w:rPr>
          <w:rFonts w:eastAsia="Calibri" w:cs="Calibri"/>
          <w:sz w:val="28"/>
          <w:szCs w:val="28"/>
          <w:lang w:eastAsia="en-US"/>
        </w:rPr>
        <w:t xml:space="preserve">принятия решений о приватизации служебных жилых помещений </w:t>
      </w:r>
      <w:r w:rsidRPr="00B73772">
        <w:rPr>
          <w:rFonts w:eastAsia="Calibri" w:cs="Calibri"/>
          <w:bCs/>
          <w:kern w:val="2"/>
          <w:sz w:val="28"/>
          <w:szCs w:val="28"/>
        </w:rPr>
        <w:t>муниципального</w:t>
      </w:r>
      <w:r w:rsidRPr="00B73772">
        <w:rPr>
          <w:rFonts w:eastAsia="Calibri" w:cs="Calibri"/>
          <w:sz w:val="28"/>
          <w:szCs w:val="28"/>
          <w:lang w:eastAsia="en-US"/>
        </w:rPr>
        <w:t xml:space="preserve"> </w:t>
      </w:r>
      <w:r w:rsidRPr="00B73772">
        <w:rPr>
          <w:rFonts w:eastAsia="Calibri" w:cs="Calibri"/>
          <w:bCs/>
          <w:kern w:val="2"/>
          <w:sz w:val="28"/>
          <w:szCs w:val="28"/>
        </w:rPr>
        <w:t>специализированного жилищного фонда</w:t>
      </w:r>
      <w:r w:rsidRPr="00B73772">
        <w:rPr>
          <w:rFonts w:eastAsia="Calibri" w:cs="Calibri"/>
          <w:sz w:val="28"/>
          <w:szCs w:val="28"/>
          <w:lang w:eastAsia="en-US"/>
        </w:rPr>
        <w:t xml:space="preserve"> </w:t>
      </w:r>
      <w:r w:rsidRPr="00B73772">
        <w:rPr>
          <w:rFonts w:eastAsia="Calibri" w:cs="Calibri"/>
          <w:bCs/>
          <w:kern w:val="2"/>
          <w:sz w:val="28"/>
          <w:szCs w:val="28"/>
        </w:rPr>
        <w:t>Великоустюгского муниципального округа</w:t>
      </w:r>
      <w:r>
        <w:rPr>
          <w:sz w:val="28"/>
          <w:szCs w:val="28"/>
        </w:rPr>
        <w:t xml:space="preserve"> (далее – решение о приватизации, служебные жилые помещения)</w:t>
      </w:r>
      <w:r w:rsidRPr="00831FB7">
        <w:rPr>
          <w:sz w:val="28"/>
          <w:szCs w:val="28"/>
        </w:rPr>
        <w:t>.</w:t>
      </w:r>
    </w:p>
    <w:p w:rsidR="00234640" w:rsidRDefault="00234640" w:rsidP="002346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17774">
        <w:rPr>
          <w:sz w:val="28"/>
          <w:szCs w:val="28"/>
        </w:rPr>
        <w:t xml:space="preserve">1.2. </w:t>
      </w:r>
      <w:r w:rsidRPr="00717774">
        <w:rPr>
          <w:rFonts w:eastAsia="Calibri" w:cs="Calibri"/>
          <w:sz w:val="28"/>
          <w:szCs w:val="28"/>
          <w:lang w:eastAsia="en-US"/>
        </w:rPr>
        <w:t>Решение о приватизации служебных жилых пом</w:t>
      </w:r>
      <w:r>
        <w:rPr>
          <w:rFonts w:eastAsia="Calibri" w:cs="Calibri"/>
          <w:sz w:val="28"/>
          <w:szCs w:val="28"/>
          <w:lang w:eastAsia="en-US"/>
        </w:rPr>
        <w:t xml:space="preserve">ещений принимается с учетом </w:t>
      </w:r>
      <w:r w:rsidRPr="00717774">
        <w:rPr>
          <w:rFonts w:eastAsia="Calibri" w:cs="Calibri"/>
          <w:sz w:val="28"/>
          <w:szCs w:val="28"/>
          <w:lang w:eastAsia="en-US"/>
        </w:rPr>
        <w:t xml:space="preserve"> сохранения ре</w:t>
      </w:r>
      <w:r>
        <w:rPr>
          <w:rFonts w:eastAsia="Calibri" w:cs="Calibri"/>
          <w:sz w:val="28"/>
          <w:szCs w:val="28"/>
          <w:lang w:eastAsia="en-US"/>
        </w:rPr>
        <w:t>зерва служебных жилых помещений</w:t>
      </w:r>
      <w:r w:rsidRPr="00717774">
        <w:rPr>
          <w:rFonts w:eastAsia="Calibri" w:cs="Calibri"/>
          <w:sz w:val="28"/>
          <w:szCs w:val="28"/>
          <w:lang w:eastAsia="en-US"/>
        </w:rPr>
        <w:t>.</w:t>
      </w:r>
    </w:p>
    <w:p w:rsidR="00234640" w:rsidRDefault="00234640" w:rsidP="00234640">
      <w:pPr>
        <w:jc w:val="both"/>
        <w:rPr>
          <w:rFonts w:eastAsia="Calibri" w:cs="Calibri"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tab/>
      </w:r>
    </w:p>
    <w:p w:rsidR="00234640" w:rsidRDefault="00234640" w:rsidP="00234640">
      <w:pPr>
        <w:jc w:val="center"/>
        <w:rPr>
          <w:rFonts w:eastAsia="Calibri" w:cs="Calibri"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t xml:space="preserve">2. Условия для </w:t>
      </w:r>
      <w:r w:rsidRPr="00B73772">
        <w:rPr>
          <w:rFonts w:eastAsia="Calibri" w:cs="Calibri"/>
          <w:sz w:val="28"/>
          <w:szCs w:val="28"/>
          <w:lang w:eastAsia="en-US"/>
        </w:rPr>
        <w:t>принятия решени</w:t>
      </w:r>
      <w:r>
        <w:rPr>
          <w:rFonts w:eastAsia="Calibri" w:cs="Calibri"/>
          <w:sz w:val="28"/>
          <w:szCs w:val="28"/>
          <w:lang w:eastAsia="en-US"/>
        </w:rPr>
        <w:t>я</w:t>
      </w:r>
      <w:r w:rsidRPr="00B73772">
        <w:rPr>
          <w:rFonts w:eastAsia="Calibri" w:cs="Calibri"/>
          <w:sz w:val="28"/>
          <w:szCs w:val="28"/>
          <w:lang w:eastAsia="en-US"/>
        </w:rPr>
        <w:t xml:space="preserve"> </w:t>
      </w:r>
    </w:p>
    <w:p w:rsidR="00234640" w:rsidRDefault="00234640" w:rsidP="00234640">
      <w:pPr>
        <w:jc w:val="center"/>
        <w:rPr>
          <w:rFonts w:eastAsia="Calibri" w:cs="Calibri"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t>о приватизации служебного жилого</w:t>
      </w:r>
      <w:r w:rsidRPr="00B73772">
        <w:rPr>
          <w:rFonts w:eastAsia="Calibri" w:cs="Calibri"/>
          <w:sz w:val="28"/>
          <w:szCs w:val="28"/>
          <w:lang w:eastAsia="en-US"/>
        </w:rPr>
        <w:t xml:space="preserve"> </w:t>
      </w:r>
      <w:r>
        <w:rPr>
          <w:rFonts w:eastAsia="Calibri" w:cs="Calibri"/>
          <w:sz w:val="28"/>
          <w:szCs w:val="28"/>
          <w:lang w:eastAsia="en-US"/>
        </w:rPr>
        <w:t>помещения</w:t>
      </w:r>
    </w:p>
    <w:p w:rsidR="00234640" w:rsidRPr="00B73772" w:rsidRDefault="00234640" w:rsidP="00234640">
      <w:pPr>
        <w:jc w:val="center"/>
        <w:rPr>
          <w:rFonts w:eastAsia="Calibri" w:cs="Calibri"/>
          <w:sz w:val="28"/>
          <w:szCs w:val="28"/>
          <w:lang w:eastAsia="en-US"/>
        </w:rPr>
      </w:pPr>
    </w:p>
    <w:p w:rsidR="00234640" w:rsidRDefault="00234640" w:rsidP="00A1559C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E95A6C">
        <w:rPr>
          <w:sz w:val="28"/>
          <w:szCs w:val="28"/>
        </w:rPr>
        <w:t>. Правом на приватизацию служебного жилого помещения обладают граждане, которым предоставлены служебные жилые помещения по договору найма служебного жилого помещения</w:t>
      </w:r>
      <w:r>
        <w:rPr>
          <w:sz w:val="28"/>
          <w:szCs w:val="28"/>
        </w:rPr>
        <w:t xml:space="preserve">, </w:t>
      </w:r>
      <w:r w:rsidRPr="00E95A6C">
        <w:rPr>
          <w:sz w:val="28"/>
          <w:szCs w:val="28"/>
        </w:rPr>
        <w:t>при следующей совокупности условий:</w:t>
      </w:r>
    </w:p>
    <w:p w:rsidR="00234640" w:rsidRDefault="00234640" w:rsidP="00A1559C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договор найма служебного жилого помещения на дату принятия решения о приватизации не прекращен и не расторгнут;</w:t>
      </w:r>
    </w:p>
    <w:p w:rsidR="00234640" w:rsidRDefault="00234640" w:rsidP="00A1559C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717774">
        <w:rPr>
          <w:sz w:val="28"/>
          <w:szCs w:val="28"/>
        </w:rPr>
        <w:t>2) гражданин ранее не реализовал право на однократную бесплатную приватизацию жилых помещений государственного или муниципального жилищного фонда</w:t>
      </w:r>
      <w:r>
        <w:rPr>
          <w:sz w:val="28"/>
          <w:szCs w:val="28"/>
        </w:rPr>
        <w:t>;</w:t>
      </w:r>
    </w:p>
    <w:p w:rsidR="00234640" w:rsidRDefault="00234640" w:rsidP="00A1559C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717774">
        <w:rPr>
          <w:sz w:val="28"/>
          <w:szCs w:val="28"/>
        </w:rPr>
        <w:t xml:space="preserve">3) </w:t>
      </w:r>
      <w:r>
        <w:rPr>
          <w:sz w:val="28"/>
          <w:szCs w:val="28"/>
        </w:rPr>
        <w:t>наличие у гражданина отношений с организацией</w:t>
      </w:r>
      <w:r w:rsidRPr="00717774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которые явились</w:t>
      </w:r>
      <w:r w:rsidRPr="00717774">
        <w:rPr>
          <w:sz w:val="28"/>
          <w:szCs w:val="28"/>
        </w:rPr>
        <w:t xml:space="preserve"> в соответствии со статьей 93 Жилищного кодекса Российской Федерации основанием для предоставления служебного жилого помещения</w:t>
      </w:r>
      <w:r>
        <w:rPr>
          <w:sz w:val="28"/>
          <w:szCs w:val="28"/>
        </w:rPr>
        <w:t>;</w:t>
      </w:r>
    </w:p>
    <w:p w:rsidR="00234640" w:rsidRDefault="00234640" w:rsidP="00A1559C">
      <w:pPr>
        <w:pStyle w:val="af1"/>
        <w:spacing w:before="0" w:beforeAutospacing="0" w:after="0" w:afterAutospacing="0" w:line="288" w:lineRule="atLeast"/>
        <w:ind w:firstLine="709"/>
        <w:jc w:val="both"/>
        <w:rPr>
          <w:rFonts w:eastAsia="Calibri" w:cs="Calibri"/>
          <w:sz w:val="28"/>
          <w:szCs w:val="28"/>
          <w:lang w:eastAsia="en-US"/>
        </w:rPr>
      </w:pPr>
      <w:r w:rsidRPr="00717774">
        <w:rPr>
          <w:sz w:val="28"/>
          <w:szCs w:val="28"/>
        </w:rPr>
        <w:t xml:space="preserve">4) </w:t>
      </w:r>
      <w:r>
        <w:rPr>
          <w:rFonts w:eastAsia="Calibri" w:cs="Calibri"/>
          <w:sz w:val="28"/>
          <w:szCs w:val="28"/>
          <w:lang w:eastAsia="en-US"/>
        </w:rPr>
        <w:t>о</w:t>
      </w:r>
      <w:r w:rsidRPr="00717774">
        <w:rPr>
          <w:rFonts w:eastAsia="Calibri" w:cs="Calibri"/>
          <w:sz w:val="28"/>
          <w:szCs w:val="28"/>
          <w:lang w:eastAsia="en-US"/>
        </w:rPr>
        <w:t>тсутствие у гражданина и членов его семьи</w:t>
      </w:r>
      <w:r>
        <w:rPr>
          <w:rFonts w:eastAsia="Calibri" w:cs="Calibri"/>
          <w:sz w:val="28"/>
          <w:szCs w:val="28"/>
          <w:lang w:eastAsia="en-US"/>
        </w:rPr>
        <w:t xml:space="preserve"> (родители, супруг (супруга), дети) жилого помещения на праве собственности в населенном пункте, в котором гражданин осуществляет трудовую (служебную) деятельность;</w:t>
      </w:r>
    </w:p>
    <w:p w:rsidR="00234640" w:rsidRDefault="00234640" w:rsidP="00A1559C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2C1115">
        <w:rPr>
          <w:rFonts w:eastAsia="Calibri" w:cs="Calibri"/>
          <w:sz w:val="28"/>
          <w:szCs w:val="28"/>
          <w:lang w:eastAsia="en-US"/>
        </w:rPr>
        <w:t xml:space="preserve">5) </w:t>
      </w:r>
      <w:r w:rsidRPr="002C1115">
        <w:rPr>
          <w:sz w:val="28"/>
          <w:szCs w:val="28"/>
        </w:rPr>
        <w:t xml:space="preserve">стаж </w:t>
      </w:r>
      <w:r>
        <w:rPr>
          <w:sz w:val="28"/>
          <w:szCs w:val="28"/>
        </w:rPr>
        <w:t>работы (службы) гражданина в организации, с которой у гражданина оформлены отношения, и которые явились</w:t>
      </w:r>
      <w:r w:rsidRPr="00717774">
        <w:rPr>
          <w:sz w:val="28"/>
          <w:szCs w:val="28"/>
        </w:rPr>
        <w:t xml:space="preserve"> в соответствии со статьей 93 Жилищного кодекса Российской Федерации основанием для </w:t>
      </w:r>
      <w:r w:rsidRPr="002C1115">
        <w:rPr>
          <w:sz w:val="28"/>
          <w:szCs w:val="28"/>
        </w:rPr>
        <w:t>предоставления служебного жилого помещения</w:t>
      </w:r>
      <w:r>
        <w:rPr>
          <w:sz w:val="28"/>
          <w:szCs w:val="28"/>
        </w:rPr>
        <w:t>,</w:t>
      </w:r>
      <w:r w:rsidRPr="002C1115">
        <w:rPr>
          <w:sz w:val="28"/>
          <w:szCs w:val="28"/>
        </w:rPr>
        <w:t xml:space="preserve"> составляет не менее десяти </w:t>
      </w:r>
      <w:r w:rsidRPr="002C1115">
        <w:rPr>
          <w:sz w:val="28"/>
          <w:szCs w:val="28"/>
        </w:rPr>
        <w:lastRenderedPageBreak/>
        <w:t>лет</w:t>
      </w:r>
      <w:r w:rsidRPr="002C1115">
        <w:rPr>
          <w:rFonts w:eastAsia="Calibri" w:cs="Calibri"/>
          <w:sz w:val="28"/>
          <w:szCs w:val="28"/>
          <w:lang w:eastAsia="en-US"/>
        </w:rPr>
        <w:t xml:space="preserve"> (</w:t>
      </w:r>
      <w:r>
        <w:rPr>
          <w:rFonts w:eastAsia="Calibri" w:cs="Calibri"/>
          <w:sz w:val="28"/>
          <w:szCs w:val="28"/>
          <w:lang w:eastAsia="en-US"/>
        </w:rPr>
        <w:t>за исключением</w:t>
      </w:r>
      <w:r w:rsidRPr="002C1115">
        <w:rPr>
          <w:rFonts w:eastAsia="Calibri" w:cs="Calibri"/>
          <w:sz w:val="28"/>
          <w:szCs w:val="28"/>
          <w:lang w:eastAsia="en-US"/>
        </w:rPr>
        <w:t xml:space="preserve"> период</w:t>
      </w:r>
      <w:r>
        <w:rPr>
          <w:rFonts w:eastAsia="Calibri" w:cs="Calibri"/>
          <w:sz w:val="28"/>
          <w:szCs w:val="28"/>
          <w:lang w:eastAsia="en-US"/>
        </w:rPr>
        <w:t>ов</w:t>
      </w:r>
      <w:r w:rsidRPr="002C1115">
        <w:rPr>
          <w:rFonts w:eastAsia="Calibri" w:cs="Calibri"/>
          <w:sz w:val="28"/>
          <w:szCs w:val="28"/>
          <w:lang w:eastAsia="en-US"/>
        </w:rPr>
        <w:t xml:space="preserve"> времен</w:t>
      </w:r>
      <w:r>
        <w:rPr>
          <w:rFonts w:eastAsia="Calibri" w:cs="Calibri"/>
          <w:sz w:val="28"/>
          <w:szCs w:val="28"/>
          <w:lang w:eastAsia="en-US"/>
        </w:rPr>
        <w:t xml:space="preserve">ной нетрудоспособности и </w:t>
      </w:r>
      <w:r w:rsidRPr="002C1115">
        <w:rPr>
          <w:rFonts w:eastAsia="Calibri" w:cs="Calibri"/>
          <w:sz w:val="28"/>
          <w:szCs w:val="28"/>
          <w:lang w:eastAsia="en-US"/>
        </w:rPr>
        <w:t>нахож</w:t>
      </w:r>
      <w:r>
        <w:rPr>
          <w:rFonts w:eastAsia="Calibri" w:cs="Calibri"/>
          <w:sz w:val="28"/>
          <w:szCs w:val="28"/>
          <w:lang w:eastAsia="en-US"/>
        </w:rPr>
        <w:t xml:space="preserve">дения в отпуске по уходу за ребенком) или </w:t>
      </w:r>
      <w:r w:rsidRPr="002C1115">
        <w:rPr>
          <w:sz w:val="28"/>
          <w:szCs w:val="28"/>
        </w:rPr>
        <w:t xml:space="preserve">проживание гражданина в служебном жилом помещении </w:t>
      </w:r>
      <w:r>
        <w:rPr>
          <w:sz w:val="28"/>
          <w:szCs w:val="28"/>
        </w:rPr>
        <w:t xml:space="preserve">не менее семи лет. </w:t>
      </w:r>
    </w:p>
    <w:p w:rsidR="00234640" w:rsidRDefault="00234640" w:rsidP="00234640">
      <w:pPr>
        <w:pStyle w:val="a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234640" w:rsidRDefault="00234640" w:rsidP="00A1559C">
      <w:pPr>
        <w:pStyle w:val="af1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Порядок принятия решения </w:t>
      </w:r>
    </w:p>
    <w:p w:rsidR="00234640" w:rsidRPr="002E1474" w:rsidRDefault="00234640" w:rsidP="00A1559C">
      <w:pPr>
        <w:pStyle w:val="af1"/>
        <w:spacing w:before="0" w:beforeAutospacing="0" w:after="0" w:afterAutospacing="0" w:line="288" w:lineRule="atLeast"/>
        <w:jc w:val="center"/>
        <w:rPr>
          <w:rFonts w:eastAsia="Calibri" w:cs="Calibri"/>
          <w:sz w:val="28"/>
          <w:szCs w:val="28"/>
          <w:lang w:eastAsia="en-US"/>
        </w:rPr>
      </w:pPr>
      <w:r>
        <w:rPr>
          <w:sz w:val="28"/>
          <w:szCs w:val="28"/>
        </w:rPr>
        <w:t>о приватизации служебного жилого помещения</w:t>
      </w:r>
    </w:p>
    <w:p w:rsidR="00234640" w:rsidRPr="00717774" w:rsidRDefault="00234640" w:rsidP="00234640">
      <w:pPr>
        <w:pStyle w:val="a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234640" w:rsidRDefault="00234640" w:rsidP="00A1559C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2E1474">
        <w:rPr>
          <w:sz w:val="28"/>
          <w:szCs w:val="28"/>
        </w:rPr>
        <w:t>3.1. Для принятия решения о пр</w:t>
      </w:r>
      <w:r>
        <w:rPr>
          <w:sz w:val="28"/>
          <w:szCs w:val="28"/>
        </w:rPr>
        <w:t>и</w:t>
      </w:r>
      <w:r w:rsidRPr="002E1474">
        <w:rPr>
          <w:sz w:val="28"/>
          <w:szCs w:val="28"/>
        </w:rPr>
        <w:t>ватизации служебного жилого п</w:t>
      </w:r>
      <w:r>
        <w:rPr>
          <w:sz w:val="28"/>
          <w:szCs w:val="28"/>
        </w:rPr>
        <w:t xml:space="preserve">омещения гражданин обращается </w:t>
      </w:r>
      <w:r w:rsidRPr="002E1474">
        <w:rPr>
          <w:sz w:val="28"/>
          <w:szCs w:val="28"/>
        </w:rPr>
        <w:t xml:space="preserve">в </w:t>
      </w:r>
      <w:r>
        <w:rPr>
          <w:sz w:val="28"/>
          <w:szCs w:val="28"/>
        </w:rPr>
        <w:t>администрацию Великоустюгского муниципального округа (далее – администрация округа).</w:t>
      </w:r>
    </w:p>
    <w:p w:rsidR="00234640" w:rsidRDefault="00234640" w:rsidP="00A1559C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Перечень необходимых документов, порядок их предоставления и рассмотрения определяется администрацией округа.</w:t>
      </w:r>
    </w:p>
    <w:p w:rsidR="00234640" w:rsidRDefault="00234640" w:rsidP="00A1559C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Решение о приватизации </w:t>
      </w:r>
      <w:r w:rsidRPr="002E1474">
        <w:rPr>
          <w:sz w:val="28"/>
          <w:szCs w:val="28"/>
        </w:rPr>
        <w:t>служебного жилого п</w:t>
      </w:r>
      <w:r>
        <w:rPr>
          <w:sz w:val="28"/>
          <w:szCs w:val="28"/>
        </w:rPr>
        <w:t xml:space="preserve">омещения либо об отказе в приватизации служебного жилого помещения принимается постановлением  администрации Великоустюгского муниципального округа с учетом решения жилищной комиссии. </w:t>
      </w:r>
    </w:p>
    <w:p w:rsidR="00234640" w:rsidRDefault="00234640" w:rsidP="00A1559C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E93D59">
        <w:rPr>
          <w:sz w:val="28"/>
          <w:szCs w:val="28"/>
        </w:rPr>
        <w:t>3.4. О</w:t>
      </w:r>
      <w:r>
        <w:rPr>
          <w:sz w:val="28"/>
          <w:szCs w:val="28"/>
        </w:rPr>
        <w:t>снованиями для отказа в приватизации</w:t>
      </w:r>
      <w:r w:rsidRPr="00E93D59">
        <w:rPr>
          <w:sz w:val="28"/>
          <w:szCs w:val="28"/>
        </w:rPr>
        <w:t xml:space="preserve"> служебного жилого помещения являются:</w:t>
      </w:r>
    </w:p>
    <w:p w:rsidR="00234640" w:rsidRDefault="00234640" w:rsidP="00A1559C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93D59">
        <w:rPr>
          <w:sz w:val="28"/>
          <w:szCs w:val="28"/>
        </w:rPr>
        <w:t xml:space="preserve">несоответствие </w:t>
      </w:r>
      <w:r>
        <w:rPr>
          <w:sz w:val="28"/>
          <w:szCs w:val="28"/>
        </w:rPr>
        <w:t xml:space="preserve">гражданина </w:t>
      </w:r>
      <w:r w:rsidRPr="00E93D59">
        <w:rPr>
          <w:sz w:val="28"/>
          <w:szCs w:val="28"/>
        </w:rPr>
        <w:t xml:space="preserve">условиям, указанным в </w:t>
      </w:r>
      <w:r>
        <w:rPr>
          <w:sz w:val="28"/>
          <w:szCs w:val="28"/>
        </w:rPr>
        <w:t>пункте 2.1. настоящего п</w:t>
      </w:r>
      <w:r w:rsidRPr="00E93D59">
        <w:rPr>
          <w:sz w:val="28"/>
          <w:szCs w:val="28"/>
        </w:rPr>
        <w:t xml:space="preserve">орядка; </w:t>
      </w:r>
    </w:p>
    <w:p w:rsidR="00234640" w:rsidRDefault="00234640" w:rsidP="00A1559C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93D59">
        <w:rPr>
          <w:sz w:val="28"/>
          <w:szCs w:val="28"/>
        </w:rPr>
        <w:t>непредставление или неполное представление документов</w:t>
      </w:r>
      <w:r>
        <w:rPr>
          <w:sz w:val="28"/>
          <w:szCs w:val="28"/>
        </w:rPr>
        <w:t xml:space="preserve"> необходимых для принятия решения о приватизации служебного жилого помещения</w:t>
      </w:r>
      <w:r w:rsidRPr="00E93D59">
        <w:rPr>
          <w:sz w:val="28"/>
          <w:szCs w:val="28"/>
        </w:rPr>
        <w:t>, обязанность по представлению к</w:t>
      </w:r>
      <w:r>
        <w:rPr>
          <w:sz w:val="28"/>
          <w:szCs w:val="28"/>
        </w:rPr>
        <w:t>оторых возложена на гражданина.</w:t>
      </w:r>
    </w:p>
    <w:p w:rsidR="00234640" w:rsidRDefault="00234640" w:rsidP="00A1559C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93D59">
        <w:rPr>
          <w:sz w:val="28"/>
          <w:szCs w:val="28"/>
        </w:rPr>
        <w:t xml:space="preserve">представление </w:t>
      </w:r>
      <w:r>
        <w:rPr>
          <w:sz w:val="28"/>
          <w:szCs w:val="28"/>
        </w:rPr>
        <w:t>недостоверных сведений или документов, необходимых для принятия решения о приватизации служебного жилого помещения</w:t>
      </w:r>
      <w:r w:rsidRPr="00E93D59">
        <w:rPr>
          <w:sz w:val="28"/>
          <w:szCs w:val="28"/>
        </w:rPr>
        <w:t>, обязанность по представлению к</w:t>
      </w:r>
      <w:r>
        <w:rPr>
          <w:sz w:val="28"/>
          <w:szCs w:val="28"/>
        </w:rPr>
        <w:t>оторых возложена на гражданина.</w:t>
      </w:r>
    </w:p>
    <w:p w:rsidR="00234640" w:rsidRDefault="00234640" w:rsidP="00A1559C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E93D59">
        <w:rPr>
          <w:sz w:val="28"/>
          <w:szCs w:val="28"/>
        </w:rPr>
        <w:t xml:space="preserve">4) </w:t>
      </w:r>
      <w:r w:rsidRPr="00E93D59">
        <w:rPr>
          <w:rFonts w:eastAsia="Calibri" w:cs="Calibri"/>
          <w:sz w:val="28"/>
          <w:szCs w:val="28"/>
          <w:lang w:eastAsia="en-US"/>
        </w:rPr>
        <w:t>служебное жилое помещение признано непригодным для проживания или многоквартирный дом, в котором находится служебное жилое помещение, признан аварийным и подлежащим сносу и реконструкции</w:t>
      </w:r>
      <w:r>
        <w:rPr>
          <w:rFonts w:eastAsia="Calibri" w:cs="Calibri"/>
          <w:sz w:val="28"/>
          <w:szCs w:val="28"/>
          <w:lang w:eastAsia="en-US"/>
        </w:rPr>
        <w:t>.</w:t>
      </w:r>
    </w:p>
    <w:p w:rsidR="00234640" w:rsidRDefault="00234640" w:rsidP="00A1559C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E93D59">
        <w:rPr>
          <w:sz w:val="28"/>
          <w:szCs w:val="28"/>
        </w:rPr>
        <w:t xml:space="preserve">Решение о приватизации служебного жилого помещения является основанием для заключения с соответствующими гражданами договора передачи жилого помещения в собственность в порядке, установленном </w:t>
      </w:r>
      <w:r w:rsidRPr="0021426F">
        <w:rPr>
          <w:sz w:val="28"/>
          <w:szCs w:val="28"/>
        </w:rPr>
        <w:t>законом</w:t>
      </w:r>
      <w:r w:rsidRPr="00E93D59">
        <w:rPr>
          <w:sz w:val="28"/>
          <w:szCs w:val="28"/>
        </w:rPr>
        <w:t xml:space="preserve"> Российской</w:t>
      </w:r>
      <w:r>
        <w:rPr>
          <w:sz w:val="28"/>
          <w:szCs w:val="28"/>
        </w:rPr>
        <w:t xml:space="preserve"> Федерации от 04.07.1991 № 1541-1 «</w:t>
      </w:r>
      <w:r w:rsidRPr="00E93D59">
        <w:rPr>
          <w:sz w:val="28"/>
          <w:szCs w:val="28"/>
        </w:rPr>
        <w:t>О приватизации жилищно</w:t>
      </w:r>
      <w:r>
        <w:rPr>
          <w:sz w:val="28"/>
          <w:szCs w:val="28"/>
        </w:rPr>
        <w:t>го фонда в Российской Федерации»</w:t>
      </w:r>
      <w:r w:rsidRPr="00E93D59">
        <w:rPr>
          <w:sz w:val="28"/>
          <w:szCs w:val="28"/>
        </w:rPr>
        <w:t xml:space="preserve">. </w:t>
      </w:r>
    </w:p>
    <w:p w:rsidR="00234640" w:rsidRPr="00A1559C" w:rsidRDefault="00234640" w:rsidP="00234640">
      <w:pPr>
        <w:pStyle w:val="af1"/>
        <w:spacing w:before="0" w:beforeAutospacing="0" w:after="0" w:afterAutospacing="0" w:line="288" w:lineRule="atLeast"/>
        <w:ind w:firstLine="540"/>
        <w:jc w:val="both"/>
        <w:rPr>
          <w:sz w:val="36"/>
          <w:szCs w:val="36"/>
        </w:rPr>
      </w:pPr>
    </w:p>
    <w:p w:rsidR="00234640" w:rsidRDefault="00234640" w:rsidP="00A1559C">
      <w:pPr>
        <w:pStyle w:val="af1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Особые положения </w:t>
      </w:r>
    </w:p>
    <w:p w:rsidR="00234640" w:rsidRDefault="00234640" w:rsidP="00234640">
      <w:pPr>
        <w:pStyle w:val="af1"/>
        <w:spacing w:before="0" w:beforeAutospacing="0" w:after="0" w:afterAutospacing="0" w:line="288" w:lineRule="atLeast"/>
        <w:ind w:firstLine="540"/>
        <w:jc w:val="center"/>
        <w:rPr>
          <w:sz w:val="28"/>
          <w:szCs w:val="28"/>
        </w:rPr>
      </w:pPr>
    </w:p>
    <w:p w:rsidR="00234640" w:rsidRDefault="00234640" w:rsidP="00A1559C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Настоящий порядок применяется при принятии решений о приватизации служебных жилых помещений, предоставленных гражданам </w:t>
      </w:r>
      <w:r w:rsidRPr="00E95A6C">
        <w:rPr>
          <w:sz w:val="28"/>
          <w:szCs w:val="28"/>
        </w:rPr>
        <w:t>по договору найма служебного жилого помещения</w:t>
      </w:r>
      <w:r>
        <w:rPr>
          <w:sz w:val="28"/>
          <w:szCs w:val="28"/>
        </w:rPr>
        <w:t xml:space="preserve"> с 01 января 2023 года.</w:t>
      </w:r>
    </w:p>
    <w:p w:rsidR="00A1559C" w:rsidRDefault="00A1559C" w:rsidP="00A1559C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</w:p>
    <w:p w:rsidR="00234640" w:rsidRDefault="00234640" w:rsidP="00A1559C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 Принятие решений о приватизации служебных жилых помещений,</w:t>
      </w:r>
      <w:r w:rsidRPr="00FA55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предоставленных гражданам </w:t>
      </w:r>
      <w:r w:rsidRPr="00E95A6C">
        <w:rPr>
          <w:sz w:val="28"/>
          <w:szCs w:val="28"/>
        </w:rPr>
        <w:t>по договору найма служебного жилого помещения</w:t>
      </w:r>
      <w:r>
        <w:rPr>
          <w:sz w:val="28"/>
          <w:szCs w:val="28"/>
        </w:rPr>
        <w:t xml:space="preserve"> до 01 января 2023 года, в том числе на основании решений органов местного самоуправления преобразованного муниципального образования – Великоустюгский муниципальный район, осуществляется с учетом положений настоящего порядка за исключением условий подпункта 5 пункта 2.1. настоящего порядка (в указанном случае применяются условия, предусмотренные договором</w:t>
      </w:r>
      <w:r w:rsidRPr="00E95A6C">
        <w:rPr>
          <w:sz w:val="28"/>
          <w:szCs w:val="28"/>
        </w:rPr>
        <w:t xml:space="preserve"> найма служебного жилого помещения</w:t>
      </w:r>
      <w:r>
        <w:rPr>
          <w:sz w:val="28"/>
          <w:szCs w:val="28"/>
        </w:rPr>
        <w:t>).</w:t>
      </w:r>
    </w:p>
    <w:p w:rsidR="00234640" w:rsidRPr="00E93D59" w:rsidRDefault="00234640" w:rsidP="00234640">
      <w:pPr>
        <w:pStyle w:val="a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4640" w:rsidRPr="00E95A6C" w:rsidRDefault="00234640" w:rsidP="00234640">
      <w:pPr>
        <w:pStyle w:val="a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234640" w:rsidRDefault="00234640" w:rsidP="00234640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AF7884" w:rsidRPr="00AF7884" w:rsidRDefault="00AF7884" w:rsidP="00234640">
      <w:pPr>
        <w:jc w:val="center"/>
        <w:rPr>
          <w:bCs/>
          <w:color w:val="000000"/>
          <w:spacing w:val="-7"/>
          <w:sz w:val="28"/>
          <w:szCs w:val="28"/>
        </w:rPr>
      </w:pPr>
    </w:p>
    <w:sectPr w:rsidR="00AF7884" w:rsidRPr="00AF7884" w:rsidSect="00A1559C">
      <w:headerReference w:type="default" r:id="rId10"/>
      <w:pgSz w:w="11906" w:h="16838"/>
      <w:pgMar w:top="1134" w:right="851" w:bottom="1077" w:left="1701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884" w:rsidRDefault="00AF7884" w:rsidP="00A66CA7">
      <w:r>
        <w:separator/>
      </w:r>
    </w:p>
  </w:endnote>
  <w:endnote w:type="continuationSeparator" w:id="0">
    <w:p w:rsidR="00AF7884" w:rsidRDefault="00AF7884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884" w:rsidRDefault="00AF7884" w:rsidP="00A66CA7">
      <w:r>
        <w:separator/>
      </w:r>
    </w:p>
  </w:footnote>
  <w:footnote w:type="continuationSeparator" w:id="0">
    <w:p w:rsidR="00AF7884" w:rsidRDefault="00AF7884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833689"/>
      <w:docPartObj>
        <w:docPartGallery w:val="Page Numbers (Top of Page)"/>
        <w:docPartUnique/>
      </w:docPartObj>
    </w:sdtPr>
    <w:sdtEndPr/>
    <w:sdtContent>
      <w:p w:rsidR="00AF7884" w:rsidRDefault="00AF78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337">
          <w:rPr>
            <w:noProof/>
          </w:rPr>
          <w:t>15</w:t>
        </w:r>
        <w:r>
          <w:fldChar w:fldCharType="end"/>
        </w:r>
      </w:p>
    </w:sdtContent>
  </w:sdt>
  <w:p w:rsidR="00AF7884" w:rsidRDefault="00AF78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4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5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E210391"/>
    <w:multiLevelType w:val="multilevel"/>
    <w:tmpl w:val="8D743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11"/>
  </w:num>
  <w:num w:numId="9">
    <w:abstractNumId w:val="10"/>
  </w:num>
  <w:num w:numId="10">
    <w:abstractNumId w:val="4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25ECC"/>
    <w:rsid w:val="00055473"/>
    <w:rsid w:val="000A707D"/>
    <w:rsid w:val="000C43F3"/>
    <w:rsid w:val="000D640B"/>
    <w:rsid w:val="00105A27"/>
    <w:rsid w:val="00105DB1"/>
    <w:rsid w:val="00152887"/>
    <w:rsid w:val="00155236"/>
    <w:rsid w:val="001606F1"/>
    <w:rsid w:val="00182E85"/>
    <w:rsid w:val="00184A95"/>
    <w:rsid w:val="0018541E"/>
    <w:rsid w:val="0018590A"/>
    <w:rsid w:val="001A0A9E"/>
    <w:rsid w:val="001A3107"/>
    <w:rsid w:val="00217A71"/>
    <w:rsid w:val="00234640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82C56"/>
    <w:rsid w:val="00386C24"/>
    <w:rsid w:val="003A3645"/>
    <w:rsid w:val="003A4773"/>
    <w:rsid w:val="003B366F"/>
    <w:rsid w:val="003E20A7"/>
    <w:rsid w:val="003E2C69"/>
    <w:rsid w:val="003E3D38"/>
    <w:rsid w:val="00431BE8"/>
    <w:rsid w:val="0045306E"/>
    <w:rsid w:val="00473E89"/>
    <w:rsid w:val="00486B0F"/>
    <w:rsid w:val="004900C0"/>
    <w:rsid w:val="004A7C19"/>
    <w:rsid w:val="004B3716"/>
    <w:rsid w:val="004C4687"/>
    <w:rsid w:val="004C530B"/>
    <w:rsid w:val="004D3591"/>
    <w:rsid w:val="004E2EAB"/>
    <w:rsid w:val="004F00D7"/>
    <w:rsid w:val="004F7709"/>
    <w:rsid w:val="004F7BEB"/>
    <w:rsid w:val="00512AAD"/>
    <w:rsid w:val="00520EEB"/>
    <w:rsid w:val="0052383C"/>
    <w:rsid w:val="00537AA2"/>
    <w:rsid w:val="00537FF6"/>
    <w:rsid w:val="00541ADA"/>
    <w:rsid w:val="00560093"/>
    <w:rsid w:val="0056067B"/>
    <w:rsid w:val="005A5DF4"/>
    <w:rsid w:val="005E55D2"/>
    <w:rsid w:val="005E7710"/>
    <w:rsid w:val="006175AE"/>
    <w:rsid w:val="00620A87"/>
    <w:rsid w:val="006223C3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7540C"/>
    <w:rsid w:val="007864F8"/>
    <w:rsid w:val="00786F9A"/>
    <w:rsid w:val="007911DD"/>
    <w:rsid w:val="00797A2A"/>
    <w:rsid w:val="007B4CAD"/>
    <w:rsid w:val="007D37BA"/>
    <w:rsid w:val="007D3EAA"/>
    <w:rsid w:val="007F1773"/>
    <w:rsid w:val="008339E4"/>
    <w:rsid w:val="00866825"/>
    <w:rsid w:val="008A3EBC"/>
    <w:rsid w:val="008A4FAD"/>
    <w:rsid w:val="008B5809"/>
    <w:rsid w:val="008D4E7B"/>
    <w:rsid w:val="008F6C60"/>
    <w:rsid w:val="0090531A"/>
    <w:rsid w:val="00925421"/>
    <w:rsid w:val="00936294"/>
    <w:rsid w:val="0094355D"/>
    <w:rsid w:val="00950A32"/>
    <w:rsid w:val="009610F0"/>
    <w:rsid w:val="00973B33"/>
    <w:rsid w:val="009F65F0"/>
    <w:rsid w:val="009F7547"/>
    <w:rsid w:val="00A1559C"/>
    <w:rsid w:val="00A25DA3"/>
    <w:rsid w:val="00A30E6F"/>
    <w:rsid w:val="00A40D37"/>
    <w:rsid w:val="00A41BBA"/>
    <w:rsid w:val="00A43C98"/>
    <w:rsid w:val="00A659DF"/>
    <w:rsid w:val="00A66CA7"/>
    <w:rsid w:val="00A80544"/>
    <w:rsid w:val="00A81956"/>
    <w:rsid w:val="00AB1448"/>
    <w:rsid w:val="00AB1ECE"/>
    <w:rsid w:val="00AC4A32"/>
    <w:rsid w:val="00AD11AC"/>
    <w:rsid w:val="00AE79B9"/>
    <w:rsid w:val="00AF3E25"/>
    <w:rsid w:val="00AF51EE"/>
    <w:rsid w:val="00AF7884"/>
    <w:rsid w:val="00B0052C"/>
    <w:rsid w:val="00B0124D"/>
    <w:rsid w:val="00B22337"/>
    <w:rsid w:val="00B461D5"/>
    <w:rsid w:val="00B50336"/>
    <w:rsid w:val="00B551C9"/>
    <w:rsid w:val="00BA5338"/>
    <w:rsid w:val="00BC40C5"/>
    <w:rsid w:val="00BC5F99"/>
    <w:rsid w:val="00BC715B"/>
    <w:rsid w:val="00BD5C09"/>
    <w:rsid w:val="00BF160C"/>
    <w:rsid w:val="00BF44CF"/>
    <w:rsid w:val="00C177E6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B07E2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EF5EAE"/>
    <w:rsid w:val="00F00E34"/>
    <w:rsid w:val="00F120D3"/>
    <w:rsid w:val="00F5148F"/>
    <w:rsid w:val="00F550A4"/>
    <w:rsid w:val="00F57AE0"/>
    <w:rsid w:val="00F819AC"/>
    <w:rsid w:val="00F81B3F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D3D0D-7911-47DF-B334-CECBD4B6D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15</Pages>
  <Words>4637</Words>
  <Characters>26434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117</cp:revision>
  <cp:lastPrinted>2024-05-31T08:46:00Z</cp:lastPrinted>
  <dcterms:created xsi:type="dcterms:W3CDTF">2020-02-14T05:10:00Z</dcterms:created>
  <dcterms:modified xsi:type="dcterms:W3CDTF">2024-05-31T08:46:00Z</dcterms:modified>
</cp:coreProperties>
</file>