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E35825" w:rsidRPr="00E35825">
        <w:rPr>
          <w:sz w:val="28"/>
          <w:szCs w:val="28"/>
        </w:rPr>
        <w:t>31.01.2023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D41D0C">
        <w:rPr>
          <w:sz w:val="28"/>
          <w:szCs w:val="28"/>
        </w:rPr>
        <w:t>3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D41D0C" w:rsidRDefault="00D41D0C" w:rsidP="00D41D0C">
      <w:pPr>
        <w:rPr>
          <w:b/>
          <w:sz w:val="22"/>
          <w:szCs w:val="22"/>
        </w:rPr>
      </w:pPr>
    </w:p>
    <w:p w:rsidR="00D41D0C" w:rsidRDefault="00D41D0C" w:rsidP="00D41D0C">
      <w:pPr>
        <w:rPr>
          <w:b/>
          <w:sz w:val="22"/>
          <w:szCs w:val="22"/>
        </w:rPr>
      </w:pPr>
      <w:bookmarkStart w:id="0" w:name="_GoBack"/>
      <w:bookmarkEnd w:id="0"/>
    </w:p>
    <w:tbl>
      <w:tblPr>
        <w:tblW w:w="4780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</w:tblGrid>
      <w:tr w:rsidR="00D41D0C" w:rsidTr="00D41D0C">
        <w:trPr>
          <w:cantSplit/>
          <w:trHeight w:val="924"/>
        </w:trPr>
        <w:tc>
          <w:tcPr>
            <w:tcW w:w="4780" w:type="dxa"/>
            <w:hideMark/>
          </w:tcPr>
          <w:p w:rsidR="00D41D0C" w:rsidRDefault="00D41D0C">
            <w:pPr>
              <w:jc w:val="both"/>
              <w:rPr>
                <w:b/>
                <w:kern w:val="2"/>
                <w:sz w:val="28"/>
                <w:szCs w:val="28"/>
                <w:lang w:eastAsia="zh-CN" w:bidi="hi-IN"/>
              </w:rPr>
            </w:pPr>
            <w:r>
              <w:rPr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8255</wp:posOffset>
                      </wp:positionV>
                      <wp:extent cx="207010" cy="0"/>
                      <wp:effectExtent l="12065" t="8255" r="9525" b="1079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.65pt" to="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">
                      <v:fill o:detectmouseclick="t"/>
                    </v:line>
                  </w:pict>
                </mc:Fallback>
              </mc:AlternateContent>
            </w:r>
            <w:r>
              <w:rPr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-16511</wp:posOffset>
                      </wp:positionH>
                      <wp:positionV relativeFrom="paragraph">
                        <wp:posOffset>8255</wp:posOffset>
                      </wp:positionV>
                      <wp:extent cx="0" cy="22860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"/>
                  </w:pict>
                </mc:Fallback>
              </mc:AlternateContent>
            </w:r>
            <w:r>
              <w:rPr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3075304</wp:posOffset>
                      </wp:positionH>
                      <wp:positionV relativeFrom="paragraph">
                        <wp:posOffset>8255</wp:posOffset>
                      </wp:positionV>
                      <wp:extent cx="0" cy="22860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2.15pt,.65pt" to="242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"/>
                  </w:pict>
                </mc:Fallback>
              </mc:AlternateContent>
            </w:r>
            <w:r>
              <w:rPr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2868295</wp:posOffset>
                      </wp:positionH>
                      <wp:positionV relativeFrom="paragraph">
                        <wp:posOffset>8255</wp:posOffset>
                      </wp:positionV>
                      <wp:extent cx="207010" cy="0"/>
                      <wp:effectExtent l="10795" t="8255" r="10795" b="107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85pt,.65pt" to="242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">
                      <v:fill o:detectmouseclick="t"/>
                    </v:line>
                  </w:pict>
                </mc:Fallback>
              </mc:AlternateContent>
            </w:r>
            <w:r>
              <w:rPr>
                <w:iCs/>
                <w:kern w:val="2"/>
                <w:sz w:val="28"/>
                <w:szCs w:val="28"/>
                <w:lang w:eastAsia="zh-CN" w:bidi="hi-IN"/>
              </w:rPr>
              <w:t>О</w:t>
            </w:r>
            <w:r>
              <w:rPr>
                <w:kern w:val="2"/>
                <w:sz w:val="28"/>
                <w:szCs w:val="28"/>
                <w:lang w:eastAsia="zh-CN" w:bidi="hi-IN"/>
              </w:rPr>
              <w:t>б органе местного самоуправления округа, уполномоченном на проведение экспертизы проектов административных регламентов предоставления муниципальных услуг</w:t>
            </w:r>
          </w:p>
        </w:tc>
      </w:tr>
    </w:tbl>
    <w:p w:rsidR="00D41D0C" w:rsidRDefault="00D41D0C" w:rsidP="00D41D0C">
      <w:pPr>
        <w:rPr>
          <w:sz w:val="22"/>
          <w:szCs w:val="22"/>
        </w:rPr>
      </w:pPr>
    </w:p>
    <w:p w:rsidR="00D41D0C" w:rsidRDefault="00D41D0C" w:rsidP="00D41D0C">
      <w:pPr>
        <w:rPr>
          <w:sz w:val="22"/>
          <w:szCs w:val="22"/>
        </w:rPr>
      </w:pPr>
    </w:p>
    <w:p w:rsidR="00D41D0C" w:rsidRDefault="00D41D0C" w:rsidP="00D41D0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6 статьи 13 Федерального закона от 27.07.2010 № 210-ФЗ «Об организации предоставления государственных и муниципальных услуг», руководствуясь статьёй 28 Устава Великоустюгского муниципального округа,</w:t>
      </w:r>
    </w:p>
    <w:p w:rsidR="00D41D0C" w:rsidRDefault="00D41D0C" w:rsidP="00D41D0C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Великоустюгская Дума РЕШИЛА:</w:t>
      </w:r>
    </w:p>
    <w:p w:rsidR="00D41D0C" w:rsidRDefault="00D41D0C" w:rsidP="00D41D0C">
      <w:pPr>
        <w:tabs>
          <w:tab w:val="left" w:pos="709"/>
          <w:tab w:val="left" w:pos="851"/>
        </w:tabs>
        <w:ind w:firstLine="709"/>
        <w:jc w:val="both"/>
      </w:pPr>
    </w:p>
    <w:p w:rsidR="00D41D0C" w:rsidRDefault="00D41D0C" w:rsidP="00D41D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>
        <w:rPr>
          <w:rFonts w:eastAsia="NSimSun"/>
          <w:sz w:val="28"/>
          <w:szCs w:val="28"/>
          <w:lang w:eastAsia="zh-CN"/>
        </w:rPr>
        <w:t>Определить администрацию Великоустюгского муниципального округа органом местного самоуправления округа, уполномоченным на проведение экспертизы проектов административных регламентов предоставления муниципальных услуг, разработанных отраслевыми (функциональными) органами и структурными подразделениями администрации  Великоустюгского муниципального округа.</w:t>
      </w:r>
    </w:p>
    <w:p w:rsidR="00D41D0C" w:rsidRDefault="00D41D0C" w:rsidP="00D41D0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Великоустюгской Думы от 06.07.2012 № 80 «О наделении администрации Великоустюгского муниципального района полномочиями по проведению экспертизы проектов административных регламентов при предоставлении муниципальных услуг».</w:t>
      </w:r>
    </w:p>
    <w:p w:rsidR="00214A33" w:rsidRDefault="00D41D0C" w:rsidP="00D41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официального опубликования.</w:t>
      </w:r>
    </w:p>
    <w:p w:rsidR="00D41D0C" w:rsidRPr="00214A33" w:rsidRDefault="00D41D0C" w:rsidP="00D41D0C">
      <w:pPr>
        <w:ind w:firstLine="709"/>
        <w:jc w:val="both"/>
        <w:rPr>
          <w:sz w:val="28"/>
          <w:szCs w:val="28"/>
        </w:rPr>
      </w:pPr>
    </w:p>
    <w:p w:rsidR="00214A33" w:rsidRPr="00214A33" w:rsidRDefault="00214A33" w:rsidP="00214A33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E35825" w:rsidRPr="00214A33" w:rsidTr="00214A3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35825" w:rsidRPr="00214A33" w:rsidRDefault="00E35825" w:rsidP="009D01A2">
            <w:pPr>
              <w:rPr>
                <w:sz w:val="28"/>
                <w:szCs w:val="28"/>
              </w:rPr>
            </w:pPr>
            <w:r w:rsidRPr="00214A33">
              <w:rPr>
                <w:sz w:val="28"/>
                <w:szCs w:val="28"/>
              </w:rPr>
              <w:t xml:space="preserve">Председатель </w:t>
            </w:r>
          </w:p>
          <w:p w:rsidR="00E35825" w:rsidRPr="00214A33" w:rsidRDefault="00E35825" w:rsidP="009D01A2">
            <w:pPr>
              <w:rPr>
                <w:sz w:val="28"/>
                <w:szCs w:val="28"/>
              </w:rPr>
            </w:pPr>
            <w:r w:rsidRPr="00214A33">
              <w:rPr>
                <w:sz w:val="28"/>
                <w:szCs w:val="28"/>
              </w:rPr>
              <w:t>Великоустюгской Думы</w:t>
            </w:r>
          </w:p>
          <w:p w:rsidR="00E35825" w:rsidRPr="00214A33" w:rsidRDefault="00E35825" w:rsidP="009D01A2">
            <w:pPr>
              <w:rPr>
                <w:sz w:val="28"/>
                <w:szCs w:val="28"/>
              </w:rPr>
            </w:pPr>
          </w:p>
          <w:p w:rsidR="00E35825" w:rsidRPr="00214A33" w:rsidRDefault="00E35825" w:rsidP="009D01A2">
            <w:pPr>
              <w:rPr>
                <w:b/>
                <w:sz w:val="28"/>
                <w:szCs w:val="28"/>
              </w:rPr>
            </w:pPr>
            <w:r w:rsidRPr="00214A33">
              <w:rPr>
                <w:sz w:val="28"/>
                <w:szCs w:val="28"/>
              </w:rPr>
              <w:t>_______________</w:t>
            </w:r>
            <w:r w:rsidRPr="00214A33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35825" w:rsidRPr="00214A33" w:rsidRDefault="00E35825" w:rsidP="009D01A2">
            <w:pPr>
              <w:ind w:left="176"/>
              <w:rPr>
                <w:sz w:val="28"/>
                <w:szCs w:val="28"/>
              </w:rPr>
            </w:pPr>
            <w:r w:rsidRPr="00214A33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E35825" w:rsidRPr="00214A33" w:rsidRDefault="00E35825" w:rsidP="009D01A2">
            <w:pPr>
              <w:ind w:left="176"/>
              <w:rPr>
                <w:sz w:val="28"/>
                <w:szCs w:val="28"/>
              </w:rPr>
            </w:pPr>
          </w:p>
          <w:p w:rsidR="00E35825" w:rsidRPr="00214A33" w:rsidRDefault="00E35825" w:rsidP="009D01A2">
            <w:pPr>
              <w:ind w:left="176"/>
              <w:rPr>
                <w:sz w:val="28"/>
                <w:szCs w:val="28"/>
              </w:rPr>
            </w:pPr>
            <w:r w:rsidRPr="00214A33">
              <w:rPr>
                <w:sz w:val="28"/>
                <w:szCs w:val="28"/>
              </w:rPr>
              <w:t>_______________</w:t>
            </w:r>
            <w:r w:rsidRPr="00214A33">
              <w:rPr>
                <w:b/>
                <w:sz w:val="28"/>
                <w:szCs w:val="28"/>
              </w:rPr>
              <w:t>А.В. Кузьмин</w:t>
            </w:r>
            <w:r w:rsidRPr="00214A33">
              <w:rPr>
                <w:sz w:val="28"/>
                <w:szCs w:val="28"/>
              </w:rPr>
              <w:t xml:space="preserve">     </w:t>
            </w:r>
          </w:p>
        </w:tc>
      </w:tr>
    </w:tbl>
    <w:p w:rsidR="00AC42B0" w:rsidRDefault="00AC42B0" w:rsidP="00214A33">
      <w:pPr>
        <w:ind w:firstLine="709"/>
        <w:jc w:val="both"/>
        <w:rPr>
          <w:sz w:val="28"/>
          <w:szCs w:val="28"/>
        </w:rPr>
      </w:pPr>
    </w:p>
    <w:sectPr w:rsidR="00AC42B0" w:rsidSect="00214A33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AF" w:rsidRDefault="007A3CAF" w:rsidP="00A66CA7">
      <w:r>
        <w:separator/>
      </w:r>
    </w:p>
  </w:endnote>
  <w:endnote w:type="continuationSeparator" w:id="0">
    <w:p w:rsidR="007A3CAF" w:rsidRDefault="007A3CAF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AF" w:rsidRDefault="007A3CAF" w:rsidP="00A66CA7">
      <w:r>
        <w:separator/>
      </w:r>
    </w:p>
  </w:footnote>
  <w:footnote w:type="continuationSeparator" w:id="0">
    <w:p w:rsidR="007A3CAF" w:rsidRDefault="007A3CAF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17" w:rsidRDefault="00B84C17">
    <w:pPr>
      <w:pStyle w:val="a3"/>
      <w:jc w:val="center"/>
    </w:pPr>
  </w:p>
  <w:p w:rsidR="00B84C17" w:rsidRDefault="00E35825" w:rsidP="00E35825">
    <w:pPr>
      <w:pStyle w:val="a3"/>
      <w:tabs>
        <w:tab w:val="clear" w:pos="4677"/>
        <w:tab w:val="clear" w:pos="9355"/>
        <w:tab w:val="left" w:pos="18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D043D"/>
    <w:rsid w:val="001606F1"/>
    <w:rsid w:val="00214A33"/>
    <w:rsid w:val="002D709B"/>
    <w:rsid w:val="003309A3"/>
    <w:rsid w:val="00341464"/>
    <w:rsid w:val="00486B0F"/>
    <w:rsid w:val="004E2EAB"/>
    <w:rsid w:val="00520EEB"/>
    <w:rsid w:val="00541ADA"/>
    <w:rsid w:val="005E55D2"/>
    <w:rsid w:val="00680D12"/>
    <w:rsid w:val="006C0F6D"/>
    <w:rsid w:val="006C2B8C"/>
    <w:rsid w:val="006D68BE"/>
    <w:rsid w:val="007367A4"/>
    <w:rsid w:val="00752626"/>
    <w:rsid w:val="007864F8"/>
    <w:rsid w:val="007A3CAF"/>
    <w:rsid w:val="007D37BA"/>
    <w:rsid w:val="008339E4"/>
    <w:rsid w:val="008977E1"/>
    <w:rsid w:val="008D5FA1"/>
    <w:rsid w:val="00A66CA7"/>
    <w:rsid w:val="00AC42B0"/>
    <w:rsid w:val="00B03363"/>
    <w:rsid w:val="00B50336"/>
    <w:rsid w:val="00B84C17"/>
    <w:rsid w:val="00BB1402"/>
    <w:rsid w:val="00BF160C"/>
    <w:rsid w:val="00C126E7"/>
    <w:rsid w:val="00C3655F"/>
    <w:rsid w:val="00C52213"/>
    <w:rsid w:val="00CF35A8"/>
    <w:rsid w:val="00CF3FDB"/>
    <w:rsid w:val="00D41D0C"/>
    <w:rsid w:val="00D76C76"/>
    <w:rsid w:val="00D90F30"/>
    <w:rsid w:val="00DD10D6"/>
    <w:rsid w:val="00E35825"/>
    <w:rsid w:val="00F73F4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EA415-CF9A-4506-BB68-320FD827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2023-02-01T08:13:00Z</cp:lastPrinted>
  <dcterms:created xsi:type="dcterms:W3CDTF">2020-02-14T05:10:00Z</dcterms:created>
  <dcterms:modified xsi:type="dcterms:W3CDTF">2023-02-01T08:17:00Z</dcterms:modified>
</cp:coreProperties>
</file>