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r>
        <w:t xml:space="preserve">Р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4E3D31">
        <w:rPr>
          <w:sz w:val="28"/>
          <w:szCs w:val="28"/>
        </w:rPr>
        <w:t>28.06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4E3D31">
        <w:rPr>
          <w:sz w:val="28"/>
          <w:szCs w:val="28"/>
        </w:rPr>
        <w:t>4</w:t>
      </w:r>
      <w:r w:rsidR="0037299B">
        <w:rPr>
          <w:sz w:val="28"/>
          <w:szCs w:val="28"/>
        </w:rPr>
        <w:t>6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386C24" w:rsidRPr="004E3D31" w:rsidRDefault="00386C24" w:rsidP="00386C24">
      <w:pPr>
        <w:ind w:left="708" w:firstLine="12"/>
        <w:rPr>
          <w:sz w:val="20"/>
          <w:szCs w:val="20"/>
        </w:rPr>
      </w:pPr>
    </w:p>
    <w:tbl>
      <w:tblPr>
        <w:tblW w:w="4942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20"/>
      </w:tblGrid>
      <w:tr w:rsidR="00386C24" w:rsidRPr="004E3D31" w:rsidTr="004E3D31">
        <w:trPr>
          <w:cantSplit/>
          <w:trHeight w:val="1603"/>
        </w:trPr>
        <w:tc>
          <w:tcPr>
            <w:tcW w:w="4922" w:type="dxa"/>
          </w:tcPr>
          <w:p w:rsidR="001638F3" w:rsidRPr="004E3D31" w:rsidRDefault="0018139B" w:rsidP="004E3D31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  <w:r w:rsidRPr="004E3D3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1D0E5E" wp14:editId="20BD023E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1270</wp:posOffset>
                      </wp:positionV>
                      <wp:extent cx="228600" cy="0"/>
                      <wp:effectExtent l="0" t="0" r="19050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95pt,.1pt" to="250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"/>
                  </w:pict>
                </mc:Fallback>
              </mc:AlternateContent>
            </w:r>
            <w:r w:rsidR="005A5DF4" w:rsidRPr="004E3D3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0BD30D" wp14:editId="76AC5AF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0" cy="22860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.25pt" to="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"/>
                  </w:pict>
                </mc:Fallback>
              </mc:AlternateContent>
            </w:r>
            <w:r w:rsidR="00386C24" w:rsidRPr="004E3D3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2B5767" wp14:editId="12C4EC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386C24" w:rsidRPr="004E3D31">
              <w:rPr>
                <w:b/>
                <w:sz w:val="28"/>
                <w:szCs w:val="28"/>
              </w:rPr>
              <w:t xml:space="preserve"> </w:t>
            </w:r>
            <w:r w:rsidR="004E3D31" w:rsidRPr="004E3D31">
              <w:rPr>
                <w:sz w:val="28"/>
                <w:szCs w:val="28"/>
              </w:rPr>
              <w:t xml:space="preserve">О </w:t>
            </w:r>
            <w:r w:rsidR="0037299B" w:rsidRPr="00BD213D">
              <w:rPr>
                <w:sz w:val="28"/>
                <w:szCs w:val="28"/>
              </w:rPr>
              <w:t>внесении изменений в решение Великоустюгско</w:t>
            </w:r>
            <w:r w:rsidR="0037299B">
              <w:rPr>
                <w:sz w:val="28"/>
                <w:szCs w:val="28"/>
              </w:rPr>
              <w:t xml:space="preserve">й Думы от 06.12.2022 </w:t>
            </w:r>
            <w:r w:rsidR="0037299B">
              <w:rPr>
                <w:sz w:val="28"/>
                <w:szCs w:val="28"/>
              </w:rPr>
              <w:t xml:space="preserve">  </w:t>
            </w:r>
            <w:r w:rsidR="0037299B">
              <w:rPr>
                <w:sz w:val="28"/>
                <w:szCs w:val="28"/>
              </w:rPr>
              <w:t>№ 81</w:t>
            </w:r>
            <w:r w:rsidR="0037299B" w:rsidRPr="00BD213D">
              <w:rPr>
                <w:sz w:val="28"/>
                <w:szCs w:val="28"/>
              </w:rPr>
              <w:t xml:space="preserve"> «</w:t>
            </w:r>
            <w:r w:rsidR="0037299B">
              <w:rPr>
                <w:sz w:val="28"/>
                <w:szCs w:val="28"/>
              </w:rPr>
              <w:t>О</w:t>
            </w:r>
            <w:r w:rsidR="0037299B" w:rsidRPr="00C66776">
              <w:rPr>
                <w:bCs/>
                <w:color w:val="000000"/>
                <w:sz w:val="28"/>
                <w:szCs w:val="28"/>
              </w:rPr>
              <w:t xml:space="preserve">б утверждении </w:t>
            </w:r>
            <w:r w:rsidR="0037299B" w:rsidRPr="00C66776">
              <w:rPr>
                <w:sz w:val="28"/>
                <w:szCs w:val="28"/>
              </w:rPr>
              <w:t>Положения об    осуществлении муниципального         жилищного контроля на территори</w:t>
            </w:r>
            <w:r w:rsidR="0037299B">
              <w:rPr>
                <w:sz w:val="28"/>
                <w:szCs w:val="28"/>
              </w:rPr>
              <w:t>и</w:t>
            </w:r>
            <w:r w:rsidR="0037299B" w:rsidRPr="00C66776">
              <w:rPr>
                <w:sz w:val="28"/>
                <w:szCs w:val="28"/>
              </w:rPr>
              <w:t xml:space="preserve"> Великоустюгского муниципального </w:t>
            </w:r>
            <w:r w:rsidR="0037299B">
              <w:rPr>
                <w:sz w:val="28"/>
                <w:szCs w:val="28"/>
              </w:rPr>
              <w:t>округа</w:t>
            </w:r>
            <w:r w:rsidR="0037299B" w:rsidRPr="00BD213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0" w:type="dxa"/>
          </w:tcPr>
          <w:p w:rsidR="00386C24" w:rsidRPr="004E3D31" w:rsidRDefault="004E3D31" w:rsidP="00AF7884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4E3D31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56C987" wp14:editId="797DF3E4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-.05pt" to="4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1638F3" w:rsidRPr="004E3D31" w:rsidRDefault="001638F3" w:rsidP="0018139B">
      <w:pPr>
        <w:suppressAutoHyphens/>
        <w:ind w:firstLine="709"/>
        <w:jc w:val="both"/>
        <w:rPr>
          <w:rFonts w:eastAsia="NSimSun"/>
          <w:sz w:val="22"/>
          <w:szCs w:val="22"/>
          <w:lang w:eastAsia="zh-CN"/>
        </w:rPr>
      </w:pPr>
    </w:p>
    <w:p w:rsidR="001638F3" w:rsidRPr="004E3D31" w:rsidRDefault="001638F3" w:rsidP="0018139B">
      <w:pPr>
        <w:suppressAutoHyphens/>
        <w:ind w:firstLine="709"/>
        <w:jc w:val="both"/>
        <w:rPr>
          <w:rFonts w:eastAsia="NSimSun"/>
          <w:sz w:val="22"/>
          <w:szCs w:val="22"/>
          <w:lang w:eastAsia="zh-CN"/>
        </w:rPr>
      </w:pPr>
    </w:p>
    <w:p w:rsidR="0056067B" w:rsidRPr="004E3D31" w:rsidRDefault="0037299B" w:rsidP="004E3D31">
      <w:pPr>
        <w:suppressAutoHyphens/>
        <w:ind w:firstLine="709"/>
        <w:jc w:val="both"/>
        <w:rPr>
          <w:sz w:val="28"/>
          <w:szCs w:val="28"/>
        </w:rPr>
      </w:pPr>
      <w:r w:rsidRPr="0056082F">
        <w:rPr>
          <w:rFonts w:eastAsia="NSimSun"/>
          <w:sz w:val="28"/>
          <w:szCs w:val="28"/>
          <w:lang w:eastAsia="zh-CN"/>
        </w:rPr>
        <w:t>На основании</w:t>
      </w:r>
      <w:r w:rsidRPr="00F008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статьи</w:t>
      </w:r>
      <w:r w:rsidRPr="00C66776">
        <w:rPr>
          <w:color w:val="000000"/>
          <w:sz w:val="28"/>
          <w:szCs w:val="28"/>
        </w:rPr>
        <w:t xml:space="preserve"> 20 Жилищного кодекса Российской Федерации</w:t>
      </w:r>
      <w:r>
        <w:rPr>
          <w:rFonts w:eastAsia="NSimSun"/>
          <w:sz w:val="28"/>
          <w:szCs w:val="28"/>
          <w:lang w:eastAsia="zh-CN"/>
        </w:rPr>
        <w:t xml:space="preserve">, статей 25, 40, 46, 49 </w:t>
      </w:r>
      <w:r w:rsidRPr="0056082F">
        <w:rPr>
          <w:sz w:val="28"/>
          <w:szCs w:val="28"/>
        </w:rPr>
        <w:t>Фед</w:t>
      </w:r>
      <w:r>
        <w:rPr>
          <w:sz w:val="28"/>
          <w:szCs w:val="28"/>
        </w:rPr>
        <w:t>ерального закона от 31.07.2020 №</w:t>
      </w:r>
      <w:r w:rsidRPr="0056082F">
        <w:rPr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>пункта 1.4. постановления</w:t>
      </w:r>
      <w:r w:rsidRPr="0056082F">
        <w:rPr>
          <w:sz w:val="28"/>
          <w:szCs w:val="28"/>
        </w:rPr>
        <w:t xml:space="preserve"> Губернатора Вол</w:t>
      </w:r>
      <w:r>
        <w:rPr>
          <w:sz w:val="28"/>
          <w:szCs w:val="28"/>
        </w:rPr>
        <w:t>огодской области от 28.12.2023 № 326 «</w:t>
      </w:r>
      <w:r w:rsidRPr="0056082F">
        <w:rPr>
          <w:sz w:val="28"/>
          <w:szCs w:val="28"/>
        </w:rPr>
        <w:t>Об организации взаимодействия при использовании государс</w:t>
      </w:r>
      <w:r>
        <w:rPr>
          <w:sz w:val="28"/>
          <w:szCs w:val="28"/>
        </w:rPr>
        <w:t>твенной информационной системы «</w:t>
      </w:r>
      <w:r w:rsidRPr="0056082F">
        <w:rPr>
          <w:sz w:val="28"/>
          <w:szCs w:val="28"/>
        </w:rPr>
        <w:t>Типовое облачное решение по автоматизации контр</w:t>
      </w:r>
      <w:r>
        <w:rPr>
          <w:sz w:val="28"/>
          <w:szCs w:val="28"/>
        </w:rPr>
        <w:t>ольной (надзорной) деятельности»</w:t>
      </w:r>
      <w:r w:rsidRPr="0056082F">
        <w:rPr>
          <w:sz w:val="28"/>
          <w:szCs w:val="28"/>
        </w:rPr>
        <w:t xml:space="preserve"> на территории Вологод</w:t>
      </w:r>
      <w:r>
        <w:rPr>
          <w:sz w:val="28"/>
          <w:szCs w:val="28"/>
        </w:rPr>
        <w:t>ской области»,</w:t>
      </w:r>
      <w:r>
        <w:t xml:space="preserve"> </w:t>
      </w:r>
      <w:r>
        <w:rPr>
          <w:sz w:val="28"/>
          <w:szCs w:val="28"/>
        </w:rPr>
        <w:t xml:space="preserve">руководствуясь </w:t>
      </w:r>
      <w:r w:rsidRPr="00BD213D">
        <w:rPr>
          <w:color w:val="000000"/>
          <w:sz w:val="28"/>
          <w:szCs w:val="28"/>
        </w:rPr>
        <w:t>статьями 25 и 28 Устава Великоустюгского муниципального округа Вологодской области</w:t>
      </w:r>
      <w:r w:rsidR="00EF5EAE" w:rsidRPr="004E3D31">
        <w:rPr>
          <w:color w:val="000000"/>
          <w:sz w:val="28"/>
          <w:szCs w:val="28"/>
        </w:rPr>
        <w:t>,</w:t>
      </w:r>
    </w:p>
    <w:p w:rsidR="00F81B3F" w:rsidRPr="004E3D31" w:rsidRDefault="00F81B3F" w:rsidP="004E3D31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4E3D31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4E3D31">
        <w:rPr>
          <w:kern w:val="2"/>
          <w:sz w:val="28"/>
          <w:szCs w:val="28"/>
          <w:lang w:eastAsia="ar-SA"/>
        </w:rPr>
        <w:t>:</w:t>
      </w:r>
    </w:p>
    <w:p w:rsidR="00F81B3F" w:rsidRPr="004E3D31" w:rsidRDefault="00F81B3F" w:rsidP="004E3D31">
      <w:pPr>
        <w:pStyle w:val="a8"/>
        <w:ind w:firstLine="709"/>
        <w:rPr>
          <w:b/>
          <w:bCs/>
          <w:szCs w:val="28"/>
        </w:rPr>
      </w:pPr>
    </w:p>
    <w:p w:rsidR="0037299B" w:rsidRDefault="0037299B" w:rsidP="0037299B">
      <w:pPr>
        <w:ind w:firstLine="709"/>
        <w:jc w:val="both"/>
        <w:rPr>
          <w:sz w:val="28"/>
          <w:szCs w:val="28"/>
        </w:rPr>
      </w:pPr>
      <w:r w:rsidRPr="001375DD">
        <w:rPr>
          <w:sz w:val="28"/>
          <w:szCs w:val="28"/>
        </w:rPr>
        <w:t xml:space="preserve">1. Внести в </w:t>
      </w:r>
      <w:r w:rsidRPr="00BD213D">
        <w:rPr>
          <w:sz w:val="28"/>
          <w:szCs w:val="28"/>
        </w:rPr>
        <w:t>ре</w:t>
      </w:r>
      <w:r>
        <w:rPr>
          <w:sz w:val="28"/>
          <w:szCs w:val="28"/>
        </w:rPr>
        <w:t>шение Великоустюгской Думы от 06.12.2022 № 81</w:t>
      </w:r>
      <w:r w:rsidRPr="00BD213D">
        <w:rPr>
          <w:sz w:val="28"/>
          <w:szCs w:val="28"/>
        </w:rPr>
        <w:t xml:space="preserve"> «</w:t>
      </w:r>
      <w:r w:rsidRPr="00BD213D">
        <w:rPr>
          <w:bCs/>
          <w:sz w:val="28"/>
          <w:szCs w:val="28"/>
        </w:rPr>
        <w:t>Об утверждении Положения о</w:t>
      </w:r>
      <w:r>
        <w:rPr>
          <w:bCs/>
          <w:sz w:val="28"/>
          <w:szCs w:val="28"/>
        </w:rPr>
        <w:t>б осуществлении муниципального жилищного  контроля</w:t>
      </w:r>
      <w:r w:rsidRPr="00BD213D">
        <w:rPr>
          <w:bCs/>
          <w:sz w:val="28"/>
          <w:szCs w:val="28"/>
        </w:rPr>
        <w:t xml:space="preserve"> </w:t>
      </w:r>
      <w:r w:rsidRPr="00C66776">
        <w:rPr>
          <w:sz w:val="28"/>
          <w:szCs w:val="28"/>
        </w:rPr>
        <w:t>на территори</w:t>
      </w:r>
      <w:r>
        <w:rPr>
          <w:sz w:val="28"/>
          <w:szCs w:val="28"/>
        </w:rPr>
        <w:t>и</w:t>
      </w:r>
      <w:r w:rsidRPr="00C66776">
        <w:rPr>
          <w:sz w:val="28"/>
          <w:szCs w:val="28"/>
        </w:rPr>
        <w:t xml:space="preserve"> Великоустюгского муниципального </w:t>
      </w:r>
      <w:r>
        <w:rPr>
          <w:sz w:val="28"/>
          <w:szCs w:val="28"/>
        </w:rPr>
        <w:t>округа</w:t>
      </w:r>
      <w:r w:rsidRPr="00BD213D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 (далее – решение</w:t>
      </w:r>
      <w:r w:rsidRPr="001375DD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:rsidR="0037299B" w:rsidRDefault="0037299B" w:rsidP="0037299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NSimSun"/>
          <w:sz w:val="28"/>
          <w:szCs w:val="28"/>
          <w:lang w:eastAsia="zh-CN"/>
        </w:rPr>
        <w:t xml:space="preserve">1.1.  В разделе 1 положения </w:t>
      </w:r>
      <w:r w:rsidRPr="00C66776">
        <w:rPr>
          <w:sz w:val="28"/>
          <w:szCs w:val="28"/>
        </w:rPr>
        <w:t>об осуществлении муниципального жил</w:t>
      </w:r>
      <w:r>
        <w:rPr>
          <w:sz w:val="28"/>
          <w:szCs w:val="28"/>
        </w:rPr>
        <w:t xml:space="preserve">ищного контроля на территории </w:t>
      </w:r>
      <w:r w:rsidRPr="00C66776">
        <w:rPr>
          <w:sz w:val="28"/>
          <w:szCs w:val="28"/>
        </w:rPr>
        <w:t xml:space="preserve">Великоустюгского муниципального </w:t>
      </w:r>
      <w:r>
        <w:rPr>
          <w:sz w:val="28"/>
          <w:szCs w:val="28"/>
        </w:rPr>
        <w:t>округа (далее – положение)</w:t>
      </w:r>
      <w:r>
        <w:rPr>
          <w:bCs/>
          <w:sz w:val="28"/>
          <w:szCs w:val="28"/>
        </w:rPr>
        <w:t>:</w:t>
      </w:r>
    </w:p>
    <w:p w:rsidR="0037299B" w:rsidRDefault="0037299B" w:rsidP="003729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а) пункт 1.2. изложить в новой редакции:</w:t>
      </w:r>
    </w:p>
    <w:p w:rsidR="0037299B" w:rsidRPr="00F0082E" w:rsidRDefault="0037299B" w:rsidP="003729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«1.2. </w:t>
      </w:r>
      <w:r w:rsidRPr="00B64C4A">
        <w:rPr>
          <w:color w:val="000000" w:themeColor="text1"/>
          <w:sz w:val="28"/>
          <w:szCs w:val="28"/>
        </w:rPr>
        <w:t xml:space="preserve">Предметом муниципального контроля является </w:t>
      </w:r>
      <w:r>
        <w:rPr>
          <w:sz w:val="28"/>
          <w:szCs w:val="28"/>
        </w:rPr>
        <w:t xml:space="preserve">соблюдение </w:t>
      </w:r>
      <w:r w:rsidRPr="00B64C4A">
        <w:rPr>
          <w:sz w:val="28"/>
          <w:szCs w:val="28"/>
        </w:rPr>
        <w:t>юридическими лицами, индивидуальными предпринимателями и гражданами (далее - контролируемые</w:t>
      </w:r>
      <w:r>
        <w:rPr>
          <w:sz w:val="28"/>
          <w:szCs w:val="28"/>
        </w:rPr>
        <w:t xml:space="preserve"> лица) обязательных требований, указанных в пунктах 1-12 части 1 статьи 20 Жилищного кодекса Российской Федерации в </w:t>
      </w:r>
      <w:r>
        <w:rPr>
          <w:sz w:val="28"/>
          <w:szCs w:val="28"/>
        </w:rPr>
        <w:lastRenderedPageBreak/>
        <w:t>отношении муниципального жилищного фонда (далее – обязательные требования)».</w:t>
      </w:r>
    </w:p>
    <w:p w:rsidR="0037299B" w:rsidRDefault="0037299B" w:rsidP="0037299B">
      <w:pPr>
        <w:pStyle w:val="af1"/>
        <w:spacing w:before="0" w:beforeAutospacing="0" w:after="0" w:afterAutospacing="0" w:line="288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б) пункт 1.5. изложить в новой редакции:</w:t>
      </w:r>
    </w:p>
    <w:p w:rsidR="0037299B" w:rsidRPr="00F0082E" w:rsidRDefault="0037299B" w:rsidP="0037299B">
      <w:pPr>
        <w:pStyle w:val="af1"/>
        <w:spacing w:before="0" w:beforeAutospacing="0" w:after="0" w:afterAutospacing="0" w:line="288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«1.5</w:t>
      </w:r>
      <w:r w:rsidRPr="0056082F">
        <w:rPr>
          <w:bCs/>
          <w:sz w:val="28"/>
          <w:szCs w:val="28"/>
        </w:rPr>
        <w:t xml:space="preserve">. При осуществлении муниципального </w:t>
      </w:r>
      <w:r>
        <w:rPr>
          <w:bCs/>
          <w:sz w:val="28"/>
          <w:szCs w:val="28"/>
        </w:rPr>
        <w:t xml:space="preserve">жилищного контроля </w:t>
      </w:r>
      <w:r w:rsidRPr="0056082F">
        <w:rPr>
          <w:bCs/>
          <w:sz w:val="28"/>
          <w:szCs w:val="28"/>
        </w:rPr>
        <w:t xml:space="preserve">используется </w:t>
      </w:r>
      <w:r w:rsidRPr="0056082F">
        <w:rPr>
          <w:sz w:val="28"/>
          <w:szCs w:val="28"/>
        </w:rPr>
        <w:t>государственная информационная система</w:t>
      </w:r>
      <w:r>
        <w:rPr>
          <w:sz w:val="28"/>
          <w:szCs w:val="28"/>
        </w:rPr>
        <w:t xml:space="preserve"> «</w:t>
      </w:r>
      <w:r w:rsidRPr="0056082F">
        <w:rPr>
          <w:sz w:val="28"/>
          <w:szCs w:val="28"/>
        </w:rPr>
        <w:t>Типовое облачное решение по автоматизации контр</w:t>
      </w:r>
      <w:r>
        <w:rPr>
          <w:sz w:val="28"/>
          <w:szCs w:val="28"/>
        </w:rPr>
        <w:t>ольной (надзорной) деятельности» (</w:t>
      </w:r>
      <w:r w:rsidRPr="0056082F">
        <w:rPr>
          <w:sz w:val="28"/>
          <w:szCs w:val="28"/>
        </w:rPr>
        <w:t>ГИС ТОР КНД)</w:t>
      </w:r>
      <w:r>
        <w:rPr>
          <w:sz w:val="28"/>
          <w:szCs w:val="28"/>
        </w:rPr>
        <w:t>».</w:t>
      </w:r>
    </w:p>
    <w:p w:rsidR="0037299B" w:rsidRDefault="0037299B" w:rsidP="0037299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  <w:t xml:space="preserve">1.2. В разделе 3 </w:t>
      </w:r>
      <w:r>
        <w:rPr>
          <w:bCs/>
          <w:sz w:val="28"/>
          <w:szCs w:val="28"/>
        </w:rPr>
        <w:t>положения:</w:t>
      </w:r>
    </w:p>
    <w:p w:rsidR="0037299B" w:rsidRDefault="0037299B" w:rsidP="0037299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а) пункт 3.3. изложить в новой редакции:</w:t>
      </w:r>
    </w:p>
    <w:p w:rsidR="0037299B" w:rsidRDefault="0037299B" w:rsidP="003729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«3.3. </w:t>
      </w:r>
      <w:r w:rsidRPr="00D9568B">
        <w:rPr>
          <w:color w:val="000000" w:themeColor="text1"/>
          <w:sz w:val="28"/>
          <w:szCs w:val="28"/>
        </w:rPr>
        <w:t>Информирование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по </w:t>
      </w:r>
      <w:r w:rsidRPr="008F3D6A">
        <w:rPr>
          <w:sz w:val="28"/>
          <w:szCs w:val="28"/>
        </w:rPr>
        <w:t>вопросам соблюдения обязательных требований</w:t>
      </w:r>
    </w:p>
    <w:p w:rsidR="0037299B" w:rsidRPr="008F3D6A" w:rsidRDefault="0037299B" w:rsidP="0037299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8F3D6A">
        <w:rPr>
          <w:sz w:val="28"/>
          <w:szCs w:val="28"/>
        </w:rPr>
        <w:t>Информирование контролируемых лиц и иных заинтересованных лиц осуществляется посредством размещения информации об обязательных требованиях на официальном сайте  Великоустюгского муниципального округа в информационно-телекоммуникационной сети Интернет (далее – официальный сайт) в соответствии со статьей 46 Федерального закона № 248-ФЗ с учетом требований законодательства Российской Федерации о государственной тайне и об иной охраняемой законом тайне.</w:t>
      </w:r>
    </w:p>
    <w:p w:rsidR="0037299B" w:rsidRPr="00FF7E20" w:rsidRDefault="0037299B" w:rsidP="0037299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F7E20">
        <w:rPr>
          <w:sz w:val="28"/>
          <w:szCs w:val="28"/>
        </w:rPr>
        <w:t xml:space="preserve">Орган муниципального контроля </w:t>
      </w:r>
      <w:r>
        <w:rPr>
          <w:sz w:val="28"/>
          <w:szCs w:val="28"/>
        </w:rPr>
        <w:t>размещает и поддерживает в актуальном состоянии на</w:t>
      </w:r>
      <w:r w:rsidRPr="00FF7E20">
        <w:rPr>
          <w:sz w:val="28"/>
          <w:szCs w:val="28"/>
        </w:rPr>
        <w:t xml:space="preserve"> официальном сайте сведения, предусмотренные частью 3 статьи 46</w:t>
      </w:r>
      <w:r>
        <w:rPr>
          <w:sz w:val="28"/>
          <w:szCs w:val="28"/>
        </w:rPr>
        <w:t xml:space="preserve"> Федерального закона №</w:t>
      </w:r>
      <w:r w:rsidRPr="00FF7E20">
        <w:rPr>
          <w:sz w:val="28"/>
          <w:szCs w:val="28"/>
        </w:rPr>
        <w:t xml:space="preserve"> 248-ФЗ</w:t>
      </w:r>
      <w:r>
        <w:rPr>
          <w:sz w:val="28"/>
          <w:szCs w:val="28"/>
        </w:rPr>
        <w:t>»</w:t>
      </w:r>
      <w:r w:rsidRPr="00FF7E20">
        <w:rPr>
          <w:sz w:val="28"/>
          <w:szCs w:val="28"/>
        </w:rPr>
        <w:t>.</w:t>
      </w:r>
    </w:p>
    <w:p w:rsidR="0037299B" w:rsidRPr="00B37906" w:rsidRDefault="0037299B" w:rsidP="0037299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ab/>
        <w:t>б)  пункт 3.4.1. изложить в новой редакции:</w:t>
      </w:r>
    </w:p>
    <w:p w:rsidR="0037299B" w:rsidRDefault="0037299B" w:rsidP="00372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«3.4.1.</w:t>
      </w:r>
      <w:r w:rsidRPr="005675C8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наличии у органа муниципального контроля сведений о готовящихся нарушениях обязательных правил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37299B" w:rsidRDefault="0037299B" w:rsidP="00372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5C8">
        <w:rPr>
          <w:sz w:val="28"/>
          <w:szCs w:val="28"/>
        </w:rPr>
        <w:t xml:space="preserve">Предостережение о недопустимости нарушения обязательных требований направляется контролируемому лицу в порядке, предусмотренном </w:t>
      </w:r>
      <w:r w:rsidRPr="005675C8">
        <w:rPr>
          <w:color w:val="000000" w:themeColor="text1"/>
          <w:sz w:val="28"/>
          <w:szCs w:val="28"/>
        </w:rPr>
        <w:t>Федеральным законом № 248-ФЗ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в течение 5 рабочих</w:t>
      </w:r>
      <w:r w:rsidRPr="00B37906">
        <w:rPr>
          <w:sz w:val="28"/>
          <w:szCs w:val="28"/>
        </w:rPr>
        <w:t xml:space="preserve"> </w:t>
      </w:r>
      <w:r>
        <w:rPr>
          <w:sz w:val="28"/>
          <w:szCs w:val="28"/>
        </w:rPr>
        <w:t>дней со дня получения органом муниципального контроля</w:t>
      </w:r>
      <w:r w:rsidRPr="00B37906">
        <w:rPr>
          <w:sz w:val="28"/>
          <w:szCs w:val="28"/>
        </w:rPr>
        <w:t xml:space="preserve"> сведений, указанных в </w:t>
      </w:r>
      <w:r>
        <w:rPr>
          <w:sz w:val="28"/>
          <w:szCs w:val="28"/>
        </w:rPr>
        <w:t xml:space="preserve">абзаце первом </w:t>
      </w:r>
      <w:r w:rsidRPr="00B37906">
        <w:rPr>
          <w:sz w:val="28"/>
          <w:szCs w:val="28"/>
        </w:rPr>
        <w:t>настоящего пункта</w:t>
      </w:r>
      <w:r>
        <w:rPr>
          <w:sz w:val="28"/>
          <w:szCs w:val="28"/>
        </w:rPr>
        <w:t>»</w:t>
      </w:r>
      <w:r w:rsidRPr="00B37906">
        <w:rPr>
          <w:sz w:val="28"/>
          <w:szCs w:val="28"/>
        </w:rPr>
        <w:t>.</w:t>
      </w:r>
    </w:p>
    <w:p w:rsidR="0037299B" w:rsidRDefault="0037299B" w:rsidP="0037299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1.3. В разделе 4 положения:</w:t>
      </w:r>
    </w:p>
    <w:p w:rsidR="0037299B" w:rsidRDefault="0037299B" w:rsidP="0037299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а) пункт </w:t>
      </w:r>
      <w:r>
        <w:rPr>
          <w:sz w:val="28"/>
          <w:szCs w:val="28"/>
        </w:rPr>
        <w:t xml:space="preserve">4.1.2. изложить в новой редакции: </w:t>
      </w:r>
    </w:p>
    <w:p w:rsidR="0037299B" w:rsidRDefault="0037299B" w:rsidP="0037299B">
      <w:pPr>
        <w:ind w:firstLine="709"/>
        <w:jc w:val="both"/>
        <w:rPr>
          <w:sz w:val="28"/>
          <w:szCs w:val="28"/>
        </w:rPr>
      </w:pPr>
      <w:r w:rsidRPr="00E859C1">
        <w:rPr>
          <w:sz w:val="28"/>
          <w:szCs w:val="28"/>
        </w:rPr>
        <w:t xml:space="preserve">«4.1.2. В отношении объектов контроля, которые отнесены к категории высокого риска, устанавливается периодичность проведения одного из плановых контрольных </w:t>
      </w:r>
      <w:r>
        <w:rPr>
          <w:sz w:val="28"/>
          <w:szCs w:val="28"/>
        </w:rPr>
        <w:t>мероприятий (рейдовый осмотр</w:t>
      </w:r>
      <w:r w:rsidRPr="00E859C1">
        <w:rPr>
          <w:sz w:val="28"/>
          <w:szCs w:val="28"/>
        </w:rPr>
        <w:t>, или документарная проверка, или выездная проверка) - один раз в 2 года</w:t>
      </w:r>
      <w:r>
        <w:rPr>
          <w:sz w:val="28"/>
          <w:szCs w:val="28"/>
        </w:rPr>
        <w:t>»</w:t>
      </w:r>
      <w:r w:rsidRPr="00E859C1">
        <w:rPr>
          <w:sz w:val="28"/>
          <w:szCs w:val="28"/>
        </w:rPr>
        <w:t>.</w:t>
      </w:r>
    </w:p>
    <w:p w:rsidR="0037299B" w:rsidRDefault="0037299B" w:rsidP="00372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bCs/>
          <w:sz w:val="28"/>
          <w:szCs w:val="28"/>
        </w:rPr>
        <w:t xml:space="preserve">пункт </w:t>
      </w:r>
      <w:r>
        <w:rPr>
          <w:sz w:val="28"/>
          <w:szCs w:val="28"/>
        </w:rPr>
        <w:t>4.1.3. изложить в новой редакции:</w:t>
      </w:r>
    </w:p>
    <w:p w:rsidR="0037299B" w:rsidRDefault="0037299B" w:rsidP="0037299B">
      <w:pPr>
        <w:ind w:firstLine="709"/>
        <w:jc w:val="both"/>
        <w:rPr>
          <w:sz w:val="28"/>
          <w:szCs w:val="28"/>
        </w:rPr>
      </w:pPr>
      <w:r w:rsidRPr="00E859C1">
        <w:rPr>
          <w:sz w:val="28"/>
          <w:szCs w:val="28"/>
        </w:rPr>
        <w:t xml:space="preserve">«4.1.3. В отношении объектов контроля, которые отнесены к категории среднего или умеренного риска устанавливается периодичность проведения </w:t>
      </w:r>
      <w:r w:rsidRPr="00E859C1">
        <w:rPr>
          <w:sz w:val="28"/>
          <w:szCs w:val="28"/>
        </w:rPr>
        <w:lastRenderedPageBreak/>
        <w:t xml:space="preserve">одного из плановых контрольных </w:t>
      </w:r>
      <w:r>
        <w:rPr>
          <w:sz w:val="28"/>
          <w:szCs w:val="28"/>
        </w:rPr>
        <w:t>мероприятий (рейдовый осмотр</w:t>
      </w:r>
      <w:r w:rsidRPr="00E859C1">
        <w:rPr>
          <w:sz w:val="28"/>
          <w:szCs w:val="28"/>
        </w:rPr>
        <w:t>, или документарная проверка, или выездная проверка) - один раз в 3 года</w:t>
      </w:r>
      <w:r>
        <w:rPr>
          <w:sz w:val="28"/>
          <w:szCs w:val="28"/>
        </w:rPr>
        <w:t>»</w:t>
      </w:r>
      <w:r w:rsidRPr="00E859C1">
        <w:rPr>
          <w:sz w:val="28"/>
          <w:szCs w:val="28"/>
        </w:rPr>
        <w:t>.</w:t>
      </w:r>
    </w:p>
    <w:p w:rsidR="0037299B" w:rsidRPr="003E6B95" w:rsidRDefault="0037299B" w:rsidP="00372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299B" w:rsidRDefault="0037299B" w:rsidP="0037299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1.4. Дополнить положение разделом 7 следующего содержания:</w:t>
      </w:r>
    </w:p>
    <w:p w:rsidR="0037299B" w:rsidRDefault="0037299B" w:rsidP="0037299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7299B" w:rsidRDefault="0037299B" w:rsidP="0037299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3E6B9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 Обжалование решений органа муниципального контроля</w:t>
      </w:r>
      <w:r w:rsidRPr="003E6B95">
        <w:rPr>
          <w:bCs/>
          <w:sz w:val="28"/>
          <w:szCs w:val="28"/>
        </w:rPr>
        <w:t>,</w:t>
      </w:r>
    </w:p>
    <w:p w:rsidR="0037299B" w:rsidRDefault="0037299B" w:rsidP="003729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E6B95">
        <w:rPr>
          <w:bCs/>
          <w:sz w:val="28"/>
          <w:szCs w:val="28"/>
        </w:rPr>
        <w:t>действи</w:t>
      </w:r>
      <w:r>
        <w:rPr>
          <w:bCs/>
          <w:sz w:val="28"/>
          <w:szCs w:val="28"/>
        </w:rPr>
        <w:t>й (бездействия) его</w:t>
      </w:r>
      <w:r w:rsidRPr="003E6B95">
        <w:rPr>
          <w:bCs/>
          <w:sz w:val="28"/>
          <w:szCs w:val="28"/>
        </w:rPr>
        <w:t xml:space="preserve"> должностных лиц</w:t>
      </w:r>
      <w:r w:rsidRPr="003E6B95">
        <w:rPr>
          <w:sz w:val="28"/>
          <w:szCs w:val="28"/>
        </w:rPr>
        <w:t xml:space="preserve"> </w:t>
      </w:r>
    </w:p>
    <w:p w:rsidR="0037299B" w:rsidRDefault="0037299B" w:rsidP="003729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299B" w:rsidRDefault="0037299B" w:rsidP="003729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3E6B95">
        <w:rPr>
          <w:sz w:val="28"/>
          <w:szCs w:val="28"/>
        </w:rPr>
        <w:t>.1. Контролируемые лица, права и законные интересы которых, по их мнению, были непосредственно н</w:t>
      </w:r>
      <w:r>
        <w:rPr>
          <w:sz w:val="28"/>
          <w:szCs w:val="28"/>
        </w:rPr>
        <w:t>арушены в рамках осуществления муниципального контроля</w:t>
      </w:r>
      <w:r w:rsidRPr="003E6B95">
        <w:rPr>
          <w:sz w:val="28"/>
          <w:szCs w:val="28"/>
        </w:rPr>
        <w:t xml:space="preserve">, имеют право на досудебное обжалование: </w:t>
      </w:r>
    </w:p>
    <w:p w:rsidR="0037299B" w:rsidRDefault="0037299B" w:rsidP="003729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6B95">
        <w:rPr>
          <w:sz w:val="28"/>
          <w:szCs w:val="28"/>
        </w:rPr>
        <w:t xml:space="preserve">а) решений о проведении контрольных мероприятий; </w:t>
      </w:r>
    </w:p>
    <w:p w:rsidR="0037299B" w:rsidRDefault="0037299B" w:rsidP="003729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6B95">
        <w:rPr>
          <w:sz w:val="28"/>
          <w:szCs w:val="28"/>
        </w:rPr>
        <w:t xml:space="preserve">б) актов контрольных мероприятий, предписаний об устранении выявленных нарушений; </w:t>
      </w:r>
    </w:p>
    <w:p w:rsidR="0037299B" w:rsidRDefault="0037299B" w:rsidP="003729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6B95">
        <w:rPr>
          <w:sz w:val="28"/>
          <w:szCs w:val="28"/>
        </w:rPr>
        <w:t xml:space="preserve">в) действий (бездействия) должностных лиц органа муниципального контроля  в рамках контрольных мероприятий. </w:t>
      </w:r>
    </w:p>
    <w:p w:rsidR="0037299B" w:rsidRDefault="0037299B" w:rsidP="003729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3E6B95">
        <w:rPr>
          <w:sz w:val="28"/>
          <w:szCs w:val="28"/>
        </w:rPr>
        <w:t>.2. Обжалование решений, предписаний, действий</w:t>
      </w:r>
      <w:r>
        <w:rPr>
          <w:sz w:val="28"/>
          <w:szCs w:val="28"/>
        </w:rPr>
        <w:t xml:space="preserve"> (бездействия) должностных лиц органа муниципального контроля </w:t>
      </w:r>
      <w:r w:rsidRPr="003E6B95">
        <w:rPr>
          <w:sz w:val="28"/>
          <w:szCs w:val="28"/>
        </w:rPr>
        <w:t>в досудебном порядке осуществляется в</w:t>
      </w:r>
      <w:r>
        <w:rPr>
          <w:sz w:val="28"/>
          <w:szCs w:val="28"/>
        </w:rPr>
        <w:t xml:space="preserve"> соответствии со статьями 40 – 43 Федерального закона №</w:t>
      </w:r>
      <w:r w:rsidRPr="003E6B95">
        <w:rPr>
          <w:sz w:val="28"/>
          <w:szCs w:val="28"/>
        </w:rPr>
        <w:t xml:space="preserve"> 248-ФЗ. </w:t>
      </w:r>
    </w:p>
    <w:p w:rsidR="0037299B" w:rsidRDefault="0037299B" w:rsidP="003729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7.3. Жалоба на решение органа муниципального контроля</w:t>
      </w:r>
      <w:r w:rsidRPr="003E6B95">
        <w:rPr>
          <w:sz w:val="28"/>
          <w:szCs w:val="28"/>
        </w:rPr>
        <w:t xml:space="preserve">, действия (бездействие) должностных лиц </w:t>
      </w:r>
      <w:r>
        <w:rPr>
          <w:sz w:val="28"/>
          <w:szCs w:val="28"/>
        </w:rPr>
        <w:t>органа муниципального контроля при осуществлении муниципального</w:t>
      </w:r>
      <w:r w:rsidRPr="003E6B95">
        <w:rPr>
          <w:sz w:val="28"/>
          <w:szCs w:val="28"/>
        </w:rPr>
        <w:t xml:space="preserve"> контроля рассм</w:t>
      </w:r>
      <w:r>
        <w:rPr>
          <w:sz w:val="28"/>
          <w:szCs w:val="28"/>
        </w:rPr>
        <w:t xml:space="preserve">атривается руководителем </w:t>
      </w:r>
      <w:r w:rsidRPr="003E6B9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муниципального контроля.</w:t>
      </w:r>
    </w:p>
    <w:p w:rsidR="0037299B" w:rsidRDefault="0037299B" w:rsidP="003729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3E6B95">
        <w:rPr>
          <w:sz w:val="28"/>
          <w:szCs w:val="28"/>
        </w:rPr>
        <w:t xml:space="preserve">.4. Жалоба на решение </w:t>
      </w:r>
      <w:r>
        <w:rPr>
          <w:sz w:val="28"/>
          <w:szCs w:val="28"/>
        </w:rPr>
        <w:t>органа муниципального контроля</w:t>
      </w:r>
      <w:r w:rsidRPr="003E6B95">
        <w:rPr>
          <w:sz w:val="28"/>
          <w:szCs w:val="28"/>
        </w:rPr>
        <w:t xml:space="preserve">, действия (бездействие) ее должностных лиц может быть подана в течение 30 календарных дней со дня, когда контролируемое лицо узнало или должно было узнать о нарушении своих прав. </w:t>
      </w:r>
    </w:p>
    <w:p w:rsidR="0037299B" w:rsidRPr="0065513C" w:rsidRDefault="0037299B" w:rsidP="003729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513C">
        <w:rPr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(или) региональных порталов государственных и муниципальных услуг с учетом требований законодательства Российской Федерации о государственной и иной охраняемой законом тайне.</w:t>
      </w:r>
    </w:p>
    <w:p w:rsidR="0037299B" w:rsidRDefault="0037299B" w:rsidP="003729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3E6B95">
        <w:rPr>
          <w:sz w:val="28"/>
          <w:szCs w:val="28"/>
        </w:rPr>
        <w:t>.5. Жалоба на</w:t>
      </w:r>
      <w:r w:rsidRPr="003842D0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предписание органа муниципального контроля</w:t>
      </w:r>
      <w:r w:rsidRPr="003E6B95">
        <w:rPr>
          <w:sz w:val="28"/>
          <w:szCs w:val="28"/>
        </w:rPr>
        <w:t xml:space="preserve"> может быть подана в течение 10 рабочих дней с момента получения контролируемым лицом предписания. </w:t>
      </w:r>
    </w:p>
    <w:p w:rsidR="0037299B" w:rsidRDefault="0037299B" w:rsidP="0037299B">
      <w:pPr>
        <w:pStyle w:val="af1"/>
        <w:spacing w:before="0" w:beforeAutospacing="0" w:after="0" w:afterAutospacing="0" w:line="288" w:lineRule="atLeast"/>
        <w:ind w:firstLine="540"/>
        <w:jc w:val="both"/>
      </w:pPr>
      <w:r>
        <w:rPr>
          <w:sz w:val="28"/>
          <w:szCs w:val="28"/>
        </w:rPr>
        <w:tab/>
        <w:t>7</w:t>
      </w:r>
      <w:r w:rsidRPr="003E6B95">
        <w:rPr>
          <w:sz w:val="28"/>
          <w:szCs w:val="28"/>
        </w:rPr>
        <w:t>.6. В случае пропуска по уважительной причине срока подачи жалобы указанный срок по ходатайству лица, подающего жалобу, мо</w:t>
      </w:r>
      <w:r>
        <w:rPr>
          <w:sz w:val="28"/>
          <w:szCs w:val="28"/>
        </w:rPr>
        <w:t>жет быть восстановлен органом муниципального контроля.</w:t>
      </w:r>
      <w:r w:rsidRPr="003842D0">
        <w:t xml:space="preserve"> </w:t>
      </w:r>
    </w:p>
    <w:p w:rsidR="0037299B" w:rsidRPr="003842D0" w:rsidRDefault="0037299B" w:rsidP="0037299B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842D0">
        <w:rPr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7299B" w:rsidRDefault="0037299B" w:rsidP="003729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3E6B95">
        <w:rPr>
          <w:sz w:val="28"/>
          <w:szCs w:val="28"/>
        </w:rPr>
        <w:t>.7. Жалоба подлежит рассмотрению в течение 20 рабо</w:t>
      </w:r>
      <w:r>
        <w:rPr>
          <w:sz w:val="28"/>
          <w:szCs w:val="28"/>
        </w:rPr>
        <w:t>чих дней со дня ее регистрации в соответствии со статьей 43 Федерального закона №</w:t>
      </w:r>
      <w:r w:rsidRPr="003E6B95">
        <w:rPr>
          <w:sz w:val="28"/>
          <w:szCs w:val="28"/>
        </w:rPr>
        <w:t xml:space="preserve"> 248-ФЗ. </w:t>
      </w:r>
      <w:r w:rsidRPr="003E6B95">
        <w:rPr>
          <w:sz w:val="28"/>
          <w:szCs w:val="28"/>
        </w:rPr>
        <w:lastRenderedPageBreak/>
        <w:t xml:space="preserve">Срок рассмотрения жалобы может быть продлен на 20 рабочих дней в случае направления запросов для получения информации, необходимой для рассмотрения жалобы. </w:t>
      </w:r>
    </w:p>
    <w:p w:rsidR="0037299B" w:rsidRDefault="0037299B" w:rsidP="003729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3E6B95">
        <w:rPr>
          <w:sz w:val="28"/>
          <w:szCs w:val="28"/>
        </w:rPr>
        <w:t>.8. При наличии в жалобе ходатайства о приостановлении исполнения о</w:t>
      </w:r>
      <w:r>
        <w:rPr>
          <w:sz w:val="28"/>
          <w:szCs w:val="28"/>
        </w:rPr>
        <w:t>бжалуемого решения орган муниципального контроля</w:t>
      </w:r>
      <w:r w:rsidRPr="003E6B95">
        <w:rPr>
          <w:sz w:val="28"/>
          <w:szCs w:val="28"/>
        </w:rPr>
        <w:t xml:space="preserve"> в срок не позднее 2 рабочих дней со дня регистрации жалобы принимает решение: </w:t>
      </w:r>
    </w:p>
    <w:p w:rsidR="0037299B" w:rsidRDefault="0037299B" w:rsidP="003729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6B95">
        <w:rPr>
          <w:sz w:val="28"/>
          <w:szCs w:val="28"/>
        </w:rPr>
        <w:t xml:space="preserve">о приостановлении исполнения обжалуемого </w:t>
      </w:r>
      <w:r>
        <w:rPr>
          <w:sz w:val="28"/>
          <w:szCs w:val="28"/>
        </w:rPr>
        <w:t>решения контрольного</w:t>
      </w:r>
      <w:r w:rsidRPr="003E6B95">
        <w:rPr>
          <w:sz w:val="28"/>
          <w:szCs w:val="28"/>
        </w:rPr>
        <w:t xml:space="preserve"> органа; </w:t>
      </w:r>
    </w:p>
    <w:p w:rsidR="0037299B" w:rsidRDefault="0037299B" w:rsidP="003729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6B95">
        <w:rPr>
          <w:sz w:val="28"/>
          <w:szCs w:val="28"/>
        </w:rPr>
        <w:t>об отказе в приостановлении исполнения обжалуемого решения контр</w:t>
      </w:r>
      <w:r>
        <w:rPr>
          <w:sz w:val="28"/>
          <w:szCs w:val="28"/>
        </w:rPr>
        <w:t xml:space="preserve">ольного  </w:t>
      </w:r>
      <w:r w:rsidRPr="003E6B95">
        <w:rPr>
          <w:sz w:val="28"/>
          <w:szCs w:val="28"/>
        </w:rPr>
        <w:t xml:space="preserve">органа. </w:t>
      </w:r>
    </w:p>
    <w:p w:rsidR="0037299B" w:rsidRDefault="0037299B" w:rsidP="003729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E6B95">
        <w:rPr>
          <w:sz w:val="28"/>
          <w:szCs w:val="28"/>
        </w:rPr>
        <w:t>Информация о принятом решении направляется контролируемому лицу, подавшему жалобу,</w:t>
      </w:r>
      <w:r>
        <w:rPr>
          <w:sz w:val="28"/>
          <w:szCs w:val="28"/>
        </w:rPr>
        <w:t xml:space="preserve"> в течение 1 рабочего дня со дня</w:t>
      </w:r>
      <w:r w:rsidRPr="003E6B95">
        <w:rPr>
          <w:sz w:val="28"/>
          <w:szCs w:val="28"/>
        </w:rPr>
        <w:t xml:space="preserve"> принятия решения.</w:t>
      </w:r>
    </w:p>
    <w:p w:rsidR="0037299B" w:rsidRDefault="0037299B" w:rsidP="0037299B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5513C">
        <w:rPr>
          <w:sz w:val="28"/>
          <w:szCs w:val="28"/>
        </w:rPr>
        <w:tab/>
        <w:t>7.9. 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статьей 43 Федерального закона № 248-ФЗ, без использования подсистемы досудебного обжалования контрольной деятельности</w:t>
      </w:r>
      <w:r>
        <w:rPr>
          <w:sz w:val="28"/>
          <w:szCs w:val="28"/>
        </w:rPr>
        <w:t>»</w:t>
      </w:r>
      <w:r w:rsidRPr="0065513C">
        <w:rPr>
          <w:sz w:val="28"/>
          <w:szCs w:val="28"/>
        </w:rPr>
        <w:t>.</w:t>
      </w:r>
    </w:p>
    <w:p w:rsidR="00382C56" w:rsidRPr="004E3D31" w:rsidRDefault="0037299B" w:rsidP="0037299B">
      <w:pPr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 w:rsidRPr="001375DD">
        <w:rPr>
          <w:rFonts w:eastAsia="NSimSun"/>
          <w:color w:val="000000" w:themeColor="text1"/>
          <w:sz w:val="28"/>
          <w:szCs w:val="28"/>
          <w:lang w:eastAsia="zh-CN"/>
        </w:rPr>
        <w:t xml:space="preserve">2. </w:t>
      </w:r>
      <w:r w:rsidRPr="001375DD">
        <w:rPr>
          <w:sz w:val="28"/>
          <w:szCs w:val="28"/>
        </w:rPr>
        <w:t>Настоящее решение вступает в силу</w:t>
      </w:r>
      <w:r w:rsidRPr="001375DD"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>после официального опубликования.</w:t>
      </w:r>
    </w:p>
    <w:p w:rsidR="0056067B" w:rsidRDefault="0056067B" w:rsidP="00797A2A">
      <w:pPr>
        <w:ind w:firstLine="709"/>
        <w:jc w:val="both"/>
        <w:rPr>
          <w:b/>
          <w:bCs/>
        </w:rPr>
      </w:pPr>
    </w:p>
    <w:p w:rsidR="004E3D31" w:rsidRPr="004E3D31" w:rsidRDefault="004E3D31" w:rsidP="00797A2A">
      <w:pPr>
        <w:ind w:firstLine="709"/>
        <w:jc w:val="both"/>
        <w:rPr>
          <w:b/>
          <w:bCs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4E3D31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4E3D31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4E3D31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4E3D31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4E3D31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4E3D31" w:rsidRDefault="00386C24" w:rsidP="00AF7884">
            <w:pPr>
              <w:rPr>
                <w:sz w:val="28"/>
                <w:szCs w:val="28"/>
                <w:lang w:eastAsia="en-US"/>
              </w:rPr>
            </w:pPr>
          </w:p>
          <w:p w:rsidR="00386C24" w:rsidRPr="004E3D31" w:rsidRDefault="00386C24" w:rsidP="00AF7884">
            <w:pPr>
              <w:rPr>
                <w:b/>
                <w:sz w:val="28"/>
                <w:szCs w:val="28"/>
                <w:lang w:eastAsia="en-US"/>
              </w:rPr>
            </w:pPr>
            <w:r w:rsidRPr="004E3D31">
              <w:rPr>
                <w:sz w:val="28"/>
                <w:szCs w:val="28"/>
                <w:lang w:eastAsia="en-US"/>
              </w:rPr>
              <w:t>_______________</w:t>
            </w:r>
            <w:r w:rsidRPr="004E3D31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4E3D31" w:rsidRDefault="00386C24" w:rsidP="00AF7884">
            <w:pPr>
              <w:ind w:left="176"/>
              <w:rPr>
                <w:sz w:val="28"/>
                <w:szCs w:val="28"/>
                <w:lang w:eastAsia="en-US"/>
              </w:rPr>
            </w:pPr>
            <w:r w:rsidRPr="004E3D31">
              <w:rPr>
                <w:sz w:val="28"/>
                <w:szCs w:val="28"/>
                <w:lang w:eastAsia="en-US"/>
              </w:rPr>
              <w:t>Глав</w:t>
            </w:r>
            <w:r w:rsidR="00F81B3F" w:rsidRPr="004E3D31">
              <w:rPr>
                <w:sz w:val="28"/>
                <w:szCs w:val="28"/>
                <w:lang w:eastAsia="en-US"/>
              </w:rPr>
              <w:t>а</w:t>
            </w:r>
            <w:r w:rsidRPr="004E3D31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4E3D31" w:rsidRDefault="00F81B3F" w:rsidP="00AF7884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86C24" w:rsidRPr="004E3D31" w:rsidRDefault="00386C24" w:rsidP="004E3D31">
            <w:pPr>
              <w:ind w:left="176"/>
              <w:rPr>
                <w:sz w:val="28"/>
                <w:szCs w:val="28"/>
                <w:lang w:eastAsia="en-US"/>
              </w:rPr>
            </w:pPr>
            <w:r w:rsidRPr="004E3D31">
              <w:rPr>
                <w:sz w:val="28"/>
                <w:szCs w:val="28"/>
                <w:lang w:eastAsia="en-US"/>
              </w:rPr>
              <w:t>_____________</w:t>
            </w:r>
            <w:r w:rsidR="00797A2A" w:rsidRPr="004E3D31">
              <w:rPr>
                <w:sz w:val="28"/>
                <w:szCs w:val="28"/>
                <w:lang w:eastAsia="en-US"/>
              </w:rPr>
              <w:t>___</w:t>
            </w:r>
            <w:r w:rsidRPr="004E3D31">
              <w:rPr>
                <w:sz w:val="28"/>
                <w:szCs w:val="28"/>
                <w:lang w:eastAsia="en-US"/>
              </w:rPr>
              <w:t>__</w:t>
            </w:r>
            <w:r w:rsidR="0018541E" w:rsidRPr="004E3D31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4E3D31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4E3D3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1638F3" w:rsidRDefault="001638F3" w:rsidP="004E3D31">
      <w:pPr>
        <w:widowControl w:val="0"/>
        <w:tabs>
          <w:tab w:val="left" w:pos="2985"/>
        </w:tabs>
        <w:rPr>
          <w:sz w:val="28"/>
          <w:szCs w:val="28"/>
        </w:rPr>
      </w:pPr>
    </w:p>
    <w:sectPr w:rsidR="001638F3" w:rsidSect="004E3D31">
      <w:headerReference w:type="default" r:id="rId10"/>
      <w:pgSz w:w="11906" w:h="16838"/>
      <w:pgMar w:top="1134" w:right="851" w:bottom="1021" w:left="1701" w:header="567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99B">
          <w:rPr>
            <w:noProof/>
          </w:rPr>
          <w:t>4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638F3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299B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86B0F"/>
    <w:rsid w:val="004900C0"/>
    <w:rsid w:val="004A7C19"/>
    <w:rsid w:val="004B3716"/>
    <w:rsid w:val="004C4687"/>
    <w:rsid w:val="004C530B"/>
    <w:rsid w:val="004D3591"/>
    <w:rsid w:val="004E2EAB"/>
    <w:rsid w:val="004E3D31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3E25"/>
    <w:rsid w:val="00AF51EE"/>
    <w:rsid w:val="00AF7884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24A3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28B0E-C8AE-4A1B-A64A-E914476B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120</cp:revision>
  <cp:lastPrinted>2024-06-28T13:44:00Z</cp:lastPrinted>
  <dcterms:created xsi:type="dcterms:W3CDTF">2020-02-14T05:10:00Z</dcterms:created>
  <dcterms:modified xsi:type="dcterms:W3CDTF">2024-06-28T13:44:00Z</dcterms:modified>
</cp:coreProperties>
</file>