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B6BB4">
        <w:rPr>
          <w:sz w:val="28"/>
          <w:szCs w:val="28"/>
        </w:rPr>
        <w:t>28.06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8B6BB4">
        <w:rPr>
          <w:sz w:val="28"/>
          <w:szCs w:val="28"/>
        </w:rPr>
        <w:t>5</w:t>
      </w:r>
      <w:r w:rsidR="003A05AD">
        <w:rPr>
          <w:sz w:val="28"/>
          <w:szCs w:val="28"/>
        </w:rPr>
        <w:t>1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0475C0" w:rsidRDefault="00386C24" w:rsidP="00386C24">
      <w:pPr>
        <w:ind w:left="708" w:firstLine="12"/>
        <w:rPr>
          <w:sz w:val="28"/>
          <w:szCs w:val="28"/>
        </w:rPr>
      </w:pPr>
    </w:p>
    <w:tbl>
      <w:tblPr>
        <w:tblW w:w="4800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20"/>
      </w:tblGrid>
      <w:tr w:rsidR="00386C24" w:rsidRPr="001638F3" w:rsidTr="0018139B">
        <w:trPr>
          <w:cantSplit/>
          <w:trHeight w:val="1603"/>
        </w:trPr>
        <w:tc>
          <w:tcPr>
            <w:tcW w:w="4780" w:type="dxa"/>
          </w:tcPr>
          <w:p w:rsidR="001638F3" w:rsidRPr="0017090B" w:rsidRDefault="0018139B" w:rsidP="003A05AD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1638F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07071A" wp14:editId="38A854A0">
                      <wp:simplePos x="0" y="0"/>
                      <wp:positionH relativeFrom="column">
                        <wp:posOffset>2810857</wp:posOffset>
                      </wp:positionH>
                      <wp:positionV relativeFrom="paragraph">
                        <wp:posOffset>1270</wp:posOffset>
                      </wp:positionV>
                      <wp:extent cx="228600" cy="0"/>
                      <wp:effectExtent l="0" t="0" r="1905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35pt,.1pt" to="239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"/>
                  </w:pict>
                </mc:Fallback>
              </mc:AlternateContent>
            </w:r>
            <w:r w:rsidR="005A5DF4" w:rsidRPr="001638F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C35259" wp14:editId="5C3ADA1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0" cy="22860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25pt" to="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"/>
                  </w:pict>
                </mc:Fallback>
              </mc:AlternateContent>
            </w:r>
            <w:r w:rsidR="00386C24" w:rsidRPr="001638F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CDF302" wp14:editId="6FF06C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386C24" w:rsidRPr="001638F3">
              <w:rPr>
                <w:b/>
                <w:sz w:val="27"/>
                <w:szCs w:val="27"/>
              </w:rPr>
              <w:t xml:space="preserve"> </w:t>
            </w:r>
            <w:r w:rsidR="00640885" w:rsidRPr="00837E6F">
              <w:rPr>
                <w:sz w:val="28"/>
                <w:szCs w:val="28"/>
              </w:rPr>
              <w:t>О</w:t>
            </w:r>
            <w:r w:rsidR="003A05AD" w:rsidRPr="00BB41A4">
              <w:rPr>
                <w:color w:val="000000"/>
                <w:sz w:val="28"/>
                <w:szCs w:val="28"/>
              </w:rPr>
              <w:t xml:space="preserve"> </w:t>
            </w:r>
            <w:r w:rsidR="003A05AD">
              <w:rPr>
                <w:color w:val="000000"/>
                <w:sz w:val="28"/>
                <w:szCs w:val="28"/>
              </w:rPr>
              <w:t>случаях установления в 2024 году</w:t>
            </w:r>
            <w:r w:rsidR="003A05AD" w:rsidRPr="00BB41A4">
              <w:rPr>
                <w:color w:val="000000"/>
                <w:sz w:val="28"/>
                <w:szCs w:val="28"/>
              </w:rPr>
              <w:t xml:space="preserve"> </w:t>
            </w:r>
            <w:r w:rsidR="003A05AD">
              <w:rPr>
                <w:color w:val="000000"/>
                <w:sz w:val="28"/>
                <w:szCs w:val="28"/>
              </w:rPr>
              <w:t>льготной арендной платы по договорам аренды земельных участков, находящихся в муниципальной собственности, и размере такой платы</w:t>
            </w:r>
          </w:p>
        </w:tc>
        <w:tc>
          <w:tcPr>
            <w:tcW w:w="20" w:type="dxa"/>
          </w:tcPr>
          <w:p w:rsidR="00386C24" w:rsidRPr="001638F3" w:rsidRDefault="0017090B" w:rsidP="00AF788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1638F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323C6E" wp14:editId="7645283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-.05pt" to="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"/>
                  </w:pict>
                </mc:Fallback>
              </mc:AlternateContent>
            </w:r>
          </w:p>
        </w:tc>
      </w:tr>
    </w:tbl>
    <w:p w:rsidR="001638F3" w:rsidRPr="001638F3" w:rsidRDefault="001638F3" w:rsidP="0018139B">
      <w:pPr>
        <w:suppressAutoHyphens/>
        <w:ind w:firstLine="709"/>
        <w:jc w:val="both"/>
        <w:rPr>
          <w:rFonts w:eastAsia="NSimSun"/>
          <w:lang w:eastAsia="zh-CN"/>
        </w:rPr>
      </w:pPr>
    </w:p>
    <w:p w:rsidR="001638F3" w:rsidRPr="001638F3" w:rsidRDefault="001638F3" w:rsidP="0018139B">
      <w:pPr>
        <w:suppressAutoHyphens/>
        <w:ind w:firstLine="709"/>
        <w:jc w:val="both"/>
        <w:rPr>
          <w:rFonts w:eastAsia="NSimSun"/>
          <w:lang w:eastAsia="zh-CN"/>
        </w:rPr>
      </w:pPr>
    </w:p>
    <w:p w:rsidR="0056067B" w:rsidRPr="0017090B" w:rsidRDefault="003A05AD" w:rsidP="008B6BB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A05AD">
        <w:rPr>
          <w:sz w:val="28"/>
          <w:szCs w:val="28"/>
        </w:rPr>
        <w:t xml:space="preserve">соответствии с </w:t>
      </w:r>
      <w:hyperlink r:id="rId10" w:history="1">
        <w:r w:rsidRPr="003A05AD">
          <w:rPr>
            <w:sz w:val="28"/>
            <w:szCs w:val="28"/>
          </w:rPr>
          <w:t>частью 2 статьи 8</w:t>
        </w:r>
      </w:hyperlink>
      <w:r w:rsidRPr="003A05AD">
        <w:rPr>
          <w:sz w:val="28"/>
          <w:szCs w:val="28"/>
        </w:rPr>
        <w:t xml:space="preserve"> Федерального закона от 14 марта 2022 года N 58-ФЗ </w:t>
      </w:r>
      <w:r>
        <w:rPr>
          <w:sz w:val="28"/>
          <w:szCs w:val="28"/>
        </w:rPr>
        <w:t>«</w:t>
      </w:r>
      <w:r w:rsidRPr="003A05AD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3A05AD">
        <w:rPr>
          <w:sz w:val="28"/>
          <w:szCs w:val="28"/>
        </w:rPr>
        <w:t xml:space="preserve">, </w:t>
      </w:r>
      <w:hyperlink r:id="rId11" w:history="1">
        <w:r w:rsidRPr="003A05AD">
          <w:rPr>
            <w:sz w:val="28"/>
            <w:szCs w:val="28"/>
          </w:rPr>
          <w:t>законом</w:t>
        </w:r>
      </w:hyperlink>
      <w:r w:rsidRPr="003A05AD">
        <w:rPr>
          <w:sz w:val="28"/>
          <w:szCs w:val="28"/>
        </w:rPr>
        <w:t xml:space="preserve"> области от 4 октября 2018 года N 4408-ОЗ </w:t>
      </w:r>
      <w:r>
        <w:rPr>
          <w:sz w:val="28"/>
          <w:szCs w:val="28"/>
        </w:rPr>
        <w:t>«</w:t>
      </w:r>
      <w:r w:rsidRPr="003A05AD">
        <w:rPr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Вологодской области допускается предоставление земельного участка (земельных участков), находящегося (находящихся) в государственной или муниципальной собственности, юридическим лицам в аренду без проведения торгов</w:t>
      </w:r>
      <w:r>
        <w:rPr>
          <w:sz w:val="28"/>
          <w:szCs w:val="28"/>
        </w:rPr>
        <w:t>»</w:t>
      </w:r>
      <w:r w:rsidRPr="003A05AD">
        <w:rPr>
          <w:sz w:val="28"/>
          <w:szCs w:val="28"/>
        </w:rPr>
        <w:t xml:space="preserve"> (далее - закон области от 4 октября 2018 года N 4408-ОЗ), </w:t>
      </w:r>
      <w:hyperlink r:id="rId12" w:history="1">
        <w:r w:rsidRPr="003A05AD">
          <w:rPr>
            <w:sz w:val="28"/>
            <w:szCs w:val="28"/>
          </w:rPr>
          <w:t>постановлением</w:t>
        </w:r>
      </w:hyperlink>
      <w:r w:rsidRPr="003A05AD">
        <w:rPr>
          <w:sz w:val="28"/>
          <w:szCs w:val="28"/>
        </w:rPr>
        <w:t xml:space="preserve"> Правительства области от 16 апреля 2024 года N 461 </w:t>
      </w:r>
      <w:r>
        <w:rPr>
          <w:sz w:val="28"/>
          <w:szCs w:val="28"/>
        </w:rPr>
        <w:t>«</w:t>
      </w:r>
      <w:r w:rsidRPr="003A05A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Перечня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организаций, для предоставления в 2024 году гражданам Российской Федерации или российским юридическим лицам земельных участков, находящихся в государственной или муниципальной собственности, в аренду без проведения торгов в целях осуществления деятельности по ее производству» (далее - постановление Правительства Вологодской области N 461), пунктом 2  постановления </w:t>
      </w:r>
      <w:r>
        <w:rPr>
          <w:color w:val="000000"/>
          <w:sz w:val="28"/>
          <w:szCs w:val="28"/>
        </w:rPr>
        <w:t>Правительства Вологодской области от 28 мая 2024 года № 626 «О случаях установления в 2024 году льготной арендной платы по договорам аренды земельных участков, находящихся в собственности Вологодской области, и земельных участков, государстве</w:t>
      </w:r>
      <w:bookmarkStart w:id="0" w:name="_GoBack"/>
      <w:bookmarkEnd w:id="0"/>
      <w:r>
        <w:rPr>
          <w:color w:val="000000"/>
          <w:sz w:val="28"/>
          <w:szCs w:val="28"/>
        </w:rPr>
        <w:t>нная собственность на которые не разграничена, и размере такой платы», р</w:t>
      </w:r>
      <w:r w:rsidRPr="00E47E1A">
        <w:rPr>
          <w:sz w:val="28"/>
          <w:szCs w:val="28"/>
        </w:rPr>
        <w:t>уководствуясь статьей 28 Устава Великоустюгского муниципального округа</w:t>
      </w:r>
      <w:r w:rsidR="00640885" w:rsidRPr="00837E6F">
        <w:rPr>
          <w:sz w:val="28"/>
          <w:szCs w:val="28"/>
        </w:rPr>
        <w:t>,</w:t>
      </w:r>
    </w:p>
    <w:p w:rsidR="00F81B3F" w:rsidRDefault="00F81B3F" w:rsidP="008B6BB4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17090B">
        <w:rPr>
          <w:b/>
          <w:kern w:val="2"/>
          <w:sz w:val="28"/>
          <w:szCs w:val="28"/>
          <w:lang w:eastAsia="ar-SA"/>
        </w:rPr>
        <w:lastRenderedPageBreak/>
        <w:t>Великоустюгская Дума РЕШИЛА</w:t>
      </w:r>
      <w:r w:rsidRPr="0017090B">
        <w:rPr>
          <w:kern w:val="2"/>
          <w:sz w:val="28"/>
          <w:szCs w:val="28"/>
          <w:lang w:eastAsia="ar-SA"/>
        </w:rPr>
        <w:t>:</w:t>
      </w:r>
    </w:p>
    <w:p w:rsidR="008B6BB4" w:rsidRPr="0017090B" w:rsidRDefault="008B6BB4" w:rsidP="008B6BB4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</w:p>
    <w:p w:rsidR="003A05AD" w:rsidRDefault="003A05AD" w:rsidP="003A0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1A4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пределить случаи установления в 2024 году льготной годовой арендной платы по договорам аренды земельных участков, находящихся в  муниципальной собственности, заключенных после вступления в силу настоящего решения, в размере одного рубля на 1 год:</w:t>
      </w:r>
    </w:p>
    <w:p w:rsidR="003A05AD" w:rsidRDefault="003A05AD" w:rsidP="003A0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Гражданам Российской Федерации и российским юридическим лицам - по договорам аренды земельных участков при предоставлении таких земельных участков в аренду без проведения торгов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 в соответствии </w:t>
      </w:r>
      <w:r w:rsidRPr="003A05AD">
        <w:rPr>
          <w:sz w:val="28"/>
          <w:szCs w:val="28"/>
        </w:rPr>
        <w:t xml:space="preserve">с </w:t>
      </w:r>
      <w:hyperlink r:id="rId13" w:history="1">
        <w:r w:rsidRPr="003A05AD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области N 461;</w:t>
      </w:r>
    </w:p>
    <w:p w:rsidR="003A05AD" w:rsidRPr="00FB27A4" w:rsidRDefault="003A05AD" w:rsidP="003A0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Российским юридическим лицам - по договорам аренды земельных участков при предоставлении таких земельных участков в аренду без проведения торгов в целях реализации масштабных инвестиционных проектов при условии соответствия инвестиционного проекта критериям, установленным </w:t>
      </w:r>
      <w:hyperlink r:id="rId14" w:history="1">
        <w:r w:rsidRPr="003A05AD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области от 4 октября 2018 года N 4408-ОЗ.</w:t>
      </w:r>
    </w:p>
    <w:p w:rsidR="003A05AD" w:rsidRPr="00BB41A4" w:rsidRDefault="003A05AD" w:rsidP="003A05A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B41A4">
        <w:rPr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86C24" w:rsidRDefault="003A05AD" w:rsidP="003A05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B41A4">
        <w:rPr>
          <w:color w:val="000000"/>
          <w:sz w:val="28"/>
          <w:szCs w:val="28"/>
        </w:rPr>
        <w:t>Настоящее решение п</w:t>
      </w:r>
      <w:r>
        <w:rPr>
          <w:color w:val="000000"/>
          <w:sz w:val="28"/>
          <w:szCs w:val="28"/>
        </w:rPr>
        <w:t>одлежит опубликованию в газете «Советская мысль</w:t>
      </w:r>
      <w:r w:rsidRPr="00BB41A4">
        <w:rPr>
          <w:color w:val="000000"/>
          <w:sz w:val="28"/>
          <w:szCs w:val="28"/>
        </w:rPr>
        <w:t>», размещению</w:t>
      </w:r>
      <w:r>
        <w:rPr>
          <w:color w:val="000000"/>
          <w:sz w:val="28"/>
          <w:szCs w:val="28"/>
        </w:rPr>
        <w:t xml:space="preserve"> </w:t>
      </w:r>
      <w:r w:rsidRPr="00BB41A4">
        <w:rPr>
          <w:color w:val="000000"/>
          <w:sz w:val="28"/>
          <w:szCs w:val="28"/>
        </w:rPr>
        <w:t>на официальном</w:t>
      </w:r>
      <w:r>
        <w:rPr>
          <w:color w:val="000000"/>
          <w:sz w:val="28"/>
          <w:szCs w:val="28"/>
        </w:rPr>
        <w:t xml:space="preserve"> </w:t>
      </w:r>
      <w:r w:rsidRPr="00BB41A4">
        <w:rPr>
          <w:color w:val="000000"/>
          <w:sz w:val="28"/>
          <w:szCs w:val="28"/>
        </w:rPr>
        <w:t>сайте</w:t>
      </w:r>
      <w:r>
        <w:rPr>
          <w:color w:val="000000"/>
          <w:sz w:val="28"/>
          <w:szCs w:val="28"/>
        </w:rPr>
        <w:t xml:space="preserve"> Великоустюгского </w:t>
      </w:r>
      <w:r w:rsidRPr="00BB41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округа в </w:t>
      </w:r>
      <w:r w:rsidRPr="00BB41A4">
        <w:rPr>
          <w:color w:val="000000"/>
          <w:sz w:val="28"/>
          <w:szCs w:val="28"/>
        </w:rPr>
        <w:t>информацио</w:t>
      </w:r>
      <w:r>
        <w:rPr>
          <w:color w:val="000000"/>
          <w:sz w:val="28"/>
          <w:szCs w:val="28"/>
        </w:rPr>
        <w:t>нно-телекоммуникационной сети «Интернет».</w:t>
      </w:r>
    </w:p>
    <w:p w:rsidR="003A05AD" w:rsidRPr="0017090B" w:rsidRDefault="003A05AD" w:rsidP="003A05AD">
      <w:pPr>
        <w:ind w:firstLine="709"/>
        <w:jc w:val="both"/>
        <w:rPr>
          <w:b/>
          <w:bCs/>
        </w:rPr>
      </w:pPr>
    </w:p>
    <w:p w:rsidR="0056067B" w:rsidRPr="0017090B" w:rsidRDefault="0056067B" w:rsidP="008B6BB4">
      <w:pPr>
        <w:ind w:firstLine="709"/>
        <w:jc w:val="both"/>
        <w:rPr>
          <w:b/>
          <w:bCs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17090B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17090B" w:rsidRDefault="00386C24" w:rsidP="008B6BB4">
            <w:pPr>
              <w:rPr>
                <w:sz w:val="28"/>
                <w:szCs w:val="28"/>
                <w:lang w:eastAsia="en-US"/>
              </w:rPr>
            </w:pPr>
            <w:r w:rsidRPr="0017090B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17090B" w:rsidRDefault="00386C24" w:rsidP="008B6BB4">
            <w:pPr>
              <w:rPr>
                <w:sz w:val="28"/>
                <w:szCs w:val="28"/>
                <w:lang w:eastAsia="en-US"/>
              </w:rPr>
            </w:pPr>
            <w:r w:rsidRPr="0017090B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17090B" w:rsidRDefault="00386C24" w:rsidP="008B6BB4">
            <w:pPr>
              <w:rPr>
                <w:sz w:val="28"/>
                <w:szCs w:val="28"/>
                <w:lang w:eastAsia="en-US"/>
              </w:rPr>
            </w:pPr>
          </w:p>
          <w:p w:rsidR="00386C24" w:rsidRPr="0017090B" w:rsidRDefault="00386C24" w:rsidP="008B6BB4">
            <w:pPr>
              <w:rPr>
                <w:b/>
                <w:sz w:val="28"/>
                <w:szCs w:val="28"/>
                <w:lang w:eastAsia="en-US"/>
              </w:rPr>
            </w:pPr>
            <w:r w:rsidRPr="0017090B">
              <w:rPr>
                <w:sz w:val="28"/>
                <w:szCs w:val="28"/>
                <w:lang w:eastAsia="en-US"/>
              </w:rPr>
              <w:t>_______________</w:t>
            </w:r>
            <w:r w:rsidRPr="0017090B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17090B" w:rsidRDefault="00386C24" w:rsidP="008B6BB4">
            <w:pPr>
              <w:ind w:left="176"/>
              <w:rPr>
                <w:sz w:val="28"/>
                <w:szCs w:val="28"/>
                <w:lang w:eastAsia="en-US"/>
              </w:rPr>
            </w:pPr>
            <w:r w:rsidRPr="0017090B">
              <w:rPr>
                <w:sz w:val="28"/>
                <w:szCs w:val="28"/>
                <w:lang w:eastAsia="en-US"/>
              </w:rPr>
              <w:t>Глав</w:t>
            </w:r>
            <w:r w:rsidR="00F81B3F" w:rsidRPr="0017090B">
              <w:rPr>
                <w:sz w:val="28"/>
                <w:szCs w:val="28"/>
                <w:lang w:eastAsia="en-US"/>
              </w:rPr>
              <w:t>а</w:t>
            </w:r>
            <w:r w:rsidRPr="0017090B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17090B" w:rsidRDefault="00F81B3F" w:rsidP="008B6BB4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17090B" w:rsidRDefault="00386C24" w:rsidP="008B6BB4">
            <w:pPr>
              <w:ind w:left="176"/>
              <w:rPr>
                <w:sz w:val="28"/>
                <w:szCs w:val="28"/>
                <w:lang w:eastAsia="en-US"/>
              </w:rPr>
            </w:pPr>
            <w:r w:rsidRPr="0017090B">
              <w:rPr>
                <w:sz w:val="28"/>
                <w:szCs w:val="28"/>
                <w:lang w:eastAsia="en-US"/>
              </w:rPr>
              <w:t>_____________</w:t>
            </w:r>
            <w:r w:rsidR="00797A2A" w:rsidRPr="0017090B">
              <w:rPr>
                <w:sz w:val="28"/>
                <w:szCs w:val="28"/>
                <w:lang w:eastAsia="en-US"/>
              </w:rPr>
              <w:t>___</w:t>
            </w:r>
            <w:r w:rsidRPr="0017090B">
              <w:rPr>
                <w:sz w:val="28"/>
                <w:szCs w:val="28"/>
                <w:lang w:eastAsia="en-US"/>
              </w:rPr>
              <w:t>__</w:t>
            </w:r>
            <w:r w:rsidR="0018541E" w:rsidRPr="0017090B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17090B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17090B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386C24" w:rsidRDefault="00386C24" w:rsidP="008B6BB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640885" w:rsidRDefault="00640885" w:rsidP="008B6BB4">
      <w:pPr>
        <w:pStyle w:val="a6"/>
        <w:ind w:left="5670"/>
        <w:jc w:val="center"/>
      </w:pPr>
    </w:p>
    <w:p w:rsidR="00640885" w:rsidRDefault="00640885" w:rsidP="008B6BB4">
      <w:pPr>
        <w:pStyle w:val="a6"/>
        <w:ind w:left="5670"/>
        <w:jc w:val="center"/>
      </w:pPr>
    </w:p>
    <w:p w:rsidR="00DA7522" w:rsidRDefault="00DA7522" w:rsidP="008B6BB4">
      <w:pPr>
        <w:pStyle w:val="a6"/>
        <w:ind w:left="5670"/>
        <w:jc w:val="center"/>
      </w:pPr>
    </w:p>
    <w:p w:rsidR="00DA7522" w:rsidRDefault="00DA7522" w:rsidP="0017090B">
      <w:pPr>
        <w:pStyle w:val="a6"/>
        <w:ind w:left="5670"/>
        <w:jc w:val="center"/>
      </w:pPr>
    </w:p>
    <w:p w:rsidR="00DA7522" w:rsidRDefault="00DA7522" w:rsidP="0017090B">
      <w:pPr>
        <w:pStyle w:val="a6"/>
        <w:ind w:left="5670"/>
        <w:jc w:val="center"/>
      </w:pPr>
    </w:p>
    <w:p w:rsidR="00DA7522" w:rsidRDefault="00DA7522" w:rsidP="0017090B">
      <w:pPr>
        <w:pStyle w:val="a6"/>
        <w:ind w:left="5670"/>
        <w:jc w:val="center"/>
      </w:pPr>
    </w:p>
    <w:p w:rsidR="00DA7522" w:rsidRDefault="00DA7522" w:rsidP="0017090B">
      <w:pPr>
        <w:pStyle w:val="a6"/>
        <w:ind w:left="5670"/>
        <w:jc w:val="center"/>
      </w:pPr>
    </w:p>
    <w:p w:rsidR="00DA7522" w:rsidRDefault="00DA7522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sectPr w:rsidR="008B6BB4" w:rsidSect="0056067B">
      <w:headerReference w:type="default" r:id="rId15"/>
      <w:pgSz w:w="11906" w:h="16838"/>
      <w:pgMar w:top="1134" w:right="851" w:bottom="102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684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638F3"/>
    <w:rsid w:val="0017090B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5684"/>
    <w:rsid w:val="00306CFD"/>
    <w:rsid w:val="00317F8C"/>
    <w:rsid w:val="003309A3"/>
    <w:rsid w:val="00341464"/>
    <w:rsid w:val="00380D09"/>
    <w:rsid w:val="00382C56"/>
    <w:rsid w:val="00386C24"/>
    <w:rsid w:val="003A05AD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40885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877B7"/>
    <w:rsid w:val="008A3EBC"/>
    <w:rsid w:val="008A4FAD"/>
    <w:rsid w:val="008B5809"/>
    <w:rsid w:val="008B6BB4"/>
    <w:rsid w:val="008D4E7B"/>
    <w:rsid w:val="008F6C60"/>
    <w:rsid w:val="0090531A"/>
    <w:rsid w:val="00925421"/>
    <w:rsid w:val="00936294"/>
    <w:rsid w:val="0094355D"/>
    <w:rsid w:val="00950A32"/>
    <w:rsid w:val="009610F0"/>
    <w:rsid w:val="0096121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3E25"/>
    <w:rsid w:val="00AF51EE"/>
    <w:rsid w:val="00AF7884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4A3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7522"/>
    <w:rsid w:val="00DB07E2"/>
    <w:rsid w:val="00DD4D19"/>
    <w:rsid w:val="00DD65E7"/>
    <w:rsid w:val="00DE1DFD"/>
    <w:rsid w:val="00DE2055"/>
    <w:rsid w:val="00E3633D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9612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961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5&amp;n=233423&amp;dst=10000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5&amp;n=233423&amp;dst=1000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23305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ZB&amp;n=465597&amp;dst=10008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95&amp;n=233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720A-A23E-4725-B2DE-B3C94B7B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126</cp:revision>
  <cp:lastPrinted>2024-06-28T14:29:00Z</cp:lastPrinted>
  <dcterms:created xsi:type="dcterms:W3CDTF">2020-02-14T05:10:00Z</dcterms:created>
  <dcterms:modified xsi:type="dcterms:W3CDTF">2024-07-02T05:25:00Z</dcterms:modified>
</cp:coreProperties>
</file>