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567BB7">
        <w:rPr>
          <w:sz w:val="28"/>
          <w:szCs w:val="28"/>
        </w:rPr>
        <w:t>16.11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30681">
        <w:rPr>
          <w:sz w:val="28"/>
          <w:szCs w:val="28"/>
        </w:rPr>
        <w:t>5</w:t>
      </w:r>
      <w:r w:rsidR="00567BB7">
        <w:rPr>
          <w:sz w:val="28"/>
          <w:szCs w:val="28"/>
        </w:rPr>
        <w:t>5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567BB7" w:rsidRDefault="009F0C62">
      <w:pPr>
        <w:rPr>
          <w:b/>
          <w:sz w:val="22"/>
          <w:szCs w:val="22"/>
        </w:rPr>
      </w:pPr>
    </w:p>
    <w:p w:rsidR="00605089" w:rsidRPr="00567BB7" w:rsidRDefault="00605089">
      <w:pPr>
        <w:rPr>
          <w:b/>
          <w:sz w:val="22"/>
          <w:szCs w:val="22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567BB7" w:rsidTr="00567BB7">
        <w:trPr>
          <w:cantSplit/>
          <w:trHeight w:val="924"/>
        </w:trPr>
        <w:tc>
          <w:tcPr>
            <w:tcW w:w="4780" w:type="dxa"/>
            <w:shd w:val="clear" w:color="auto" w:fill="auto"/>
          </w:tcPr>
          <w:p w:rsidR="00EC0A51" w:rsidRPr="00567BB7" w:rsidRDefault="003605AB" w:rsidP="00567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2.15pt,.65pt" to="24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4"/>
                <w:szCs w:val="24"/>
              </w:rPr>
              <w:pict>
                <v:line id="Изображение2" o:spid="_x0000_s1027" style="position:absolute;left:0;text-align:left;z-index:251660288" from="225.85pt,.65pt" to="242.15pt,.65pt">
                  <v:fill o:detectmouseclick="t"/>
                </v:line>
              </w:pict>
            </w:r>
            <w:r w:rsidR="00567BB7" w:rsidRPr="00567BB7">
              <w:rPr>
                <w:iCs/>
                <w:sz w:val="28"/>
                <w:szCs w:val="28"/>
              </w:rPr>
              <w:t>Об избрании</w:t>
            </w:r>
            <w:r w:rsidR="00567BB7" w:rsidRPr="00567BB7">
              <w:rPr>
                <w:sz w:val="28"/>
                <w:szCs w:val="28"/>
              </w:rPr>
              <w:t xml:space="preserve"> Главы Великоустюгск</w:t>
            </w:r>
            <w:bookmarkStart w:id="0" w:name="_GoBack"/>
            <w:bookmarkEnd w:id="0"/>
            <w:r w:rsidR="00567BB7" w:rsidRPr="00567BB7">
              <w:rPr>
                <w:sz w:val="28"/>
                <w:szCs w:val="28"/>
              </w:rPr>
              <w:t>ого муниципального округа Вологодской области</w:t>
            </w:r>
          </w:p>
        </w:tc>
      </w:tr>
    </w:tbl>
    <w:p w:rsidR="009F0C62" w:rsidRPr="00567BB7" w:rsidRDefault="009F0C62">
      <w:pPr>
        <w:rPr>
          <w:sz w:val="22"/>
          <w:szCs w:val="22"/>
        </w:rPr>
      </w:pPr>
    </w:p>
    <w:p w:rsidR="00605089" w:rsidRPr="00567BB7" w:rsidRDefault="00605089">
      <w:pPr>
        <w:rPr>
          <w:sz w:val="22"/>
          <w:szCs w:val="22"/>
        </w:rPr>
      </w:pPr>
    </w:p>
    <w:p w:rsidR="00567BB7" w:rsidRPr="00567BB7" w:rsidRDefault="00567BB7" w:rsidP="00567BB7">
      <w:pPr>
        <w:ind w:firstLine="709"/>
        <w:jc w:val="both"/>
        <w:rPr>
          <w:sz w:val="28"/>
          <w:szCs w:val="28"/>
        </w:rPr>
      </w:pPr>
      <w:r w:rsidRPr="00567BB7">
        <w:rPr>
          <w:sz w:val="28"/>
          <w:szCs w:val="28"/>
        </w:rPr>
        <w:t>В соответствии с Федеральным законом от 06.10.2003 № 131</w:t>
      </w:r>
      <w:r w:rsidRPr="00567BB7">
        <w:rPr>
          <w:sz w:val="28"/>
          <w:szCs w:val="28"/>
        </w:rPr>
        <w:noBreakHyphen/>
        <w:t>ФЗ       «Об общих принципах организации местного самоуправления в Российской Федерации», законом Вологодской области от 28.04.2022 N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на основании протокола заседания конкурсной комиссии по проведению конкурса на замещение должности главы Великоустюгского муниципального округа Вологодской области от 27.10.2022,</w:t>
      </w:r>
    </w:p>
    <w:p w:rsidR="00567BB7" w:rsidRPr="00567BB7" w:rsidRDefault="00567BB7" w:rsidP="00567BB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567BB7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567BB7">
        <w:rPr>
          <w:kern w:val="2"/>
          <w:sz w:val="28"/>
          <w:szCs w:val="28"/>
          <w:lang w:eastAsia="ar-SA"/>
        </w:rPr>
        <w:t>:</w:t>
      </w:r>
    </w:p>
    <w:p w:rsidR="00567BB7" w:rsidRPr="00567BB7" w:rsidRDefault="003605AB" w:rsidP="00567BB7">
      <w:pPr>
        <w:pStyle w:val="af4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line id="Прямая соединительная линия 11" o:spid="_x0000_s1031" style="position:absolute;left:0;text-align:left;flip:y;z-index:25165824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300.65pt,271.2pt" to="300.6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p w:rsidR="00567BB7" w:rsidRPr="00567BB7" w:rsidRDefault="00567BB7" w:rsidP="00567BB7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567BB7">
        <w:rPr>
          <w:sz w:val="28"/>
          <w:szCs w:val="28"/>
        </w:rPr>
        <w:t>1. Избрать Главой Великоустюгского муниципального округа Вологодской  области на постоянной основе сроком на пять лет Кузьмина Александра Владимировича.</w:t>
      </w:r>
    </w:p>
    <w:p w:rsid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7BB7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принятия и </w:t>
      </w:r>
      <w:r w:rsidRPr="00567BB7">
        <w:rPr>
          <w:sz w:val="28"/>
          <w:szCs w:val="28"/>
        </w:rPr>
        <w:t>подлежит официальному опубликованию</w:t>
      </w:r>
      <w:r w:rsidRPr="00567BB7">
        <w:rPr>
          <w:rFonts w:eastAsia="Calibri"/>
          <w:sz w:val="28"/>
          <w:szCs w:val="28"/>
          <w:lang w:eastAsia="en-US"/>
        </w:rPr>
        <w:t>.</w:t>
      </w:r>
    </w:p>
    <w:p w:rsidR="007058F3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8F3" w:rsidRPr="00567BB7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Pr="00F56BD8" w:rsidRDefault="003605AB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4"/>
          <w:szCs w:val="24"/>
        </w:rPr>
        <w:pict>
          <v:line id="_x0000_s1029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72.8pt,276.7pt" to="72.8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sz w:val="24"/>
          <w:szCs w:val="24"/>
        </w:rPr>
        <w:pict>
          <v:line id="_x0000_s1028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72.8pt,276.7pt" to="72.8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sectPr w:rsidR="00605089" w:rsidRPr="00F56BD8" w:rsidSect="00F56BD8">
      <w:headerReference w:type="default" r:id="rId10"/>
      <w:pgSz w:w="11906" w:h="16838"/>
      <w:pgMar w:top="1134" w:right="851" w:bottom="993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DC" w:rsidRDefault="00D44BDC" w:rsidP="009F0C62">
      <w:r>
        <w:separator/>
      </w:r>
    </w:p>
  </w:endnote>
  <w:endnote w:type="continuationSeparator" w:id="0">
    <w:p w:rsidR="00D44BDC" w:rsidRDefault="00D44BDC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DC" w:rsidRDefault="00D44BDC" w:rsidP="009F0C62">
      <w:r>
        <w:separator/>
      </w:r>
    </w:p>
  </w:footnote>
  <w:footnote w:type="continuationSeparator" w:id="0">
    <w:p w:rsidR="00D44BDC" w:rsidRDefault="00D44BDC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05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058F3"/>
    <w:rsid w:val="00756F65"/>
    <w:rsid w:val="0076043E"/>
    <w:rsid w:val="00764FA9"/>
    <w:rsid w:val="00783D7D"/>
    <w:rsid w:val="00785D84"/>
    <w:rsid w:val="00792D6C"/>
    <w:rsid w:val="00804BA7"/>
    <w:rsid w:val="00826119"/>
    <w:rsid w:val="00830681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4">
    <w:name w:val="Body Text Indent"/>
    <w:basedOn w:val="a"/>
    <w:link w:val="af5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71E0-93F3-4798-AC5A-41323E4A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72</cp:revision>
  <cp:lastPrinted>2022-11-16T14:03:00Z</cp:lastPrinted>
  <dcterms:created xsi:type="dcterms:W3CDTF">2019-11-28T11:51:00Z</dcterms:created>
  <dcterms:modified xsi:type="dcterms:W3CDTF">2022-11-16T14:03:00Z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