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CF5116">
        <w:rPr>
          <w:sz w:val="28"/>
          <w:szCs w:val="28"/>
        </w:rPr>
        <w:t>03.09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EB0DAF">
        <w:rPr>
          <w:sz w:val="28"/>
          <w:szCs w:val="28"/>
        </w:rPr>
        <w:t>6</w:t>
      </w:r>
      <w:r w:rsidR="00CF5116">
        <w:rPr>
          <w:sz w:val="28"/>
          <w:szCs w:val="28"/>
        </w:rPr>
        <w:t>6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EB0DAF" w:rsidRPr="000475C0" w:rsidRDefault="00EB0DAF" w:rsidP="00EB0DAF">
      <w:pPr>
        <w:ind w:left="708" w:firstLine="12"/>
        <w:rPr>
          <w:sz w:val="28"/>
          <w:szCs w:val="28"/>
        </w:rPr>
      </w:pPr>
    </w:p>
    <w:tbl>
      <w:tblPr>
        <w:tblW w:w="5063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25"/>
      </w:tblGrid>
      <w:tr w:rsidR="00EB0DAF" w:rsidRPr="000475C0" w:rsidTr="00E62F91">
        <w:trPr>
          <w:cantSplit/>
          <w:trHeight w:val="1603"/>
        </w:trPr>
        <w:tc>
          <w:tcPr>
            <w:tcW w:w="4638" w:type="dxa"/>
          </w:tcPr>
          <w:p w:rsidR="00EB0DAF" w:rsidRPr="000475C0" w:rsidRDefault="00EB0DAF" w:rsidP="00CF5116">
            <w:pPr>
              <w:pStyle w:val="1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0B84BB" wp14:editId="27EFFE8F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2065" t="8890" r="6985" b="1016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5pt,-.05pt" to="234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Cj&#10;Q5AM2wAAAAcBAAAPAAAAAAAAAAAAAAAAAKYEAABkcnMvZG93bnJldi54bWxQSwUGAAAAAAQABADz&#10;AAAArgUAAAAA&#10;"/>
                  </w:pict>
                </mc:Fallback>
              </mc:AlternateContent>
            </w:r>
            <w:r>
              <w:rPr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057AE8" wp14:editId="1648F0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44C608" wp14:editId="746DDD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Pr="000475C0">
              <w:rPr>
                <w:sz w:val="28"/>
                <w:szCs w:val="28"/>
              </w:rPr>
              <w:t xml:space="preserve"> </w:t>
            </w:r>
            <w:r w:rsidR="00CF5116" w:rsidRPr="00500047">
              <w:rPr>
                <w:b w:val="0"/>
                <w:sz w:val="28"/>
                <w:szCs w:val="28"/>
              </w:rPr>
              <w:t xml:space="preserve">О </w:t>
            </w:r>
            <w:r w:rsidR="00CF5116">
              <w:rPr>
                <w:b w:val="0"/>
                <w:sz w:val="28"/>
                <w:szCs w:val="28"/>
              </w:rPr>
              <w:t>внесении изменений в состав</w:t>
            </w:r>
            <w:r w:rsidR="00CF5116" w:rsidRPr="00500047">
              <w:rPr>
                <w:b w:val="0"/>
                <w:sz w:val="28"/>
                <w:szCs w:val="28"/>
              </w:rPr>
              <w:t xml:space="preserve"> административной комиссии</w:t>
            </w:r>
            <w:r w:rsidR="00CF5116">
              <w:rPr>
                <w:b w:val="0"/>
                <w:sz w:val="28"/>
                <w:szCs w:val="28"/>
              </w:rPr>
              <w:t xml:space="preserve"> </w:t>
            </w:r>
            <w:r w:rsidR="00CF5116" w:rsidRPr="00CF5116">
              <w:rPr>
                <w:b w:val="0"/>
                <w:sz w:val="28"/>
                <w:szCs w:val="28"/>
              </w:rPr>
              <w:t>Великоустюгского муниципального округа Вологодской области</w:t>
            </w:r>
            <w:r w:rsidRPr="001D20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B0DAF" w:rsidRPr="000475C0" w:rsidRDefault="00EB0DAF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5715" t="8890" r="1333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.05pt" to="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"/>
                  </w:pict>
                </mc:Fallback>
              </mc:AlternateContent>
            </w:r>
          </w:p>
        </w:tc>
      </w:tr>
    </w:tbl>
    <w:p w:rsidR="00EB0DAF" w:rsidRPr="000475C0" w:rsidRDefault="00EB0DAF" w:rsidP="00EB0DAF">
      <w:pPr>
        <w:jc w:val="both"/>
        <w:rPr>
          <w:sz w:val="28"/>
          <w:szCs w:val="28"/>
        </w:rPr>
      </w:pPr>
      <w:r w:rsidRPr="000475C0">
        <w:rPr>
          <w:sz w:val="28"/>
          <w:szCs w:val="28"/>
          <w:lang w:eastAsia="ar-SA"/>
        </w:rPr>
        <w:tab/>
      </w:r>
      <w:r w:rsidR="00CF5116" w:rsidRPr="00500047">
        <w:rPr>
          <w:sz w:val="28"/>
          <w:szCs w:val="28"/>
        </w:rPr>
        <w:t xml:space="preserve">В соответствии с </w:t>
      </w:r>
      <w:hyperlink r:id="rId10">
        <w:r w:rsidR="00CF5116" w:rsidRPr="00500047">
          <w:rPr>
            <w:sz w:val="28"/>
            <w:szCs w:val="28"/>
          </w:rPr>
          <w:t>законами</w:t>
        </w:r>
      </w:hyperlink>
      <w:r w:rsidR="00CF5116" w:rsidRPr="00500047">
        <w:rPr>
          <w:sz w:val="28"/>
          <w:szCs w:val="28"/>
        </w:rPr>
        <w:t xml:space="preserve"> Вологодской области </w:t>
      </w:r>
      <w:r w:rsidR="00CF5116" w:rsidRPr="00500047">
        <w:rPr>
          <w:rFonts w:eastAsiaTheme="minorHAnsi"/>
          <w:sz w:val="28"/>
          <w:szCs w:val="28"/>
          <w:lang w:eastAsia="en-US"/>
        </w:rPr>
        <w:t xml:space="preserve">от 28.11.2005 </w:t>
      </w:r>
      <w:r w:rsidR="00CF5116">
        <w:rPr>
          <w:rFonts w:eastAsiaTheme="minorHAnsi"/>
          <w:sz w:val="28"/>
          <w:szCs w:val="28"/>
          <w:lang w:eastAsia="en-US"/>
        </w:rPr>
        <w:t>№</w:t>
      </w:r>
      <w:r w:rsidR="00CF5116" w:rsidRPr="00500047">
        <w:rPr>
          <w:rFonts w:eastAsiaTheme="minorHAnsi"/>
          <w:sz w:val="28"/>
          <w:szCs w:val="28"/>
          <w:lang w:eastAsia="en-US"/>
        </w:rPr>
        <w:t xml:space="preserve"> 1369-ОЗ </w:t>
      </w:r>
      <w:r w:rsidR="00CF5116">
        <w:rPr>
          <w:rFonts w:eastAsiaTheme="minorHAnsi"/>
          <w:sz w:val="28"/>
          <w:szCs w:val="28"/>
          <w:lang w:eastAsia="en-US"/>
        </w:rPr>
        <w:t>«</w:t>
      </w:r>
      <w:r w:rsidR="00CF5116" w:rsidRPr="00500047">
        <w:rPr>
          <w:rFonts w:eastAsiaTheme="minorHAnsi"/>
          <w:sz w:val="28"/>
          <w:szCs w:val="28"/>
          <w:lang w:eastAsia="en-US"/>
        </w:rPr>
        <w:t>О наделении органов местного самоуправления отдельными государственными полномочиями в сфере административных отношений</w:t>
      </w:r>
      <w:r w:rsidR="00CF5116">
        <w:rPr>
          <w:rFonts w:eastAsiaTheme="minorHAnsi"/>
          <w:sz w:val="28"/>
          <w:szCs w:val="28"/>
          <w:lang w:eastAsia="en-US"/>
        </w:rPr>
        <w:t>», от 12</w:t>
      </w:r>
      <w:r w:rsidR="00CF5116" w:rsidRPr="00500047">
        <w:rPr>
          <w:sz w:val="28"/>
          <w:szCs w:val="28"/>
        </w:rPr>
        <w:t>.</w:t>
      </w:r>
      <w:r w:rsidR="00CF5116">
        <w:rPr>
          <w:sz w:val="28"/>
          <w:szCs w:val="28"/>
        </w:rPr>
        <w:t>12</w:t>
      </w:r>
      <w:r w:rsidR="00CF5116" w:rsidRPr="00500047">
        <w:rPr>
          <w:sz w:val="28"/>
          <w:szCs w:val="28"/>
        </w:rPr>
        <w:t>.202</w:t>
      </w:r>
      <w:r w:rsidR="00CF5116">
        <w:rPr>
          <w:sz w:val="28"/>
          <w:szCs w:val="28"/>
        </w:rPr>
        <w:t>3</w:t>
      </w:r>
      <w:r w:rsidR="00CF5116" w:rsidRPr="00500047">
        <w:rPr>
          <w:sz w:val="28"/>
          <w:szCs w:val="28"/>
        </w:rPr>
        <w:t xml:space="preserve"> </w:t>
      </w:r>
      <w:r w:rsidR="00CF5116">
        <w:rPr>
          <w:sz w:val="28"/>
          <w:szCs w:val="28"/>
        </w:rPr>
        <w:t>№</w:t>
      </w:r>
      <w:r w:rsidR="00CF5116" w:rsidRPr="00500047">
        <w:rPr>
          <w:sz w:val="28"/>
          <w:szCs w:val="28"/>
        </w:rPr>
        <w:t xml:space="preserve"> </w:t>
      </w:r>
      <w:r w:rsidR="00CF5116">
        <w:rPr>
          <w:sz w:val="28"/>
          <w:szCs w:val="28"/>
        </w:rPr>
        <w:t>5482</w:t>
      </w:r>
      <w:r w:rsidR="00CF5116" w:rsidRPr="00500047">
        <w:rPr>
          <w:sz w:val="28"/>
          <w:szCs w:val="28"/>
        </w:rPr>
        <w:t xml:space="preserve">-ОЗ </w:t>
      </w:r>
      <w:r w:rsidR="00CF5116">
        <w:rPr>
          <w:sz w:val="28"/>
          <w:szCs w:val="28"/>
        </w:rPr>
        <w:t>«</w:t>
      </w:r>
      <w:r w:rsidR="00CF5116" w:rsidRPr="00500047">
        <w:rPr>
          <w:sz w:val="28"/>
          <w:szCs w:val="28"/>
        </w:rPr>
        <w:t>Об административных комиссиях в Вологодской области</w:t>
      </w:r>
      <w:r w:rsidR="00CF5116">
        <w:rPr>
          <w:sz w:val="28"/>
          <w:szCs w:val="28"/>
        </w:rPr>
        <w:t xml:space="preserve">», </w:t>
      </w:r>
      <w:r w:rsidR="00CF5116">
        <w:rPr>
          <w:rFonts w:eastAsia="Arial" w:cs="Arial"/>
          <w:sz w:val="28"/>
          <w:szCs w:val="28"/>
        </w:rPr>
        <w:t>руководствуясь статьёй 28 Устава Великоустюгского муниципального округа,</w:t>
      </w:r>
    </w:p>
    <w:p w:rsidR="00EB0DAF" w:rsidRPr="000475C0" w:rsidRDefault="00EB0DAF" w:rsidP="00EB0DA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475C0">
        <w:rPr>
          <w:b/>
          <w:bCs/>
          <w:sz w:val="28"/>
          <w:szCs w:val="28"/>
        </w:rPr>
        <w:t>Великоустюгская Дума РЕШИЛА:</w:t>
      </w:r>
    </w:p>
    <w:p w:rsidR="00EB0DAF" w:rsidRPr="000475C0" w:rsidRDefault="00EB0DAF" w:rsidP="00EB0DA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F5116" w:rsidRDefault="00CF5116" w:rsidP="00CF51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Великоустюгской Думы от 31.01.2023 № 4 «О создании административной комиссии Великоустюгского муниципального округа Вологодской области и утверждении ее состава» следующие изменения:</w:t>
      </w:r>
    </w:p>
    <w:p w:rsidR="00CF5116" w:rsidRDefault="00CF5116" w:rsidP="00CF51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Включить в состав административной комиссии </w:t>
      </w:r>
      <w:proofErr w:type="spellStart"/>
      <w:r>
        <w:rPr>
          <w:sz w:val="28"/>
          <w:szCs w:val="28"/>
        </w:rPr>
        <w:t>Ганьковскую</w:t>
      </w:r>
      <w:proofErr w:type="spellEnd"/>
      <w:r>
        <w:rPr>
          <w:sz w:val="28"/>
          <w:szCs w:val="28"/>
        </w:rPr>
        <w:t xml:space="preserve"> Оксану Валерьевну, заместителя Главы Великоустюгского муниципального округа, начальника правового управления</w:t>
      </w:r>
      <w:r>
        <w:rPr>
          <w:rFonts w:cs="Arial"/>
          <w:color w:val="000000"/>
          <w:sz w:val="28"/>
          <w:szCs w:val="28"/>
        </w:rPr>
        <w:t>, председателем административной комиссии, и</w:t>
      </w:r>
      <w:r>
        <w:rPr>
          <w:sz w:val="28"/>
          <w:szCs w:val="28"/>
        </w:rPr>
        <w:t>сключив из состава комиссии Шевцову Юлию Павловну.</w:t>
      </w:r>
    </w:p>
    <w:p w:rsidR="00E94CFE" w:rsidRDefault="00CF5116" w:rsidP="00CF51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официального опубликования.</w:t>
      </w:r>
    </w:p>
    <w:p w:rsidR="00EB0DAF" w:rsidRDefault="00EB0DAF" w:rsidP="00EB0DAF">
      <w:pPr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4D1BC3" w:rsidRPr="004D1BC3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4D1BC3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4D1BC3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_______________</w:t>
            </w:r>
            <w:r w:rsidRPr="004D1BC3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Глав</w:t>
            </w:r>
            <w:r w:rsidR="00F81B3F" w:rsidRPr="004D1BC3">
              <w:rPr>
                <w:sz w:val="28"/>
                <w:szCs w:val="28"/>
                <w:lang w:eastAsia="en-US"/>
              </w:rPr>
              <w:t>а</w:t>
            </w:r>
            <w:r w:rsidRPr="004D1BC3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4D1BC3" w:rsidRDefault="00F81B3F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_____________</w:t>
            </w:r>
            <w:r w:rsidR="00797A2A" w:rsidRPr="004D1BC3">
              <w:rPr>
                <w:sz w:val="28"/>
                <w:szCs w:val="28"/>
                <w:lang w:eastAsia="en-US"/>
              </w:rPr>
              <w:t>___</w:t>
            </w:r>
            <w:r w:rsidRPr="004D1BC3">
              <w:rPr>
                <w:sz w:val="28"/>
                <w:szCs w:val="28"/>
                <w:lang w:eastAsia="en-US"/>
              </w:rPr>
              <w:t>__</w:t>
            </w:r>
            <w:r w:rsidR="0018541E" w:rsidRPr="004D1BC3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4D1BC3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4D1BC3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5A5DF4" w:rsidSect="004D1BC3">
      <w:headerReference w:type="default" r:id="rId11"/>
      <w:pgSz w:w="11906" w:h="16838"/>
      <w:pgMar w:top="993" w:right="851" w:bottom="1276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DAF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290DE90F7A63FF589B23985AA70627133170389899BCEA48B6B588A04938DEAFDAB5AE9563008798F6A8692E05814535D5BE0A94B347561E3526CBrE3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B915-2FF6-4C1B-910E-F038CEBF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127</cp:revision>
  <cp:lastPrinted>2024-07-30T14:58:00Z</cp:lastPrinted>
  <dcterms:created xsi:type="dcterms:W3CDTF">2020-02-14T05:10:00Z</dcterms:created>
  <dcterms:modified xsi:type="dcterms:W3CDTF">2024-09-03T11:57:00Z</dcterms:modified>
</cp:coreProperties>
</file>