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B03846">
        <w:rPr>
          <w:sz w:val="28"/>
          <w:szCs w:val="28"/>
        </w:rPr>
        <w:t>30.06</w:t>
      </w:r>
      <w:r w:rsidR="004C4687">
        <w:rPr>
          <w:sz w:val="28"/>
          <w:szCs w:val="28"/>
        </w:rPr>
        <w:t>.202</w:t>
      </w:r>
      <w:r w:rsidR="00446B96">
        <w:rPr>
          <w:sz w:val="28"/>
          <w:szCs w:val="28"/>
        </w:rPr>
        <w:t>5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D270C7">
        <w:t xml:space="preserve"> </w:t>
      </w:r>
      <w:r w:rsidR="004C4687">
        <w:t xml:space="preserve">  </w:t>
      </w:r>
      <w:r w:rsidR="00B03846">
        <w:rPr>
          <w:sz w:val="28"/>
          <w:szCs w:val="28"/>
        </w:rPr>
        <w:t>6</w:t>
      </w:r>
      <w:r w:rsidR="0004008A">
        <w:rPr>
          <w:sz w:val="28"/>
          <w:szCs w:val="28"/>
        </w:rPr>
        <w:t>9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86B0F" w:rsidRPr="00C56109" w:rsidRDefault="00486B0F" w:rsidP="00486B0F">
      <w:pPr>
        <w:ind w:left="708" w:firstLine="12"/>
        <w:rPr>
          <w:sz w:val="20"/>
          <w:szCs w:val="20"/>
        </w:rPr>
      </w:pPr>
    </w:p>
    <w:p w:rsidR="004C4687" w:rsidRPr="00941F67" w:rsidRDefault="004C4687" w:rsidP="004C4687">
      <w:pPr>
        <w:ind w:left="708" w:firstLine="12"/>
        <w:rPr>
          <w:sz w:val="28"/>
          <w:szCs w:val="28"/>
        </w:rPr>
      </w:pPr>
    </w:p>
    <w:tbl>
      <w:tblPr>
        <w:tblW w:w="5631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2"/>
        <w:gridCol w:w="709"/>
      </w:tblGrid>
      <w:tr w:rsidR="004C4687" w:rsidRPr="00941F67" w:rsidTr="00903C5C">
        <w:trPr>
          <w:cantSplit/>
          <w:trHeight w:val="569"/>
        </w:trPr>
        <w:tc>
          <w:tcPr>
            <w:tcW w:w="4922" w:type="dxa"/>
          </w:tcPr>
          <w:p w:rsidR="004C4687" w:rsidRPr="0004008A" w:rsidRDefault="00B03846" w:rsidP="00903C5C">
            <w:pPr>
              <w:pStyle w:val="11"/>
              <w:jc w:val="both"/>
              <w:rPr>
                <w:b w:val="0"/>
                <w:sz w:val="28"/>
                <w:szCs w:val="28"/>
              </w:rPr>
            </w:pPr>
            <w:r w:rsidRPr="00941F67">
              <w:rPr>
                <w:b w:val="0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55DDF6" wp14:editId="0E30F01A">
                      <wp:simplePos x="0" y="0"/>
                      <wp:positionH relativeFrom="column">
                        <wp:posOffset>3178810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3pt,-.05pt" to="250.3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"/>
                  </w:pict>
                </mc:Fallback>
              </mc:AlternateContent>
            </w:r>
            <w:r w:rsidRPr="00941F67">
              <w:rPr>
                <w:b w:val="0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77CA3C" wp14:editId="3C962525">
                      <wp:simplePos x="0" y="0"/>
                      <wp:positionH relativeFrom="column">
                        <wp:posOffset>2953385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0" t="0" r="1905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55pt,-.05pt" to="250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"/>
                  </w:pict>
                </mc:Fallback>
              </mc:AlternateContent>
            </w:r>
            <w:r w:rsidR="004C4687" w:rsidRPr="00941F67">
              <w:rPr>
                <w:b w:val="0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1BC741" wp14:editId="2FB803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tC+sD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="004C4687" w:rsidRPr="00941F67">
              <w:rPr>
                <w:b w:val="0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767443" wp14:editId="78570F4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"/>
                  </w:pict>
                </mc:Fallback>
              </mc:AlternateContent>
            </w:r>
            <w:r w:rsidR="00903C5C">
              <w:rPr>
                <w:b w:val="0"/>
                <w:sz w:val="28"/>
                <w:szCs w:val="28"/>
              </w:rPr>
              <w:t xml:space="preserve"> </w:t>
            </w:r>
            <w:r w:rsidR="00903C5C" w:rsidRPr="0004008A">
              <w:rPr>
                <w:b w:val="0"/>
                <w:sz w:val="28"/>
                <w:szCs w:val="28"/>
              </w:rPr>
              <w:t xml:space="preserve">О </w:t>
            </w:r>
            <w:r w:rsidR="0004008A" w:rsidRPr="0004008A">
              <w:rPr>
                <w:b w:val="0"/>
                <w:sz w:val="28"/>
                <w:szCs w:val="28"/>
              </w:rPr>
              <w:t>внесении изменений в Положение о муниципальном контроле в сфере благоустройства, утвержденное решением Великоустюгской Думы от 29.12.2022 № 116</w:t>
            </w:r>
          </w:p>
        </w:tc>
        <w:tc>
          <w:tcPr>
            <w:tcW w:w="709" w:type="dxa"/>
          </w:tcPr>
          <w:p w:rsidR="004C4687" w:rsidRPr="00941F67" w:rsidRDefault="004C4687" w:rsidP="008B2753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4C4687" w:rsidRPr="0004008A" w:rsidRDefault="004C4687" w:rsidP="004C4687">
      <w:pPr>
        <w:jc w:val="both"/>
        <w:rPr>
          <w:lang w:eastAsia="ar-SA"/>
        </w:rPr>
      </w:pPr>
      <w:r w:rsidRPr="00941F67">
        <w:rPr>
          <w:sz w:val="28"/>
          <w:szCs w:val="28"/>
          <w:lang w:eastAsia="ar-SA"/>
        </w:rPr>
        <w:tab/>
      </w:r>
    </w:p>
    <w:p w:rsidR="00B03846" w:rsidRPr="0004008A" w:rsidRDefault="00B03846" w:rsidP="004C4687">
      <w:pPr>
        <w:jc w:val="both"/>
        <w:rPr>
          <w:lang w:eastAsia="ar-SA"/>
        </w:rPr>
      </w:pPr>
    </w:p>
    <w:p w:rsidR="00634735" w:rsidRPr="00941F67" w:rsidRDefault="0004008A" w:rsidP="000400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NSimSun"/>
          <w:sz w:val="28"/>
          <w:szCs w:val="28"/>
          <w:lang w:eastAsia="zh-CN"/>
        </w:rPr>
        <w:t xml:space="preserve">На основании </w:t>
      </w:r>
      <w:r>
        <w:rPr>
          <w:rFonts w:eastAsia="NSimSun"/>
          <w:color w:val="000000"/>
          <w:sz w:val="28"/>
          <w:szCs w:val="28"/>
          <w:lang w:eastAsia="zh-CN"/>
        </w:rPr>
        <w:t xml:space="preserve">закона Вологодской области </w:t>
      </w:r>
      <w:r>
        <w:rPr>
          <w:rFonts w:eastAsia="NSimSun"/>
          <w:sz w:val="28"/>
          <w:szCs w:val="28"/>
          <w:lang w:eastAsia="zh-CN"/>
        </w:rPr>
        <w:t xml:space="preserve">от 11.06.2025 N 5896-ОЗ </w:t>
      </w:r>
      <w:r>
        <w:rPr>
          <w:rFonts w:eastAsia="NSimSun"/>
          <w:color w:val="000000"/>
          <w:sz w:val="28"/>
          <w:szCs w:val="28"/>
          <w:lang w:eastAsia="zh-CN"/>
        </w:rPr>
        <w:t xml:space="preserve">«О признании </w:t>
      </w:r>
      <w:proofErr w:type="gramStart"/>
      <w:r>
        <w:rPr>
          <w:rFonts w:eastAsia="NSimSun"/>
          <w:color w:val="000000"/>
          <w:sz w:val="28"/>
          <w:szCs w:val="28"/>
          <w:lang w:eastAsia="zh-CN"/>
        </w:rPr>
        <w:t>утратившим</w:t>
      </w:r>
      <w:proofErr w:type="gramEnd"/>
      <w:r>
        <w:rPr>
          <w:rFonts w:eastAsia="NSimSun"/>
          <w:color w:val="000000"/>
          <w:sz w:val="28"/>
          <w:szCs w:val="28"/>
          <w:lang w:eastAsia="zh-CN"/>
        </w:rPr>
        <w:t xml:space="preserve"> силу закона области от 12 июля 2024 года № 5672-ОЗ «О перераспределении полномочий в сфере благоустройства между органами местного самоуправления муниципальных образований области и органами государственной власти области», р</w:t>
      </w:r>
      <w:r>
        <w:rPr>
          <w:sz w:val="28"/>
          <w:szCs w:val="28"/>
        </w:rPr>
        <w:t xml:space="preserve">уководствуясь </w:t>
      </w:r>
      <w:r>
        <w:rPr>
          <w:color w:val="000000"/>
          <w:sz w:val="28"/>
          <w:szCs w:val="28"/>
        </w:rPr>
        <w:t>статьями 25 и 28 Устава Великоустюгского муниципального округа Вологодской области</w:t>
      </w:r>
      <w:r w:rsidR="00634735" w:rsidRPr="00941F67">
        <w:rPr>
          <w:sz w:val="28"/>
          <w:szCs w:val="28"/>
        </w:rPr>
        <w:t>,</w:t>
      </w:r>
    </w:p>
    <w:p w:rsidR="00634735" w:rsidRPr="00B03846" w:rsidRDefault="00634735" w:rsidP="0004008A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B03846">
        <w:rPr>
          <w:b/>
          <w:bCs/>
          <w:sz w:val="28"/>
          <w:szCs w:val="28"/>
        </w:rPr>
        <w:t>Великоустюгская Дума РЕШИЛА:</w:t>
      </w:r>
    </w:p>
    <w:p w:rsidR="00634735" w:rsidRPr="00B03846" w:rsidRDefault="00634735" w:rsidP="0004008A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04008A" w:rsidRDefault="0004008A" w:rsidP="000400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>
        <w:rPr>
          <w:bCs/>
          <w:sz w:val="28"/>
          <w:szCs w:val="28"/>
        </w:rPr>
        <w:t xml:space="preserve">положение о муниципальном контроле в сфере благоустройства, утвержденное </w:t>
      </w:r>
      <w:r>
        <w:rPr>
          <w:sz w:val="28"/>
          <w:szCs w:val="28"/>
        </w:rPr>
        <w:t>решением Великоустюгской Думы от 29.12.2022 № 116 (с изменениями, внесенными решениями Великоустюгской Думы от 28.12.2023 № 163, от 30.05.2024 № 39, от 26.11.2024 № 97, от 10.12.2024 № 111, от 03.02.2025 № 5, от 19.02.2025 № 13) (далее – положение) следующие изменения:</w:t>
      </w:r>
    </w:p>
    <w:p w:rsidR="0004008A" w:rsidRDefault="0004008A" w:rsidP="0004008A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="NSimSun"/>
          <w:sz w:val="28"/>
          <w:szCs w:val="28"/>
          <w:lang w:eastAsia="zh-CN"/>
        </w:rPr>
        <w:t xml:space="preserve">1.1.  Пункт 1.1. положения </w:t>
      </w:r>
      <w:r>
        <w:rPr>
          <w:sz w:val="28"/>
          <w:szCs w:val="28"/>
        </w:rPr>
        <w:t>изложить в новой редакции:</w:t>
      </w:r>
    </w:p>
    <w:p w:rsidR="0004008A" w:rsidRDefault="0004008A" w:rsidP="0004008A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«1.1. Настоящее положение устанавливает порядок организации и осуществления муниципального контроля в сфере благоустройства на территории Великоустюгского муниципального округа (далее -  положение, муниципальный контроль)».</w:t>
      </w:r>
    </w:p>
    <w:p w:rsidR="0004008A" w:rsidRDefault="0004008A" w:rsidP="0004008A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="NSimSun"/>
          <w:sz w:val="28"/>
          <w:szCs w:val="28"/>
          <w:lang w:eastAsia="zh-CN"/>
        </w:rPr>
        <w:t xml:space="preserve">1.2.  Пункт 1.2. положения </w:t>
      </w:r>
      <w:r>
        <w:rPr>
          <w:sz w:val="28"/>
          <w:szCs w:val="28"/>
        </w:rPr>
        <w:t>изложить в новой редакции:</w:t>
      </w:r>
    </w:p>
    <w:p w:rsidR="0004008A" w:rsidRDefault="0004008A" w:rsidP="0004008A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«1.2. Предметом муниципального контроля является соблюдение</w:t>
      </w:r>
      <w:r>
        <w:rPr>
          <w:kern w:val="2"/>
          <w:sz w:val="28"/>
          <w:szCs w:val="28"/>
          <w:lang w:eastAsia="ar-SA"/>
        </w:rPr>
        <w:t xml:space="preserve"> юридическими лицами, индивидуальными предпринимателями, </w:t>
      </w:r>
      <w:r>
        <w:rPr>
          <w:sz w:val="28"/>
          <w:szCs w:val="28"/>
        </w:rPr>
        <w:t xml:space="preserve">физическими лицами (далее — контролируемые лица) обязательных требований, установленных правилами благоустройства территории Великоустюгского муниципального округа Вологодской области (далее - правила благоустройства), в том числе требований к обеспечению доступности для </w:t>
      </w:r>
      <w:r>
        <w:rPr>
          <w:sz w:val="28"/>
          <w:szCs w:val="28"/>
        </w:rPr>
        <w:lastRenderedPageBreak/>
        <w:t>инвалидов объектов социальной, инженерной и транспортной инфраструктур и предоставляемых услуг (далее - обязательные требования)».</w:t>
      </w:r>
    </w:p>
    <w:p w:rsidR="00845373" w:rsidRDefault="0004008A" w:rsidP="0004008A">
      <w:pPr>
        <w:ind w:firstLine="709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color w:val="000000" w:themeColor="text1"/>
          <w:sz w:val="28"/>
          <w:szCs w:val="28"/>
          <w:lang w:eastAsia="zh-CN"/>
        </w:rPr>
        <w:t xml:space="preserve">2. </w:t>
      </w:r>
      <w:r>
        <w:rPr>
          <w:sz w:val="28"/>
          <w:szCs w:val="28"/>
        </w:rPr>
        <w:t xml:space="preserve">Настоящее решение </w:t>
      </w:r>
      <w:r>
        <w:rPr>
          <w:rFonts w:eastAsia="NSimSun"/>
          <w:sz w:val="28"/>
          <w:szCs w:val="28"/>
          <w:lang w:eastAsia="zh-CN"/>
        </w:rPr>
        <w:t xml:space="preserve">вступает в силу </w:t>
      </w:r>
      <w:r>
        <w:rPr>
          <w:sz w:val="28"/>
          <w:szCs w:val="28"/>
        </w:rPr>
        <w:t>после о</w:t>
      </w:r>
      <w:r>
        <w:rPr>
          <w:rFonts w:eastAsia="NSimSun"/>
          <w:sz w:val="28"/>
          <w:szCs w:val="28"/>
          <w:lang w:eastAsia="zh-CN"/>
        </w:rPr>
        <w:t>фициального опубликования и распространяется на правоотношения, возникшие с 01 июля 2025 года.</w:t>
      </w:r>
      <w:bookmarkStart w:id="0" w:name="_GoBack"/>
      <w:bookmarkEnd w:id="0"/>
    </w:p>
    <w:p w:rsidR="001847A4" w:rsidRPr="0004008A" w:rsidRDefault="001847A4" w:rsidP="001847A4">
      <w:pPr>
        <w:ind w:firstLine="709"/>
        <w:jc w:val="both"/>
        <w:rPr>
          <w:rFonts w:eastAsia="NSimSun"/>
          <w:sz w:val="28"/>
          <w:szCs w:val="28"/>
          <w:lang w:eastAsia="zh-CN"/>
        </w:rPr>
      </w:pPr>
    </w:p>
    <w:p w:rsidR="001847A4" w:rsidRPr="0004008A" w:rsidRDefault="001847A4" w:rsidP="001847A4">
      <w:pPr>
        <w:ind w:firstLine="709"/>
        <w:jc w:val="both"/>
        <w:rPr>
          <w:rFonts w:eastAsia="NSimSun"/>
          <w:sz w:val="28"/>
          <w:szCs w:val="28"/>
          <w:lang w:eastAsia="zh-CN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B03846" w:rsidRPr="00393A52" w:rsidTr="001847A4">
        <w:trPr>
          <w:trHeight w:val="360"/>
        </w:trPr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B03846" w:rsidRDefault="00B03846" w:rsidP="008703D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B03846" w:rsidRDefault="00B03846" w:rsidP="008703D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B03846" w:rsidRDefault="00B03846" w:rsidP="008703D9">
            <w:pPr>
              <w:rPr>
                <w:sz w:val="28"/>
                <w:szCs w:val="28"/>
                <w:lang w:eastAsia="en-US"/>
              </w:rPr>
            </w:pPr>
          </w:p>
          <w:p w:rsidR="00B03846" w:rsidRDefault="00B03846" w:rsidP="008703D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</w:t>
            </w:r>
            <w:r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:rsidR="00B03846" w:rsidRDefault="00B03846" w:rsidP="008703D9">
            <w:pPr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Великоустюгского муниципального округа Вологодской области </w:t>
            </w:r>
          </w:p>
          <w:p w:rsidR="00B03846" w:rsidRDefault="00B03846" w:rsidP="008703D9">
            <w:pPr>
              <w:ind w:left="176"/>
              <w:rPr>
                <w:sz w:val="28"/>
                <w:szCs w:val="28"/>
                <w:lang w:eastAsia="en-US"/>
              </w:rPr>
            </w:pPr>
          </w:p>
          <w:p w:rsidR="00B03846" w:rsidRDefault="00B03846" w:rsidP="00B03846">
            <w:pPr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</w:t>
            </w:r>
            <w:r>
              <w:rPr>
                <w:b/>
                <w:sz w:val="28"/>
                <w:szCs w:val="28"/>
                <w:lang w:eastAsia="en-US"/>
              </w:rPr>
              <w:t>И.А. Быков</w:t>
            </w:r>
            <w:r>
              <w:rPr>
                <w:sz w:val="28"/>
                <w:szCs w:val="28"/>
                <w:lang w:eastAsia="en-US"/>
              </w:rPr>
              <w:t xml:space="preserve">     </w:t>
            </w:r>
          </w:p>
        </w:tc>
      </w:tr>
    </w:tbl>
    <w:p w:rsidR="001847A4" w:rsidRDefault="001847A4" w:rsidP="00B03846">
      <w:pPr>
        <w:pStyle w:val="a6"/>
        <w:ind w:left="5670"/>
        <w:jc w:val="center"/>
      </w:pPr>
    </w:p>
    <w:sectPr w:rsidR="001847A4" w:rsidSect="0004008A">
      <w:headerReference w:type="default" r:id="rId10"/>
      <w:pgSz w:w="11906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BFF" w:rsidRDefault="003B4BFF" w:rsidP="00A66CA7">
      <w:r>
        <w:separator/>
      </w:r>
    </w:p>
  </w:endnote>
  <w:endnote w:type="continuationSeparator" w:id="0">
    <w:p w:rsidR="003B4BFF" w:rsidRDefault="003B4BFF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BFF" w:rsidRDefault="003B4BFF" w:rsidP="00A66CA7">
      <w:r>
        <w:separator/>
      </w:r>
    </w:p>
  </w:footnote>
  <w:footnote w:type="continuationSeparator" w:id="0">
    <w:p w:rsidR="003B4BFF" w:rsidRDefault="003B4BFF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612028"/>
      <w:docPartObj>
        <w:docPartGallery w:val="Page Numbers (Top of Page)"/>
        <w:docPartUnique/>
      </w:docPartObj>
    </w:sdtPr>
    <w:sdtEndPr/>
    <w:sdtContent>
      <w:p w:rsidR="00BF20E6" w:rsidRDefault="00BF20E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08A">
          <w:rPr>
            <w:noProof/>
          </w:rPr>
          <w:t>2</w:t>
        </w:r>
        <w:r>
          <w:fldChar w:fldCharType="end"/>
        </w:r>
      </w:p>
    </w:sdtContent>
  </w:sdt>
  <w:p w:rsidR="008B2753" w:rsidRDefault="008B27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D245AE"/>
    <w:multiLevelType w:val="multilevel"/>
    <w:tmpl w:val="D3FC27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36" w:hanging="2160"/>
      </w:pPr>
      <w:rPr>
        <w:rFonts w:hint="default"/>
      </w:rPr>
    </w:lvl>
  </w:abstractNum>
  <w:abstractNum w:abstractNumId="3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5">
    <w:nsid w:val="38A2606F"/>
    <w:multiLevelType w:val="hybridMultilevel"/>
    <w:tmpl w:val="6CC0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7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8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12"/>
  </w:num>
  <w:num w:numId="9">
    <w:abstractNumId w:val="11"/>
  </w:num>
  <w:num w:numId="10">
    <w:abstractNumId w:val="6"/>
  </w:num>
  <w:num w:numId="11">
    <w:abstractNumId w:val="0"/>
  </w:num>
  <w:num w:numId="12">
    <w:abstractNumId w:val="3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06F61"/>
    <w:rsid w:val="00011F09"/>
    <w:rsid w:val="00017BCE"/>
    <w:rsid w:val="0004008A"/>
    <w:rsid w:val="00054301"/>
    <w:rsid w:val="00071459"/>
    <w:rsid w:val="000A6A46"/>
    <w:rsid w:val="000A707D"/>
    <w:rsid w:val="000C5703"/>
    <w:rsid w:val="000D640B"/>
    <w:rsid w:val="000E6504"/>
    <w:rsid w:val="00105A27"/>
    <w:rsid w:val="00105DB1"/>
    <w:rsid w:val="001263F2"/>
    <w:rsid w:val="00152887"/>
    <w:rsid w:val="00155236"/>
    <w:rsid w:val="001606F1"/>
    <w:rsid w:val="00182E85"/>
    <w:rsid w:val="001847A4"/>
    <w:rsid w:val="00184A95"/>
    <w:rsid w:val="0018590A"/>
    <w:rsid w:val="00185A57"/>
    <w:rsid w:val="0018671F"/>
    <w:rsid w:val="001A0A9E"/>
    <w:rsid w:val="001A3107"/>
    <w:rsid w:val="001B59B2"/>
    <w:rsid w:val="001D0BC1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73C47"/>
    <w:rsid w:val="00380D09"/>
    <w:rsid w:val="003A3645"/>
    <w:rsid w:val="003A4773"/>
    <w:rsid w:val="003B4BFF"/>
    <w:rsid w:val="003E20A7"/>
    <w:rsid w:val="003E2C69"/>
    <w:rsid w:val="003E3D38"/>
    <w:rsid w:val="00446B96"/>
    <w:rsid w:val="0045306E"/>
    <w:rsid w:val="00473E89"/>
    <w:rsid w:val="00486B0F"/>
    <w:rsid w:val="004900C0"/>
    <w:rsid w:val="004A7C19"/>
    <w:rsid w:val="004B3716"/>
    <w:rsid w:val="004C4687"/>
    <w:rsid w:val="004D3591"/>
    <w:rsid w:val="004E2EAB"/>
    <w:rsid w:val="004F00D7"/>
    <w:rsid w:val="004F7709"/>
    <w:rsid w:val="004F7BEB"/>
    <w:rsid w:val="00501900"/>
    <w:rsid w:val="00512AAD"/>
    <w:rsid w:val="00520EEB"/>
    <w:rsid w:val="0052383C"/>
    <w:rsid w:val="005345A5"/>
    <w:rsid w:val="00537FF6"/>
    <w:rsid w:val="00541ADA"/>
    <w:rsid w:val="00560093"/>
    <w:rsid w:val="0057713B"/>
    <w:rsid w:val="005856F9"/>
    <w:rsid w:val="005913F2"/>
    <w:rsid w:val="005E55D2"/>
    <w:rsid w:val="005E7710"/>
    <w:rsid w:val="006223C3"/>
    <w:rsid w:val="00634735"/>
    <w:rsid w:val="006376C5"/>
    <w:rsid w:val="00643680"/>
    <w:rsid w:val="00666860"/>
    <w:rsid w:val="00681DF8"/>
    <w:rsid w:val="00693717"/>
    <w:rsid w:val="006E655B"/>
    <w:rsid w:val="00717A7E"/>
    <w:rsid w:val="007367A4"/>
    <w:rsid w:val="0074753B"/>
    <w:rsid w:val="00752626"/>
    <w:rsid w:val="0076025D"/>
    <w:rsid w:val="007864F8"/>
    <w:rsid w:val="00786F9A"/>
    <w:rsid w:val="007911DD"/>
    <w:rsid w:val="007B4CAD"/>
    <w:rsid w:val="007D37BA"/>
    <w:rsid w:val="007D3EAA"/>
    <w:rsid w:val="007F1773"/>
    <w:rsid w:val="007F1B3C"/>
    <w:rsid w:val="007F5F7B"/>
    <w:rsid w:val="0082030C"/>
    <w:rsid w:val="008339E4"/>
    <w:rsid w:val="00845373"/>
    <w:rsid w:val="008A16E6"/>
    <w:rsid w:val="008A3EBC"/>
    <w:rsid w:val="008A4FAD"/>
    <w:rsid w:val="008B2753"/>
    <w:rsid w:val="008B5809"/>
    <w:rsid w:val="008D4E7B"/>
    <w:rsid w:val="008F6C60"/>
    <w:rsid w:val="00903C5C"/>
    <w:rsid w:val="0090531A"/>
    <w:rsid w:val="009054BE"/>
    <w:rsid w:val="00925421"/>
    <w:rsid w:val="00935E64"/>
    <w:rsid w:val="00936294"/>
    <w:rsid w:val="00941F67"/>
    <w:rsid w:val="0094355D"/>
    <w:rsid w:val="00956EA0"/>
    <w:rsid w:val="009610F0"/>
    <w:rsid w:val="00972350"/>
    <w:rsid w:val="00973B33"/>
    <w:rsid w:val="009D2AF2"/>
    <w:rsid w:val="009F65F0"/>
    <w:rsid w:val="009F6D6D"/>
    <w:rsid w:val="00A25DA3"/>
    <w:rsid w:val="00A30E6F"/>
    <w:rsid w:val="00A33A83"/>
    <w:rsid w:val="00A40D37"/>
    <w:rsid w:val="00A41BBA"/>
    <w:rsid w:val="00A43C98"/>
    <w:rsid w:val="00A63CD9"/>
    <w:rsid w:val="00A659DF"/>
    <w:rsid w:val="00A66CA7"/>
    <w:rsid w:val="00A80544"/>
    <w:rsid w:val="00AB1ECE"/>
    <w:rsid w:val="00AC4A32"/>
    <w:rsid w:val="00AC7589"/>
    <w:rsid w:val="00AD11AC"/>
    <w:rsid w:val="00AE79B9"/>
    <w:rsid w:val="00AF3E25"/>
    <w:rsid w:val="00AF51EE"/>
    <w:rsid w:val="00B0052C"/>
    <w:rsid w:val="00B0124D"/>
    <w:rsid w:val="00B03846"/>
    <w:rsid w:val="00B16CB1"/>
    <w:rsid w:val="00B2787B"/>
    <w:rsid w:val="00B461D5"/>
    <w:rsid w:val="00B50336"/>
    <w:rsid w:val="00B551C9"/>
    <w:rsid w:val="00B56E0C"/>
    <w:rsid w:val="00BA5338"/>
    <w:rsid w:val="00BC40C5"/>
    <w:rsid w:val="00BC5F99"/>
    <w:rsid w:val="00BC64BE"/>
    <w:rsid w:val="00BC715B"/>
    <w:rsid w:val="00BD5C09"/>
    <w:rsid w:val="00BF160C"/>
    <w:rsid w:val="00BF20E6"/>
    <w:rsid w:val="00C167FA"/>
    <w:rsid w:val="00C177E6"/>
    <w:rsid w:val="00C23F3D"/>
    <w:rsid w:val="00C27E72"/>
    <w:rsid w:val="00C36230"/>
    <w:rsid w:val="00C56109"/>
    <w:rsid w:val="00C63BB3"/>
    <w:rsid w:val="00C7251C"/>
    <w:rsid w:val="00CB1F12"/>
    <w:rsid w:val="00CD33F6"/>
    <w:rsid w:val="00CE2174"/>
    <w:rsid w:val="00CE68C2"/>
    <w:rsid w:val="00D270C7"/>
    <w:rsid w:val="00D31F32"/>
    <w:rsid w:val="00D324A5"/>
    <w:rsid w:val="00D3355B"/>
    <w:rsid w:val="00D4070E"/>
    <w:rsid w:val="00D41C92"/>
    <w:rsid w:val="00D51BC7"/>
    <w:rsid w:val="00D544AE"/>
    <w:rsid w:val="00D638ED"/>
    <w:rsid w:val="00D76C76"/>
    <w:rsid w:val="00D827C9"/>
    <w:rsid w:val="00D839B7"/>
    <w:rsid w:val="00D8431A"/>
    <w:rsid w:val="00D90F30"/>
    <w:rsid w:val="00DA3DD9"/>
    <w:rsid w:val="00DB07E2"/>
    <w:rsid w:val="00DD4D19"/>
    <w:rsid w:val="00DD65E7"/>
    <w:rsid w:val="00DE1DFD"/>
    <w:rsid w:val="00DE2055"/>
    <w:rsid w:val="00E21700"/>
    <w:rsid w:val="00E45174"/>
    <w:rsid w:val="00E514D3"/>
    <w:rsid w:val="00E60A00"/>
    <w:rsid w:val="00E630E6"/>
    <w:rsid w:val="00E76542"/>
    <w:rsid w:val="00E8088E"/>
    <w:rsid w:val="00E85EE0"/>
    <w:rsid w:val="00E90160"/>
    <w:rsid w:val="00E91EE5"/>
    <w:rsid w:val="00EC3657"/>
    <w:rsid w:val="00F00E34"/>
    <w:rsid w:val="00F120D3"/>
    <w:rsid w:val="00F5148F"/>
    <w:rsid w:val="00F550A4"/>
    <w:rsid w:val="00F57AE0"/>
    <w:rsid w:val="00F819AC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qFormat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ConsPlusTitle0">
    <w:name w:val="ConsPlusTitle Знак"/>
    <w:link w:val="ConsPlusTitle"/>
    <w:uiPriority w:val="99"/>
    <w:qFormat/>
    <w:locked/>
    <w:rsid w:val="00C167F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B16CB1"/>
    <w:rPr>
      <w:b/>
      <w:bCs/>
    </w:rPr>
  </w:style>
  <w:style w:type="paragraph" w:customStyle="1" w:styleId="s1">
    <w:name w:val="s_1"/>
    <w:basedOn w:val="a"/>
    <w:rsid w:val="00185A5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85A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5A5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qFormat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ConsPlusTitle0">
    <w:name w:val="ConsPlusTitle Знак"/>
    <w:link w:val="ConsPlusTitle"/>
    <w:uiPriority w:val="99"/>
    <w:qFormat/>
    <w:locked/>
    <w:rsid w:val="00C167F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B16CB1"/>
    <w:rPr>
      <w:b/>
      <w:bCs/>
    </w:rPr>
  </w:style>
  <w:style w:type="paragraph" w:customStyle="1" w:styleId="s1">
    <w:name w:val="s_1"/>
    <w:basedOn w:val="a"/>
    <w:rsid w:val="00185A5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85A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5A5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F4DC0-D5C5-4241-A137-DD4BF121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136</cp:revision>
  <cp:lastPrinted>2025-05-28T06:03:00Z</cp:lastPrinted>
  <dcterms:created xsi:type="dcterms:W3CDTF">2020-02-14T05:10:00Z</dcterms:created>
  <dcterms:modified xsi:type="dcterms:W3CDTF">2025-06-30T14:19:00Z</dcterms:modified>
</cp:coreProperties>
</file>