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3D9" w:rsidRPr="003133D9" w:rsidRDefault="003133D9" w:rsidP="003133D9">
      <w:pPr>
        <w:jc w:val="center"/>
        <w:rPr>
          <w:rFonts w:ascii="Bookman Old Style" w:hAnsi="Bookman Old Style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476250" cy="5651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3D9" w:rsidRPr="003133D9" w:rsidRDefault="003133D9" w:rsidP="003133D9">
      <w:pPr>
        <w:jc w:val="center"/>
        <w:rPr>
          <w:sz w:val="24"/>
          <w:szCs w:val="24"/>
        </w:rPr>
      </w:pPr>
    </w:p>
    <w:p w:rsidR="003133D9" w:rsidRPr="003133D9" w:rsidRDefault="003133D9" w:rsidP="003133D9">
      <w:pPr>
        <w:jc w:val="center"/>
        <w:rPr>
          <w:sz w:val="24"/>
          <w:szCs w:val="24"/>
        </w:rPr>
      </w:pPr>
    </w:p>
    <w:p w:rsidR="003133D9" w:rsidRPr="003133D9" w:rsidRDefault="003133D9" w:rsidP="003133D9">
      <w:pPr>
        <w:jc w:val="center"/>
        <w:rPr>
          <w:sz w:val="16"/>
          <w:szCs w:val="24"/>
        </w:rPr>
      </w:pPr>
    </w:p>
    <w:p w:rsidR="003133D9" w:rsidRPr="003133D9" w:rsidRDefault="003133D9" w:rsidP="003133D9">
      <w:pPr>
        <w:jc w:val="center"/>
        <w:rPr>
          <w:sz w:val="26"/>
          <w:szCs w:val="26"/>
        </w:rPr>
      </w:pPr>
      <w:r w:rsidRPr="003133D9">
        <w:rPr>
          <w:sz w:val="26"/>
          <w:szCs w:val="26"/>
        </w:rPr>
        <w:t>АДМИНИСТРАЦИЯ ВЕЛИКОУСТЮГСКОГО МУНИЦИПАЛЬНОГО ОКРУГА</w:t>
      </w:r>
    </w:p>
    <w:p w:rsidR="003133D9" w:rsidRPr="003133D9" w:rsidRDefault="003133D9" w:rsidP="003133D9">
      <w:pPr>
        <w:jc w:val="center"/>
        <w:rPr>
          <w:sz w:val="26"/>
          <w:szCs w:val="26"/>
        </w:rPr>
      </w:pPr>
      <w:r w:rsidRPr="003133D9">
        <w:rPr>
          <w:sz w:val="26"/>
          <w:szCs w:val="26"/>
        </w:rPr>
        <w:t>ВОЛОГОДСКОЙ ОБЛАСТИ</w:t>
      </w:r>
    </w:p>
    <w:p w:rsidR="003133D9" w:rsidRPr="003133D9" w:rsidRDefault="003133D9" w:rsidP="003133D9">
      <w:pPr>
        <w:jc w:val="center"/>
        <w:rPr>
          <w:sz w:val="28"/>
          <w:szCs w:val="28"/>
        </w:rPr>
      </w:pPr>
    </w:p>
    <w:p w:rsidR="003133D9" w:rsidRPr="003133D9" w:rsidRDefault="003133D9" w:rsidP="003133D9">
      <w:pPr>
        <w:jc w:val="center"/>
        <w:rPr>
          <w:sz w:val="28"/>
          <w:szCs w:val="28"/>
        </w:rPr>
      </w:pPr>
    </w:p>
    <w:p w:rsidR="003133D9" w:rsidRPr="003133D9" w:rsidRDefault="003133D9" w:rsidP="003133D9">
      <w:pPr>
        <w:jc w:val="center"/>
        <w:rPr>
          <w:b/>
          <w:sz w:val="28"/>
          <w:szCs w:val="28"/>
        </w:rPr>
      </w:pPr>
      <w:r w:rsidRPr="003133D9">
        <w:rPr>
          <w:b/>
          <w:sz w:val="28"/>
          <w:szCs w:val="28"/>
        </w:rPr>
        <w:t>ПОСТАНОВЛЕНИЕ</w:t>
      </w:r>
    </w:p>
    <w:p w:rsidR="003133D9" w:rsidRPr="003133D9" w:rsidRDefault="003133D9" w:rsidP="003133D9">
      <w:pPr>
        <w:jc w:val="center"/>
        <w:rPr>
          <w:b/>
          <w:sz w:val="28"/>
          <w:szCs w:val="28"/>
        </w:rPr>
      </w:pPr>
    </w:p>
    <w:p w:rsidR="003133D9" w:rsidRPr="003133D9" w:rsidRDefault="003133D9" w:rsidP="003133D9">
      <w:pPr>
        <w:jc w:val="center"/>
        <w:rPr>
          <w:b/>
          <w:sz w:val="28"/>
          <w:szCs w:val="28"/>
        </w:rPr>
      </w:pPr>
    </w:p>
    <w:p w:rsidR="003133D9" w:rsidRPr="003133D9" w:rsidRDefault="003133D9" w:rsidP="003133D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14</w:t>
      </w:r>
      <w:r w:rsidRPr="003133D9">
        <w:rPr>
          <w:sz w:val="28"/>
          <w:szCs w:val="28"/>
          <w:u w:val="single"/>
        </w:rPr>
        <w:t>.03.2025</w:t>
      </w:r>
      <w:r w:rsidRPr="003133D9">
        <w:rPr>
          <w:sz w:val="28"/>
          <w:szCs w:val="28"/>
        </w:rPr>
        <w:t xml:space="preserve">        </w:t>
      </w:r>
      <w:r w:rsidRPr="003133D9">
        <w:rPr>
          <w:sz w:val="28"/>
          <w:szCs w:val="28"/>
        </w:rPr>
        <w:tab/>
      </w:r>
      <w:r w:rsidRPr="003133D9">
        <w:rPr>
          <w:sz w:val="28"/>
          <w:szCs w:val="28"/>
        </w:rPr>
        <w:tab/>
        <w:t xml:space="preserve">   </w:t>
      </w:r>
      <w:r w:rsidRPr="003133D9">
        <w:rPr>
          <w:sz w:val="28"/>
          <w:szCs w:val="28"/>
        </w:rPr>
        <w:tab/>
      </w:r>
      <w:r w:rsidRPr="003133D9">
        <w:rPr>
          <w:sz w:val="28"/>
          <w:szCs w:val="28"/>
        </w:rPr>
        <w:tab/>
      </w:r>
      <w:r w:rsidRPr="003133D9">
        <w:rPr>
          <w:sz w:val="28"/>
          <w:szCs w:val="28"/>
        </w:rPr>
        <w:tab/>
      </w:r>
      <w:r w:rsidRPr="003133D9">
        <w:rPr>
          <w:sz w:val="28"/>
          <w:szCs w:val="28"/>
        </w:rPr>
        <w:tab/>
      </w:r>
      <w:r w:rsidRPr="003133D9">
        <w:rPr>
          <w:sz w:val="28"/>
          <w:szCs w:val="28"/>
        </w:rPr>
        <w:tab/>
      </w:r>
      <w:r w:rsidRPr="003133D9">
        <w:rPr>
          <w:sz w:val="28"/>
          <w:szCs w:val="28"/>
        </w:rPr>
        <w:tab/>
        <w:t xml:space="preserve">                       № </w:t>
      </w:r>
      <w:r w:rsidRPr="003133D9"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>78</w:t>
      </w:r>
    </w:p>
    <w:p w:rsidR="003133D9" w:rsidRPr="003133D9" w:rsidRDefault="003133D9" w:rsidP="003133D9">
      <w:pPr>
        <w:jc w:val="both"/>
        <w:rPr>
          <w:sz w:val="28"/>
          <w:szCs w:val="28"/>
          <w:u w:val="single"/>
        </w:rPr>
      </w:pPr>
    </w:p>
    <w:p w:rsidR="003133D9" w:rsidRPr="003133D9" w:rsidRDefault="003133D9" w:rsidP="003133D9">
      <w:pPr>
        <w:jc w:val="center"/>
        <w:rPr>
          <w:sz w:val="28"/>
          <w:szCs w:val="28"/>
        </w:rPr>
      </w:pPr>
      <w:r w:rsidRPr="003133D9">
        <w:rPr>
          <w:sz w:val="28"/>
          <w:szCs w:val="28"/>
        </w:rPr>
        <w:t>г. Великий Устюг</w:t>
      </w:r>
    </w:p>
    <w:p w:rsidR="00A31A6B" w:rsidRDefault="00A31A6B">
      <w:pPr>
        <w:jc w:val="center"/>
        <w:rPr>
          <w:b/>
          <w:sz w:val="24"/>
        </w:rPr>
      </w:pPr>
    </w:p>
    <w:p w:rsidR="000905C7" w:rsidRDefault="000905C7">
      <w:pPr>
        <w:jc w:val="center"/>
        <w:rPr>
          <w:b/>
          <w:sz w:val="24"/>
        </w:rPr>
      </w:pPr>
    </w:p>
    <w:p w:rsidR="000905C7" w:rsidRDefault="000905C7">
      <w:pPr>
        <w:jc w:val="center"/>
        <w:rPr>
          <w:b/>
          <w:sz w:val="24"/>
        </w:rPr>
      </w:pPr>
    </w:p>
    <w:p w:rsidR="00A31A6B" w:rsidRDefault="003603F3" w:rsidP="003133D9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О внесении изменений в  Программу</w:t>
      </w:r>
      <w:r w:rsidR="000D58D1">
        <w:rPr>
          <w:b/>
          <w:bCs/>
          <w:sz w:val="28"/>
          <w:szCs w:val="28"/>
        </w:rPr>
        <w:t xml:space="preserve"> профилактики рисков причинения вреда (ущерба) охра</w:t>
      </w:r>
      <w:r w:rsidR="00273741">
        <w:rPr>
          <w:b/>
          <w:bCs/>
          <w:sz w:val="28"/>
          <w:szCs w:val="28"/>
        </w:rPr>
        <w:t>няемым законом ценностям на 2025</w:t>
      </w:r>
      <w:r w:rsidR="000D58D1">
        <w:rPr>
          <w:b/>
          <w:bCs/>
          <w:sz w:val="28"/>
          <w:szCs w:val="28"/>
        </w:rPr>
        <w:t xml:space="preserve"> год при осуществлении муниципального земельного контроля </w:t>
      </w:r>
    </w:p>
    <w:p w:rsidR="00A31A6B" w:rsidRDefault="00A31A6B">
      <w:pPr>
        <w:rPr>
          <w:sz w:val="28"/>
          <w:szCs w:val="28"/>
        </w:rPr>
      </w:pPr>
    </w:p>
    <w:p w:rsidR="003133D9" w:rsidRDefault="003133D9">
      <w:pPr>
        <w:rPr>
          <w:sz w:val="28"/>
          <w:szCs w:val="28"/>
        </w:rPr>
      </w:pPr>
    </w:p>
    <w:p w:rsidR="00A31A6B" w:rsidRDefault="000D58D1">
      <w:pPr>
        <w:tabs>
          <w:tab w:val="left" w:pos="709"/>
        </w:tabs>
        <w:ind w:firstLine="709"/>
        <w:jc w:val="both"/>
      </w:pPr>
      <w:proofErr w:type="gramStart"/>
      <w:r>
        <w:rPr>
          <w:sz w:val="28"/>
          <w:szCs w:val="28"/>
        </w:rPr>
        <w:t xml:space="preserve">В соответствии с Федеральным </w:t>
      </w:r>
      <w:hyperlink r:id="rId8">
        <w:r w:rsidRPr="000D58D1">
          <w:rPr>
            <w:rStyle w:val="ListLabel1"/>
            <w:lang w:val="ru-RU"/>
          </w:rPr>
          <w:t>законом</w:t>
        </w:r>
      </w:hyperlink>
      <w:r>
        <w:rPr>
          <w:sz w:val="28"/>
          <w:szCs w:val="28"/>
        </w:rPr>
        <w:t xml:space="preserve"> от 31 июля 2020 года                         № 248-ФЗ «О государственном контроле (надзоре) и муниципальном контроле в Российской Федерации»,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A511B1">
        <w:rPr>
          <w:sz w:val="28"/>
          <w:szCs w:val="28"/>
        </w:rPr>
        <w:t xml:space="preserve"> решением Великоустюгской Думы от 19 </w:t>
      </w:r>
      <w:r w:rsidR="003603F3">
        <w:rPr>
          <w:sz w:val="28"/>
          <w:szCs w:val="28"/>
        </w:rPr>
        <w:t>февраля 2025</w:t>
      </w:r>
      <w:r w:rsidR="00A511B1">
        <w:rPr>
          <w:sz w:val="28"/>
          <w:szCs w:val="28"/>
        </w:rPr>
        <w:t xml:space="preserve"> года № </w:t>
      </w:r>
      <w:r w:rsidR="003603F3">
        <w:rPr>
          <w:sz w:val="28"/>
          <w:szCs w:val="28"/>
        </w:rPr>
        <w:t>14</w:t>
      </w:r>
      <w:r w:rsidR="00A511B1">
        <w:rPr>
          <w:sz w:val="28"/>
          <w:szCs w:val="28"/>
        </w:rPr>
        <w:t xml:space="preserve"> «О</w:t>
      </w:r>
      <w:r w:rsidR="003603F3">
        <w:rPr>
          <w:sz w:val="28"/>
          <w:szCs w:val="28"/>
        </w:rPr>
        <w:t xml:space="preserve"> внесении</w:t>
      </w:r>
      <w:proofErr w:type="gramEnd"/>
      <w:r w:rsidR="003603F3">
        <w:rPr>
          <w:sz w:val="28"/>
          <w:szCs w:val="28"/>
        </w:rPr>
        <w:t xml:space="preserve"> изменений в решение Великоустюгской Думы от 19.04.2025 «О</w:t>
      </w:r>
      <w:r w:rsidR="00A511B1">
        <w:rPr>
          <w:sz w:val="28"/>
          <w:szCs w:val="28"/>
        </w:rPr>
        <w:t xml:space="preserve">б утверждении Положения о муниципальном земельном контроле на территории  Великоустюгского муниципального округа», </w:t>
      </w:r>
      <w:r>
        <w:rPr>
          <w:sz w:val="28"/>
          <w:szCs w:val="28"/>
        </w:rPr>
        <w:t xml:space="preserve">в целях предупреждения нарушений требований земельного законодательства на территории Великоустюгского муниципального округа, руководствуясь статьями 33  и 38 Устава Великоустюгского муниципального округа, </w:t>
      </w:r>
    </w:p>
    <w:p w:rsidR="00A31A6B" w:rsidRDefault="000D58D1" w:rsidP="003133D9">
      <w:pPr>
        <w:pStyle w:val="23"/>
        <w:tabs>
          <w:tab w:val="left" w:pos="709"/>
        </w:tabs>
        <w:ind w:firstLine="0"/>
        <w:rPr>
          <w:b/>
          <w:szCs w:val="28"/>
        </w:rPr>
      </w:pPr>
      <w:r>
        <w:rPr>
          <w:b/>
          <w:szCs w:val="28"/>
        </w:rPr>
        <w:t xml:space="preserve">ПОСТАНОВЛЯЮ:  </w:t>
      </w:r>
    </w:p>
    <w:p w:rsidR="000D58D1" w:rsidRDefault="000D58D1">
      <w:pPr>
        <w:pStyle w:val="23"/>
        <w:tabs>
          <w:tab w:val="left" w:pos="709"/>
        </w:tabs>
      </w:pPr>
    </w:p>
    <w:p w:rsidR="003603F3" w:rsidRPr="007477A0" w:rsidRDefault="00CA08F1" w:rsidP="00EA5E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58D1" w:rsidRPr="00232C70">
        <w:rPr>
          <w:sz w:val="28"/>
          <w:szCs w:val="28"/>
        </w:rPr>
        <w:t xml:space="preserve">1. </w:t>
      </w:r>
      <w:r w:rsidR="008D538D">
        <w:rPr>
          <w:sz w:val="28"/>
          <w:szCs w:val="28"/>
        </w:rPr>
        <w:t xml:space="preserve">Внести </w:t>
      </w:r>
      <w:r w:rsidR="007477A0">
        <w:rPr>
          <w:sz w:val="28"/>
          <w:szCs w:val="28"/>
        </w:rPr>
        <w:t>в Программу</w:t>
      </w:r>
      <w:r w:rsidR="007477A0" w:rsidRPr="007477A0">
        <w:rPr>
          <w:bCs/>
          <w:sz w:val="28"/>
          <w:szCs w:val="28"/>
        </w:rPr>
        <w:t xml:space="preserve"> </w:t>
      </w:r>
      <w:r w:rsidR="007477A0" w:rsidRPr="003603F3">
        <w:rPr>
          <w:bCs/>
          <w:sz w:val="28"/>
          <w:szCs w:val="28"/>
        </w:rPr>
        <w:t>профилактики рисков причинения вреда (ущерба) охраняемым законом ценностям на 2025 год при осуществлении муниципального земельного контроля</w:t>
      </w:r>
      <w:r w:rsidR="007477A0">
        <w:rPr>
          <w:bCs/>
          <w:sz w:val="28"/>
          <w:szCs w:val="28"/>
        </w:rPr>
        <w:t xml:space="preserve">, утвержденную </w:t>
      </w:r>
      <w:r w:rsidR="003603F3">
        <w:rPr>
          <w:sz w:val="28"/>
          <w:szCs w:val="28"/>
        </w:rPr>
        <w:t>постановление</w:t>
      </w:r>
      <w:r w:rsidR="007477A0">
        <w:rPr>
          <w:sz w:val="28"/>
          <w:szCs w:val="28"/>
        </w:rPr>
        <w:t>м</w:t>
      </w:r>
      <w:r w:rsidR="003603F3">
        <w:rPr>
          <w:sz w:val="28"/>
          <w:szCs w:val="28"/>
        </w:rPr>
        <w:t xml:space="preserve"> администрации Великоустюгского муниципального округа Вологодской области от 07.11.2024 № 3645 </w:t>
      </w:r>
      <w:r>
        <w:rPr>
          <w:bCs/>
          <w:sz w:val="28"/>
          <w:szCs w:val="28"/>
        </w:rPr>
        <w:t>(далее – Программа)</w:t>
      </w:r>
      <w:r w:rsidR="003603F3">
        <w:rPr>
          <w:bCs/>
          <w:sz w:val="28"/>
          <w:szCs w:val="28"/>
        </w:rPr>
        <w:t xml:space="preserve"> следующие изменения: </w:t>
      </w:r>
    </w:p>
    <w:p w:rsidR="00667521" w:rsidRPr="007477A0" w:rsidRDefault="00CA08F1" w:rsidP="007477A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1.1. Пункт 5</w:t>
      </w:r>
      <w:r w:rsidR="00EA5E0D">
        <w:rPr>
          <w:bCs/>
          <w:sz w:val="28"/>
          <w:szCs w:val="28"/>
        </w:rPr>
        <w:t xml:space="preserve"> Программы</w:t>
      </w:r>
      <w:r w:rsidR="007477A0">
        <w:rPr>
          <w:bCs/>
          <w:sz w:val="28"/>
          <w:szCs w:val="28"/>
        </w:rPr>
        <w:t xml:space="preserve"> изложить в новой редакции: </w:t>
      </w:r>
    </w:p>
    <w:p w:rsidR="00667521" w:rsidRDefault="00667521" w:rsidP="0071012D">
      <w:pPr>
        <w:pStyle w:val="af"/>
      </w:pPr>
    </w:p>
    <w:p w:rsidR="003133D9" w:rsidRDefault="003133D9" w:rsidP="0071012D">
      <w:pPr>
        <w:pStyle w:val="af"/>
        <w:jc w:val="center"/>
        <w:rPr>
          <w:b/>
          <w:sz w:val="28"/>
          <w:szCs w:val="28"/>
        </w:rPr>
      </w:pPr>
    </w:p>
    <w:p w:rsidR="003133D9" w:rsidRDefault="003133D9" w:rsidP="0071012D">
      <w:pPr>
        <w:pStyle w:val="af"/>
        <w:jc w:val="center"/>
        <w:rPr>
          <w:b/>
          <w:sz w:val="28"/>
          <w:szCs w:val="28"/>
        </w:rPr>
      </w:pPr>
    </w:p>
    <w:p w:rsidR="003133D9" w:rsidRDefault="003133D9" w:rsidP="0071012D">
      <w:pPr>
        <w:pStyle w:val="af"/>
        <w:jc w:val="center"/>
        <w:rPr>
          <w:sz w:val="24"/>
          <w:szCs w:val="24"/>
        </w:rPr>
      </w:pPr>
    </w:p>
    <w:p w:rsidR="003133D9" w:rsidRPr="003133D9" w:rsidRDefault="003133D9" w:rsidP="0071012D">
      <w:pPr>
        <w:pStyle w:val="af"/>
        <w:jc w:val="center"/>
        <w:rPr>
          <w:sz w:val="24"/>
          <w:szCs w:val="24"/>
        </w:rPr>
      </w:pPr>
      <w:r w:rsidRPr="003133D9">
        <w:rPr>
          <w:sz w:val="24"/>
          <w:szCs w:val="24"/>
        </w:rPr>
        <w:lastRenderedPageBreak/>
        <w:t>2</w:t>
      </w:r>
    </w:p>
    <w:p w:rsidR="003133D9" w:rsidRDefault="003133D9" w:rsidP="0071012D">
      <w:pPr>
        <w:pStyle w:val="af"/>
        <w:jc w:val="center"/>
        <w:rPr>
          <w:b/>
          <w:sz w:val="28"/>
          <w:szCs w:val="28"/>
        </w:rPr>
      </w:pPr>
    </w:p>
    <w:p w:rsidR="00667521" w:rsidRPr="0071012D" w:rsidRDefault="000323AA" w:rsidP="0071012D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1012D">
        <w:rPr>
          <w:b/>
          <w:sz w:val="28"/>
          <w:szCs w:val="28"/>
        </w:rPr>
        <w:t xml:space="preserve">5. </w:t>
      </w:r>
      <w:r w:rsidR="0071012D" w:rsidRPr="0071012D">
        <w:rPr>
          <w:b/>
          <w:sz w:val="28"/>
          <w:szCs w:val="28"/>
        </w:rPr>
        <w:t>Перечень профилактических мероприятий</w:t>
      </w:r>
      <w:r w:rsidR="0071012D">
        <w:rPr>
          <w:b/>
          <w:sz w:val="28"/>
          <w:szCs w:val="28"/>
        </w:rPr>
        <w:t>,</w:t>
      </w:r>
    </w:p>
    <w:p w:rsidR="0071012D" w:rsidRPr="0071012D" w:rsidRDefault="0071012D" w:rsidP="0071012D">
      <w:pPr>
        <w:pStyle w:val="a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71012D">
        <w:rPr>
          <w:b/>
          <w:sz w:val="28"/>
          <w:szCs w:val="28"/>
        </w:rPr>
        <w:t>роки (периодичность) их проведения.</w:t>
      </w:r>
    </w:p>
    <w:p w:rsidR="00667521" w:rsidRDefault="00667521" w:rsidP="003133D9">
      <w:pPr>
        <w:rPr>
          <w:sz w:val="28"/>
          <w:szCs w:val="28"/>
        </w:rPr>
      </w:pPr>
    </w:p>
    <w:tbl>
      <w:tblPr>
        <w:tblW w:w="9989" w:type="dxa"/>
        <w:tblInd w:w="-100" w:type="dxa"/>
        <w:tblLayout w:type="fixed"/>
        <w:tblLook w:val="04A0" w:firstRow="1" w:lastRow="0" w:firstColumn="1" w:lastColumn="0" w:noHBand="0" w:noVBand="1"/>
      </w:tblPr>
      <w:tblGrid>
        <w:gridCol w:w="426"/>
        <w:gridCol w:w="2103"/>
        <w:gridCol w:w="2832"/>
        <w:gridCol w:w="2623"/>
        <w:gridCol w:w="2005"/>
      </w:tblGrid>
      <w:tr w:rsidR="00EA5E0D" w:rsidTr="003133D9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521" w:rsidRDefault="00667521" w:rsidP="00381C9B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667521" w:rsidRDefault="00667521" w:rsidP="00381C9B">
            <w:pPr>
              <w:pStyle w:val="Default"/>
              <w:ind w:firstLine="397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521" w:rsidRDefault="00667521" w:rsidP="00381C9B">
            <w:pPr>
              <w:jc w:val="center"/>
              <w:rPr>
                <w:rFonts w:eastAsia="Calibri"/>
                <w:b/>
                <w:bCs/>
                <w:sz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521" w:rsidRDefault="00667521" w:rsidP="00381C9B">
            <w:pPr>
              <w:ind w:firstLine="36"/>
              <w:jc w:val="center"/>
            </w:pPr>
            <w:r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521" w:rsidRDefault="00667521" w:rsidP="00381C9B">
            <w:pPr>
              <w:jc w:val="center"/>
            </w:pPr>
            <w:r>
              <w:rPr>
                <w:b/>
                <w:sz w:val="22"/>
                <w:szCs w:val="22"/>
              </w:rPr>
              <w:t>Ответственные за реализацию мероприятия</w:t>
            </w:r>
          </w:p>
          <w:p w:rsidR="00667521" w:rsidRDefault="00667521" w:rsidP="00381C9B">
            <w:pPr>
              <w:jc w:val="center"/>
              <w:rPr>
                <w:rFonts w:eastAsia="Calibri"/>
                <w:b/>
                <w:bCs/>
                <w:sz w:val="22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521" w:rsidRDefault="003133D9" w:rsidP="00381C9B">
            <w:pPr>
              <w:jc w:val="center"/>
              <w:rPr>
                <w:rFonts w:eastAsia="Calibri"/>
                <w:b/>
                <w:bCs/>
                <w:sz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Сроки (периодич</w:t>
            </w:r>
            <w:r w:rsidR="00667521">
              <w:rPr>
                <w:rFonts w:eastAsia="Calibri"/>
                <w:b/>
                <w:bCs/>
                <w:sz w:val="22"/>
                <w:szCs w:val="22"/>
              </w:rPr>
              <w:t>ность) их проведения</w:t>
            </w:r>
          </w:p>
        </w:tc>
      </w:tr>
      <w:tr w:rsidR="00EA5E0D" w:rsidTr="003133D9">
        <w:trPr>
          <w:trHeight w:val="12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521" w:rsidRDefault="00667521" w:rsidP="00381C9B">
            <w:pPr>
              <w:snapToGrid w:val="0"/>
              <w:ind w:firstLine="33"/>
              <w:jc w:val="both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521" w:rsidRDefault="00667521" w:rsidP="003133D9">
            <w:pPr>
              <w:snapToGrid w:val="0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521" w:rsidRPr="0071012D" w:rsidRDefault="0071012D" w:rsidP="003133D9">
            <w:pPr>
              <w:jc w:val="both"/>
              <w:rPr>
                <w:sz w:val="24"/>
                <w:szCs w:val="24"/>
              </w:rPr>
            </w:pPr>
            <w:r w:rsidRPr="0071012D">
              <w:rPr>
                <w:sz w:val="24"/>
                <w:szCs w:val="24"/>
              </w:rPr>
              <w:t xml:space="preserve">Контрольный орган </w:t>
            </w:r>
            <w:proofErr w:type="gramStart"/>
            <w:r w:rsidRPr="0071012D">
              <w:rPr>
                <w:sz w:val="24"/>
                <w:szCs w:val="24"/>
              </w:rPr>
              <w:t>осу</w:t>
            </w:r>
            <w:r w:rsidR="003133D9">
              <w:rPr>
                <w:sz w:val="24"/>
                <w:szCs w:val="24"/>
              </w:rPr>
              <w:t>-</w:t>
            </w:r>
            <w:proofErr w:type="spellStart"/>
            <w:r w:rsidRPr="0071012D">
              <w:rPr>
                <w:sz w:val="24"/>
                <w:szCs w:val="24"/>
              </w:rPr>
              <w:t>ществляет</w:t>
            </w:r>
            <w:proofErr w:type="spellEnd"/>
            <w:proofErr w:type="gramEnd"/>
            <w:r w:rsidRPr="0071012D">
              <w:rPr>
                <w:sz w:val="24"/>
                <w:szCs w:val="24"/>
              </w:rPr>
              <w:t xml:space="preserve"> </w:t>
            </w:r>
            <w:proofErr w:type="spellStart"/>
            <w:r w:rsidRPr="0071012D">
              <w:rPr>
                <w:sz w:val="24"/>
                <w:szCs w:val="24"/>
              </w:rPr>
              <w:t>информиро</w:t>
            </w:r>
            <w:r w:rsidR="003133D9">
              <w:rPr>
                <w:sz w:val="24"/>
                <w:szCs w:val="24"/>
              </w:rPr>
              <w:t>-</w:t>
            </w:r>
            <w:r w:rsidRPr="0071012D">
              <w:rPr>
                <w:sz w:val="24"/>
                <w:szCs w:val="24"/>
              </w:rPr>
              <w:t>вание</w:t>
            </w:r>
            <w:proofErr w:type="spellEnd"/>
            <w:r w:rsidRPr="0071012D">
              <w:rPr>
                <w:sz w:val="24"/>
                <w:szCs w:val="24"/>
              </w:rPr>
              <w:t xml:space="preserve"> ко</w:t>
            </w:r>
            <w:r w:rsidR="003133D9">
              <w:rPr>
                <w:sz w:val="24"/>
                <w:szCs w:val="24"/>
              </w:rPr>
              <w:t xml:space="preserve">нтролируемых лиц и иных </w:t>
            </w:r>
            <w:proofErr w:type="spellStart"/>
            <w:r w:rsidR="003133D9">
              <w:rPr>
                <w:sz w:val="24"/>
                <w:szCs w:val="24"/>
              </w:rPr>
              <w:t>заинтере</w:t>
            </w:r>
            <w:proofErr w:type="spellEnd"/>
            <w:r w:rsidR="003133D9">
              <w:rPr>
                <w:sz w:val="24"/>
                <w:szCs w:val="24"/>
              </w:rPr>
              <w:t>-</w:t>
            </w:r>
            <w:r w:rsidRPr="0071012D">
              <w:rPr>
                <w:sz w:val="24"/>
                <w:szCs w:val="24"/>
              </w:rPr>
              <w:t xml:space="preserve">сованных лиц по </w:t>
            </w:r>
            <w:proofErr w:type="spellStart"/>
            <w:r w:rsidRPr="0071012D">
              <w:rPr>
                <w:sz w:val="24"/>
                <w:szCs w:val="24"/>
              </w:rPr>
              <w:t>воп</w:t>
            </w:r>
            <w:proofErr w:type="spellEnd"/>
            <w:r w:rsidR="003133D9">
              <w:rPr>
                <w:sz w:val="24"/>
                <w:szCs w:val="24"/>
              </w:rPr>
              <w:t>-</w:t>
            </w:r>
            <w:r w:rsidRPr="0071012D">
              <w:rPr>
                <w:sz w:val="24"/>
                <w:szCs w:val="24"/>
              </w:rPr>
              <w:t xml:space="preserve">росам соблюдения </w:t>
            </w:r>
            <w:proofErr w:type="spellStart"/>
            <w:r w:rsidRPr="0071012D">
              <w:rPr>
                <w:sz w:val="24"/>
                <w:szCs w:val="24"/>
              </w:rPr>
              <w:t>обяза</w:t>
            </w:r>
            <w:proofErr w:type="spellEnd"/>
            <w:r w:rsidR="003133D9">
              <w:rPr>
                <w:sz w:val="24"/>
                <w:szCs w:val="24"/>
              </w:rPr>
              <w:t>-</w:t>
            </w:r>
            <w:r w:rsidRPr="0071012D">
              <w:rPr>
                <w:sz w:val="24"/>
                <w:szCs w:val="24"/>
              </w:rPr>
              <w:t xml:space="preserve">тельных требований </w:t>
            </w:r>
            <w:proofErr w:type="spellStart"/>
            <w:r w:rsidRPr="0071012D">
              <w:rPr>
                <w:sz w:val="24"/>
                <w:szCs w:val="24"/>
              </w:rPr>
              <w:t>пос</w:t>
            </w:r>
            <w:r w:rsidR="003133D9">
              <w:rPr>
                <w:sz w:val="24"/>
                <w:szCs w:val="24"/>
              </w:rPr>
              <w:t>-</w:t>
            </w:r>
            <w:r w:rsidRPr="0071012D">
              <w:rPr>
                <w:sz w:val="24"/>
                <w:szCs w:val="24"/>
              </w:rPr>
              <w:t>редством</w:t>
            </w:r>
            <w:proofErr w:type="spellEnd"/>
            <w:r w:rsidRPr="0071012D">
              <w:rPr>
                <w:sz w:val="24"/>
                <w:szCs w:val="24"/>
              </w:rPr>
              <w:t xml:space="preserve"> размещения со</w:t>
            </w:r>
            <w:r w:rsidR="003133D9">
              <w:rPr>
                <w:sz w:val="24"/>
                <w:szCs w:val="24"/>
              </w:rPr>
              <w:t>-</w:t>
            </w:r>
            <w:r w:rsidRPr="0071012D">
              <w:rPr>
                <w:sz w:val="24"/>
                <w:szCs w:val="24"/>
              </w:rPr>
              <w:t xml:space="preserve">ответствующих </w:t>
            </w:r>
            <w:proofErr w:type="spellStart"/>
            <w:r w:rsidRPr="0071012D">
              <w:rPr>
                <w:sz w:val="24"/>
                <w:szCs w:val="24"/>
              </w:rPr>
              <w:t>сведе</w:t>
            </w:r>
            <w:r w:rsidR="003133D9">
              <w:rPr>
                <w:sz w:val="24"/>
                <w:szCs w:val="24"/>
              </w:rPr>
              <w:t>-</w:t>
            </w:r>
            <w:r w:rsidRPr="0071012D">
              <w:rPr>
                <w:sz w:val="24"/>
                <w:szCs w:val="24"/>
              </w:rPr>
              <w:t>ний</w:t>
            </w:r>
            <w:proofErr w:type="spellEnd"/>
            <w:r w:rsidRPr="0071012D">
              <w:rPr>
                <w:sz w:val="24"/>
                <w:szCs w:val="24"/>
              </w:rPr>
              <w:t xml:space="preserve"> на официальном сайте Великоустюгского муниципального округа в сети Интернет, в </w:t>
            </w:r>
            <w:proofErr w:type="spellStart"/>
            <w:r w:rsidRPr="0071012D">
              <w:rPr>
                <w:sz w:val="24"/>
                <w:szCs w:val="24"/>
              </w:rPr>
              <w:t>сре</w:t>
            </w:r>
            <w:r w:rsidR="003133D9">
              <w:rPr>
                <w:sz w:val="24"/>
                <w:szCs w:val="24"/>
              </w:rPr>
              <w:t>-</w:t>
            </w:r>
            <w:r w:rsidRPr="0071012D">
              <w:rPr>
                <w:sz w:val="24"/>
                <w:szCs w:val="24"/>
              </w:rPr>
              <w:t>дствах</w:t>
            </w:r>
            <w:proofErr w:type="spellEnd"/>
            <w:r w:rsidRPr="0071012D">
              <w:rPr>
                <w:sz w:val="24"/>
                <w:szCs w:val="24"/>
              </w:rPr>
              <w:t xml:space="preserve"> массовой </w:t>
            </w:r>
            <w:proofErr w:type="spellStart"/>
            <w:r w:rsidRPr="0071012D">
              <w:rPr>
                <w:sz w:val="24"/>
                <w:szCs w:val="24"/>
              </w:rPr>
              <w:t>инфор</w:t>
            </w:r>
            <w:r w:rsidR="003133D9">
              <w:rPr>
                <w:sz w:val="24"/>
                <w:szCs w:val="24"/>
              </w:rPr>
              <w:t>-</w:t>
            </w:r>
            <w:r w:rsidRPr="0071012D">
              <w:rPr>
                <w:sz w:val="24"/>
                <w:szCs w:val="24"/>
              </w:rPr>
              <w:t>мации</w:t>
            </w:r>
            <w:proofErr w:type="spellEnd"/>
            <w:r w:rsidRPr="0071012D">
              <w:rPr>
                <w:sz w:val="24"/>
                <w:szCs w:val="24"/>
              </w:rPr>
              <w:t xml:space="preserve">, через личные кабинеты </w:t>
            </w:r>
            <w:proofErr w:type="spellStart"/>
            <w:r w:rsidRPr="0071012D">
              <w:rPr>
                <w:sz w:val="24"/>
                <w:szCs w:val="24"/>
              </w:rPr>
              <w:t>контролируе</w:t>
            </w:r>
            <w:r w:rsidR="003133D9">
              <w:rPr>
                <w:sz w:val="24"/>
                <w:szCs w:val="24"/>
              </w:rPr>
              <w:t>-</w:t>
            </w:r>
            <w:r w:rsidRPr="0071012D">
              <w:rPr>
                <w:sz w:val="24"/>
                <w:szCs w:val="24"/>
              </w:rPr>
              <w:t>мых</w:t>
            </w:r>
            <w:proofErr w:type="spellEnd"/>
            <w:r w:rsidRPr="0071012D">
              <w:rPr>
                <w:sz w:val="24"/>
                <w:szCs w:val="24"/>
              </w:rPr>
              <w:t xml:space="preserve"> лиц в </w:t>
            </w:r>
            <w:proofErr w:type="spellStart"/>
            <w:r w:rsidRPr="0071012D">
              <w:rPr>
                <w:sz w:val="24"/>
                <w:szCs w:val="24"/>
              </w:rPr>
              <w:t>государст</w:t>
            </w:r>
            <w:proofErr w:type="spellEnd"/>
            <w:r w:rsidR="003133D9">
              <w:rPr>
                <w:sz w:val="24"/>
                <w:szCs w:val="24"/>
              </w:rPr>
              <w:t>-</w:t>
            </w:r>
            <w:r w:rsidRPr="0071012D">
              <w:rPr>
                <w:sz w:val="24"/>
                <w:szCs w:val="24"/>
              </w:rPr>
              <w:t xml:space="preserve">венных </w:t>
            </w:r>
            <w:proofErr w:type="spellStart"/>
            <w:r w:rsidRPr="0071012D">
              <w:rPr>
                <w:sz w:val="24"/>
                <w:szCs w:val="24"/>
              </w:rPr>
              <w:t>информацион</w:t>
            </w:r>
            <w:r w:rsidR="003133D9">
              <w:rPr>
                <w:sz w:val="24"/>
                <w:szCs w:val="24"/>
              </w:rPr>
              <w:t>-</w:t>
            </w:r>
            <w:r w:rsidRPr="0071012D">
              <w:rPr>
                <w:sz w:val="24"/>
                <w:szCs w:val="24"/>
              </w:rPr>
              <w:t>ных</w:t>
            </w:r>
            <w:proofErr w:type="spellEnd"/>
            <w:r w:rsidRPr="0071012D">
              <w:rPr>
                <w:sz w:val="24"/>
                <w:szCs w:val="24"/>
              </w:rPr>
              <w:t xml:space="preserve"> системах (при их наличии) и в иных фор</w:t>
            </w:r>
            <w:r w:rsidR="003133D9">
              <w:rPr>
                <w:sz w:val="24"/>
                <w:szCs w:val="24"/>
              </w:rPr>
              <w:t>-</w:t>
            </w:r>
            <w:r w:rsidRPr="0071012D">
              <w:rPr>
                <w:sz w:val="24"/>
                <w:szCs w:val="24"/>
              </w:rPr>
              <w:t>мах.</w:t>
            </w:r>
            <w:bookmarkStart w:id="0" w:name="_GoBack"/>
            <w:bookmarkEnd w:id="0"/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521" w:rsidRDefault="00667521" w:rsidP="003133D9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szCs w:val="22"/>
              </w:rPr>
              <w:t>Комитет по управлению имуществом администрации Великоустюгского муниципального округа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521" w:rsidRDefault="00667521" w:rsidP="003133D9">
            <w:pPr>
              <w:jc w:val="center"/>
            </w:pPr>
            <w:r>
              <w:rPr>
                <w:rFonts w:eastAsia="Calibri"/>
                <w:sz w:val="22"/>
                <w:szCs w:val="22"/>
              </w:rPr>
              <w:t>По мере необходимости</w:t>
            </w:r>
          </w:p>
        </w:tc>
      </w:tr>
      <w:tr w:rsidR="00EA5E0D" w:rsidTr="003133D9">
        <w:trPr>
          <w:trHeight w:val="5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0D" w:rsidRDefault="00EA5E0D" w:rsidP="00AC56A6">
            <w:pPr>
              <w:jc w:val="both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0D" w:rsidRDefault="00EA5E0D" w:rsidP="003133D9">
            <w:pPr>
              <w:ind w:firstLine="34"/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</w:rPr>
              <w:t>Объявление предостережения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0D" w:rsidRPr="00317F57" w:rsidRDefault="00EA5E0D" w:rsidP="003133D9">
            <w:pPr>
              <w:jc w:val="both"/>
              <w:rPr>
                <w:rStyle w:val="af0"/>
                <w:rFonts w:eastAsia="Calibri"/>
                <w:iCs/>
                <w:sz w:val="22"/>
                <w:vertAlign w:val="baseline"/>
              </w:rPr>
            </w:pPr>
            <w:proofErr w:type="gramStart"/>
            <w:r w:rsidRPr="0071012D">
              <w:rPr>
                <w:rStyle w:val="af0"/>
                <w:rFonts w:eastAsia="Calibri"/>
                <w:iCs/>
                <w:sz w:val="22"/>
                <w:vertAlign w:val="baseline"/>
              </w:rPr>
              <w:t xml:space="preserve">В случае наличия у </w:t>
            </w:r>
            <w:proofErr w:type="spellStart"/>
            <w:r w:rsidRPr="0071012D">
              <w:rPr>
                <w:rStyle w:val="af0"/>
                <w:rFonts w:eastAsia="Calibri"/>
                <w:iCs/>
                <w:sz w:val="22"/>
                <w:vertAlign w:val="baseline"/>
              </w:rPr>
              <w:t>конт</w:t>
            </w:r>
            <w:proofErr w:type="spellEnd"/>
            <w:r w:rsidR="003133D9">
              <w:rPr>
                <w:rStyle w:val="af0"/>
                <w:rFonts w:eastAsia="Calibri"/>
                <w:iCs/>
                <w:sz w:val="22"/>
                <w:vertAlign w:val="baseline"/>
              </w:rPr>
              <w:t>-</w:t>
            </w:r>
            <w:r w:rsidRPr="0071012D">
              <w:rPr>
                <w:rStyle w:val="af0"/>
                <w:rFonts w:eastAsia="Calibri"/>
                <w:iCs/>
                <w:sz w:val="22"/>
                <w:vertAlign w:val="baseline"/>
              </w:rPr>
              <w:t xml:space="preserve">рольного органа сведений о готовящихся </w:t>
            </w:r>
            <w:proofErr w:type="spellStart"/>
            <w:r w:rsidRPr="0071012D">
              <w:rPr>
                <w:rStyle w:val="af0"/>
                <w:rFonts w:eastAsia="Calibri"/>
                <w:iCs/>
                <w:sz w:val="22"/>
                <w:vertAlign w:val="baseline"/>
              </w:rPr>
              <w:t>нарушени</w:t>
            </w:r>
            <w:r w:rsidR="003133D9">
              <w:rPr>
                <w:rStyle w:val="af0"/>
                <w:rFonts w:eastAsia="Calibri"/>
                <w:iCs/>
                <w:sz w:val="22"/>
                <w:vertAlign w:val="baseline"/>
              </w:rPr>
              <w:t>-</w:t>
            </w:r>
            <w:r w:rsidRPr="0071012D">
              <w:rPr>
                <w:rStyle w:val="af0"/>
                <w:rFonts w:eastAsia="Calibri"/>
                <w:iCs/>
                <w:sz w:val="22"/>
                <w:vertAlign w:val="baseline"/>
              </w:rPr>
              <w:t>ях</w:t>
            </w:r>
            <w:proofErr w:type="spellEnd"/>
            <w:r w:rsidRPr="0071012D">
              <w:rPr>
                <w:rStyle w:val="af0"/>
                <w:rFonts w:eastAsia="Calibri"/>
                <w:iCs/>
                <w:sz w:val="22"/>
                <w:vertAlign w:val="baseline"/>
              </w:rPr>
              <w:t xml:space="preserve"> обязательных </w:t>
            </w:r>
            <w:proofErr w:type="spellStart"/>
            <w:r w:rsidRPr="0071012D">
              <w:rPr>
                <w:rStyle w:val="af0"/>
                <w:rFonts w:eastAsia="Calibri"/>
                <w:iCs/>
                <w:sz w:val="22"/>
                <w:vertAlign w:val="baseline"/>
              </w:rPr>
              <w:t>требова</w:t>
            </w:r>
            <w:r w:rsidR="003133D9">
              <w:rPr>
                <w:rStyle w:val="af0"/>
                <w:rFonts w:eastAsia="Calibri"/>
                <w:iCs/>
                <w:sz w:val="22"/>
                <w:vertAlign w:val="baseline"/>
              </w:rPr>
              <w:t>-</w:t>
            </w:r>
            <w:r w:rsidRPr="0071012D">
              <w:rPr>
                <w:rStyle w:val="af0"/>
                <w:rFonts w:eastAsia="Calibri"/>
                <w:iCs/>
                <w:sz w:val="22"/>
                <w:vertAlign w:val="baseline"/>
              </w:rPr>
              <w:t>ний</w:t>
            </w:r>
            <w:proofErr w:type="spellEnd"/>
            <w:r w:rsidRPr="0071012D">
              <w:rPr>
                <w:rStyle w:val="af0"/>
                <w:rFonts w:eastAsia="Calibri"/>
                <w:iCs/>
                <w:sz w:val="22"/>
                <w:vertAlign w:val="baseline"/>
              </w:rPr>
              <w:t xml:space="preserve"> или признаках нару</w:t>
            </w:r>
            <w:r w:rsidR="003133D9">
              <w:rPr>
                <w:rStyle w:val="af0"/>
                <w:rFonts w:eastAsia="Calibri"/>
                <w:iCs/>
                <w:sz w:val="22"/>
                <w:vertAlign w:val="baseline"/>
              </w:rPr>
              <w:t>-</w:t>
            </w:r>
            <w:proofErr w:type="spellStart"/>
            <w:r w:rsidRPr="0071012D">
              <w:rPr>
                <w:rStyle w:val="af0"/>
                <w:rFonts w:eastAsia="Calibri"/>
                <w:iCs/>
                <w:sz w:val="22"/>
                <w:vertAlign w:val="baseline"/>
              </w:rPr>
              <w:t>шений</w:t>
            </w:r>
            <w:proofErr w:type="spellEnd"/>
            <w:r w:rsidRPr="0071012D">
              <w:rPr>
                <w:rStyle w:val="af0"/>
                <w:rFonts w:eastAsia="Calibri"/>
                <w:iCs/>
                <w:sz w:val="22"/>
                <w:vertAlign w:val="baseline"/>
              </w:rPr>
              <w:t xml:space="preserve"> обязательных </w:t>
            </w:r>
            <w:proofErr w:type="spellStart"/>
            <w:r w:rsidRPr="0071012D">
              <w:rPr>
                <w:rStyle w:val="af0"/>
                <w:rFonts w:eastAsia="Calibri"/>
                <w:iCs/>
                <w:sz w:val="22"/>
                <w:vertAlign w:val="baseline"/>
              </w:rPr>
              <w:t>тре</w:t>
            </w:r>
            <w:r w:rsidR="003133D9">
              <w:rPr>
                <w:rStyle w:val="af0"/>
                <w:rFonts w:eastAsia="Calibri"/>
                <w:iCs/>
                <w:sz w:val="22"/>
                <w:vertAlign w:val="baseline"/>
              </w:rPr>
              <w:t>-</w:t>
            </w:r>
            <w:r w:rsidRPr="0071012D">
              <w:rPr>
                <w:rStyle w:val="af0"/>
                <w:rFonts w:eastAsia="Calibri"/>
                <w:iCs/>
                <w:sz w:val="22"/>
                <w:vertAlign w:val="baseline"/>
              </w:rPr>
              <w:t>бований</w:t>
            </w:r>
            <w:proofErr w:type="spellEnd"/>
            <w:r w:rsidRPr="0071012D">
              <w:rPr>
                <w:rStyle w:val="af0"/>
                <w:rFonts w:eastAsia="Calibri"/>
                <w:iCs/>
                <w:sz w:val="22"/>
                <w:vertAlign w:val="baseline"/>
              </w:rPr>
              <w:t xml:space="preserve"> и (или) в случае отсутствия </w:t>
            </w:r>
            <w:proofErr w:type="spellStart"/>
            <w:r w:rsidRPr="0071012D">
              <w:rPr>
                <w:rStyle w:val="af0"/>
                <w:rFonts w:eastAsia="Calibri"/>
                <w:iCs/>
                <w:sz w:val="22"/>
                <w:vertAlign w:val="baseline"/>
              </w:rPr>
              <w:t>подтвержден</w:t>
            </w:r>
            <w:r w:rsidR="003133D9">
              <w:rPr>
                <w:rStyle w:val="af0"/>
                <w:rFonts w:eastAsia="Calibri"/>
                <w:iCs/>
                <w:sz w:val="22"/>
                <w:vertAlign w:val="baseline"/>
              </w:rPr>
              <w:t>-</w:t>
            </w:r>
            <w:r w:rsidRPr="0071012D">
              <w:rPr>
                <w:rStyle w:val="af0"/>
                <w:rFonts w:eastAsia="Calibri"/>
                <w:iCs/>
                <w:sz w:val="22"/>
                <w:vertAlign w:val="baseline"/>
              </w:rPr>
              <w:t>ных</w:t>
            </w:r>
            <w:proofErr w:type="spellEnd"/>
            <w:r w:rsidRPr="0071012D">
              <w:rPr>
                <w:rStyle w:val="af0"/>
                <w:rFonts w:eastAsia="Calibri"/>
                <w:iCs/>
                <w:sz w:val="22"/>
                <w:vertAlign w:val="baseline"/>
              </w:rPr>
              <w:t xml:space="preserve"> данных о том, что нарушение обязательных требований причинило </w:t>
            </w:r>
            <w:proofErr w:type="spellStart"/>
            <w:r w:rsidRPr="0071012D">
              <w:rPr>
                <w:rStyle w:val="af0"/>
                <w:rFonts w:eastAsia="Calibri"/>
                <w:iCs/>
                <w:sz w:val="22"/>
                <w:vertAlign w:val="baseline"/>
              </w:rPr>
              <w:t>вр</w:t>
            </w:r>
            <w:r w:rsidR="003133D9">
              <w:rPr>
                <w:rStyle w:val="af0"/>
                <w:rFonts w:eastAsia="Calibri"/>
                <w:iCs/>
                <w:sz w:val="22"/>
                <w:vertAlign w:val="baseline"/>
              </w:rPr>
              <w:t>-</w:t>
            </w:r>
            <w:r w:rsidRPr="0071012D">
              <w:rPr>
                <w:rStyle w:val="af0"/>
                <w:rFonts w:eastAsia="Calibri"/>
                <w:iCs/>
                <w:sz w:val="22"/>
                <w:vertAlign w:val="baseline"/>
              </w:rPr>
              <w:t>ед</w:t>
            </w:r>
            <w:proofErr w:type="spellEnd"/>
            <w:r w:rsidRPr="0071012D">
              <w:rPr>
                <w:rStyle w:val="af0"/>
                <w:rFonts w:eastAsia="Calibri"/>
                <w:iCs/>
                <w:sz w:val="22"/>
                <w:vertAlign w:val="baseline"/>
              </w:rPr>
              <w:t xml:space="preserve"> (ущерб) охраняемым за</w:t>
            </w:r>
            <w:r w:rsidR="003133D9">
              <w:rPr>
                <w:rStyle w:val="af0"/>
                <w:rFonts w:eastAsia="Calibri"/>
                <w:iCs/>
                <w:sz w:val="22"/>
                <w:vertAlign w:val="baseline"/>
              </w:rPr>
              <w:t>-</w:t>
            </w:r>
            <w:r w:rsidRPr="0071012D">
              <w:rPr>
                <w:rStyle w:val="af0"/>
                <w:rFonts w:eastAsia="Calibri"/>
                <w:iCs/>
                <w:sz w:val="22"/>
                <w:vertAlign w:val="baseline"/>
              </w:rPr>
              <w:t xml:space="preserve">коном ценностям либо создало угрозу причинения вреда (ущерба) </w:t>
            </w:r>
            <w:proofErr w:type="spellStart"/>
            <w:r w:rsidRPr="0071012D">
              <w:rPr>
                <w:rStyle w:val="af0"/>
                <w:rFonts w:eastAsia="Calibri"/>
                <w:iCs/>
                <w:sz w:val="22"/>
                <w:vertAlign w:val="baseline"/>
              </w:rPr>
              <w:t>охраняе</w:t>
            </w:r>
            <w:r w:rsidR="003133D9">
              <w:rPr>
                <w:rStyle w:val="af0"/>
                <w:rFonts w:eastAsia="Calibri"/>
                <w:iCs/>
                <w:sz w:val="22"/>
                <w:vertAlign w:val="baseline"/>
              </w:rPr>
              <w:t>-</w:t>
            </w:r>
            <w:r w:rsidRPr="0071012D">
              <w:rPr>
                <w:rStyle w:val="af0"/>
                <w:rFonts w:eastAsia="Calibri"/>
                <w:iCs/>
                <w:sz w:val="22"/>
                <w:vertAlign w:val="baseline"/>
              </w:rPr>
              <w:t>мым</w:t>
            </w:r>
            <w:proofErr w:type="spellEnd"/>
            <w:r w:rsidRPr="0071012D">
              <w:rPr>
                <w:rStyle w:val="af0"/>
                <w:rFonts w:eastAsia="Calibri"/>
                <w:iCs/>
                <w:sz w:val="22"/>
                <w:vertAlign w:val="baseline"/>
              </w:rPr>
              <w:t xml:space="preserve"> законом ценностям, контрольный орган объяв</w:t>
            </w:r>
            <w:r w:rsidR="003133D9">
              <w:rPr>
                <w:rStyle w:val="af0"/>
                <w:rFonts w:eastAsia="Calibri"/>
                <w:iCs/>
                <w:sz w:val="22"/>
                <w:vertAlign w:val="baseline"/>
              </w:rPr>
              <w:t>-</w:t>
            </w:r>
            <w:proofErr w:type="spellStart"/>
            <w:r w:rsidRPr="0071012D">
              <w:rPr>
                <w:rStyle w:val="af0"/>
                <w:rFonts w:eastAsia="Calibri"/>
                <w:iCs/>
                <w:sz w:val="22"/>
                <w:vertAlign w:val="baseline"/>
              </w:rPr>
              <w:t>ляет</w:t>
            </w:r>
            <w:proofErr w:type="spellEnd"/>
            <w:r w:rsidRPr="0071012D">
              <w:rPr>
                <w:rStyle w:val="af0"/>
                <w:rFonts w:eastAsia="Calibri"/>
                <w:iCs/>
                <w:sz w:val="22"/>
                <w:vertAlign w:val="baseline"/>
              </w:rPr>
              <w:t xml:space="preserve"> контролируемому ли</w:t>
            </w:r>
            <w:r w:rsidR="003133D9">
              <w:rPr>
                <w:rStyle w:val="af0"/>
                <w:rFonts w:eastAsia="Calibri"/>
                <w:iCs/>
                <w:sz w:val="22"/>
                <w:vertAlign w:val="baseline"/>
              </w:rPr>
              <w:t>-</w:t>
            </w:r>
            <w:proofErr w:type="spellStart"/>
            <w:r w:rsidRPr="0071012D">
              <w:rPr>
                <w:rStyle w:val="af0"/>
                <w:rFonts w:eastAsia="Calibri"/>
                <w:iCs/>
                <w:sz w:val="22"/>
                <w:vertAlign w:val="baseline"/>
              </w:rPr>
              <w:t>цу</w:t>
            </w:r>
            <w:proofErr w:type="spellEnd"/>
            <w:r w:rsidRPr="0071012D">
              <w:rPr>
                <w:rStyle w:val="af0"/>
                <w:rFonts w:eastAsia="Calibri"/>
                <w:iCs/>
                <w:sz w:val="22"/>
                <w:vertAlign w:val="baseline"/>
              </w:rPr>
              <w:t xml:space="preserve"> предостережение о не</w:t>
            </w:r>
            <w:r w:rsidR="003133D9">
              <w:rPr>
                <w:rStyle w:val="af0"/>
                <w:rFonts w:eastAsia="Calibri"/>
                <w:iCs/>
                <w:sz w:val="22"/>
                <w:vertAlign w:val="baseline"/>
              </w:rPr>
              <w:t>-</w:t>
            </w:r>
            <w:r w:rsidRPr="0071012D">
              <w:rPr>
                <w:rStyle w:val="af0"/>
                <w:rFonts w:eastAsia="Calibri"/>
                <w:iCs/>
                <w:sz w:val="22"/>
                <w:vertAlign w:val="baseline"/>
              </w:rPr>
              <w:t>допустимости нарушения обязательных требований и предлагает принять меры</w:t>
            </w:r>
            <w:proofErr w:type="gramEnd"/>
            <w:r w:rsidRPr="0071012D">
              <w:rPr>
                <w:rStyle w:val="af0"/>
                <w:rFonts w:eastAsia="Calibri"/>
                <w:iCs/>
                <w:sz w:val="22"/>
                <w:vertAlign w:val="baseline"/>
              </w:rPr>
              <w:t xml:space="preserve"> по обеспечению </w:t>
            </w:r>
            <w:proofErr w:type="spellStart"/>
            <w:proofErr w:type="gramStart"/>
            <w:r w:rsidRPr="0071012D">
              <w:rPr>
                <w:rStyle w:val="af0"/>
                <w:rFonts w:eastAsia="Calibri"/>
                <w:iCs/>
                <w:sz w:val="22"/>
                <w:vertAlign w:val="baseline"/>
              </w:rPr>
              <w:t>соблю</w:t>
            </w:r>
            <w:r w:rsidR="003133D9">
              <w:rPr>
                <w:rStyle w:val="af0"/>
                <w:rFonts w:eastAsia="Calibri"/>
                <w:iCs/>
                <w:sz w:val="22"/>
                <w:vertAlign w:val="baseline"/>
              </w:rPr>
              <w:t>-</w:t>
            </w:r>
            <w:r w:rsidRPr="0071012D">
              <w:rPr>
                <w:rStyle w:val="af0"/>
                <w:rFonts w:eastAsia="Calibri"/>
                <w:iCs/>
                <w:sz w:val="22"/>
                <w:vertAlign w:val="baseline"/>
              </w:rPr>
              <w:t>дения</w:t>
            </w:r>
            <w:proofErr w:type="spellEnd"/>
            <w:proofErr w:type="gramEnd"/>
            <w:r w:rsidRPr="0071012D">
              <w:rPr>
                <w:rStyle w:val="af0"/>
                <w:rFonts w:eastAsia="Calibri"/>
                <w:iCs/>
                <w:sz w:val="22"/>
                <w:vertAlign w:val="baseline"/>
              </w:rPr>
              <w:t xml:space="preserve"> обязательных </w:t>
            </w:r>
            <w:r w:rsidR="003133D9">
              <w:rPr>
                <w:rStyle w:val="af0"/>
                <w:rFonts w:eastAsia="Calibri"/>
                <w:iCs/>
                <w:sz w:val="22"/>
                <w:vertAlign w:val="baseline"/>
              </w:rPr>
              <w:t>треб.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E0D" w:rsidRPr="00E456F1" w:rsidRDefault="00EA5E0D" w:rsidP="003133D9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2"/>
                <w:szCs w:val="22"/>
              </w:rPr>
              <w:t>Комитет по управлению имуществом администрации Великоустюгского муниципального округ</w:t>
            </w:r>
            <w:r w:rsidRPr="00317F57">
              <w:rPr>
                <w:rFonts w:eastAsia="Calibri"/>
                <w:sz w:val="22"/>
                <w:szCs w:val="22"/>
              </w:rPr>
              <w:t>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E0D" w:rsidRDefault="00EA5E0D" w:rsidP="003133D9">
            <w:pPr>
              <w:jc w:val="center"/>
              <w:rPr>
                <w:rFonts w:eastAsia="Calibri"/>
                <w:sz w:val="22"/>
                <w:highlight w:val="yellow"/>
              </w:rPr>
            </w:pPr>
            <w:r w:rsidRPr="00317F57">
              <w:rPr>
                <w:rFonts w:eastAsia="Calibri"/>
                <w:sz w:val="22"/>
              </w:rPr>
              <w:t>По мере получения сведений о готовящихся нарушениях или признаках нарушений обязательных требований</w:t>
            </w:r>
          </w:p>
        </w:tc>
      </w:tr>
    </w:tbl>
    <w:p w:rsidR="003133D9" w:rsidRPr="003133D9" w:rsidRDefault="003133D9" w:rsidP="003133D9">
      <w:pPr>
        <w:jc w:val="center"/>
        <w:rPr>
          <w:sz w:val="24"/>
          <w:szCs w:val="24"/>
        </w:rPr>
      </w:pPr>
      <w:r w:rsidRPr="003133D9">
        <w:rPr>
          <w:sz w:val="24"/>
          <w:szCs w:val="24"/>
        </w:rPr>
        <w:lastRenderedPageBreak/>
        <w:t>3</w:t>
      </w:r>
    </w:p>
    <w:p w:rsidR="003133D9" w:rsidRDefault="003133D9"/>
    <w:tbl>
      <w:tblPr>
        <w:tblW w:w="9989" w:type="dxa"/>
        <w:tblInd w:w="-100" w:type="dxa"/>
        <w:tblLayout w:type="fixed"/>
        <w:tblLook w:val="04A0" w:firstRow="1" w:lastRow="0" w:firstColumn="1" w:lastColumn="0" w:noHBand="0" w:noVBand="1"/>
      </w:tblPr>
      <w:tblGrid>
        <w:gridCol w:w="426"/>
        <w:gridCol w:w="2103"/>
        <w:gridCol w:w="2832"/>
        <w:gridCol w:w="2623"/>
        <w:gridCol w:w="2005"/>
      </w:tblGrid>
      <w:tr w:rsidR="003133D9" w:rsidRPr="003133D9" w:rsidTr="00256656">
        <w:trPr>
          <w:trHeight w:val="33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3D9" w:rsidRPr="003133D9" w:rsidRDefault="003133D9" w:rsidP="003133D9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3D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3D9" w:rsidRPr="003133D9" w:rsidRDefault="003133D9" w:rsidP="003133D9">
            <w:pPr>
              <w:ind w:firstLine="34"/>
              <w:jc w:val="center"/>
              <w:rPr>
                <w:rFonts w:eastAsia="Calibri"/>
                <w:sz w:val="24"/>
                <w:szCs w:val="24"/>
              </w:rPr>
            </w:pPr>
            <w:r w:rsidRPr="003133D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3D9" w:rsidRPr="003133D9" w:rsidRDefault="003133D9" w:rsidP="003133D9">
            <w:pPr>
              <w:jc w:val="center"/>
              <w:rPr>
                <w:rStyle w:val="af0"/>
                <w:rFonts w:eastAsia="Calibri"/>
                <w:iCs/>
                <w:sz w:val="24"/>
                <w:szCs w:val="24"/>
                <w:vertAlign w:val="baseline"/>
              </w:rPr>
            </w:pPr>
            <w:r w:rsidRPr="003133D9">
              <w:rPr>
                <w:rStyle w:val="af0"/>
                <w:rFonts w:eastAsia="Calibri"/>
                <w:iCs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33D9" w:rsidRPr="003133D9" w:rsidRDefault="003133D9" w:rsidP="003133D9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3D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33D9" w:rsidRPr="003133D9" w:rsidRDefault="003133D9" w:rsidP="003133D9">
            <w:pPr>
              <w:jc w:val="center"/>
              <w:rPr>
                <w:rFonts w:eastAsia="Calibri"/>
                <w:sz w:val="24"/>
                <w:szCs w:val="24"/>
              </w:rPr>
            </w:pPr>
            <w:r w:rsidRPr="003133D9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EA5E0D" w:rsidTr="00256656">
        <w:trPr>
          <w:trHeight w:val="15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0D" w:rsidRDefault="00EA5E0D" w:rsidP="00AC56A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0D" w:rsidRDefault="00EA5E0D" w:rsidP="00AC56A6">
            <w:pPr>
              <w:ind w:firstLine="34"/>
              <w:jc w:val="both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0D" w:rsidRPr="007263A3" w:rsidRDefault="00EA5E0D" w:rsidP="00256656">
            <w:pPr>
              <w:pStyle w:val="ConsPlusNormal"/>
              <w:ind w:firstLine="0"/>
              <w:jc w:val="both"/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</w:pPr>
            <w:r w:rsidRPr="007263A3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 xml:space="preserve">Должностные лица </w:t>
            </w:r>
            <w:proofErr w:type="spellStart"/>
            <w:proofErr w:type="gramStart"/>
            <w:r w:rsidRPr="007263A3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>конт</w:t>
            </w:r>
            <w:proofErr w:type="spellEnd"/>
            <w:r w:rsidR="00256656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>-</w:t>
            </w:r>
            <w:r w:rsidRPr="007263A3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>рольного</w:t>
            </w:r>
            <w:proofErr w:type="gramEnd"/>
            <w:r w:rsidRPr="007263A3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 xml:space="preserve"> органа по </w:t>
            </w:r>
            <w:proofErr w:type="spellStart"/>
            <w:r w:rsidRPr="007263A3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>обра</w:t>
            </w:r>
            <w:r w:rsidR="00256656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>-</w:t>
            </w:r>
            <w:r w:rsidRPr="007263A3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>щениям</w:t>
            </w:r>
            <w:proofErr w:type="spellEnd"/>
            <w:r w:rsidRPr="007263A3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 xml:space="preserve"> контролируемых лиц и их представителей осуществляют </w:t>
            </w:r>
            <w:proofErr w:type="spellStart"/>
            <w:r w:rsidRPr="007263A3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>консуль</w:t>
            </w:r>
            <w:r w:rsidR="00256656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>-</w:t>
            </w:r>
            <w:r w:rsidRPr="007263A3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>тирование</w:t>
            </w:r>
            <w:proofErr w:type="spellEnd"/>
            <w:r w:rsidRPr="007263A3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>, в том числе в письменной форме, по следующим вопросам:</w:t>
            </w:r>
          </w:p>
          <w:p w:rsidR="00EA5E0D" w:rsidRPr="007263A3" w:rsidRDefault="00EA5E0D" w:rsidP="00256656">
            <w:pPr>
              <w:pStyle w:val="ConsPlusNormal"/>
              <w:ind w:firstLine="0"/>
              <w:jc w:val="both"/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</w:pPr>
            <w:r w:rsidRPr="007263A3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 xml:space="preserve">а) организация и </w:t>
            </w:r>
            <w:proofErr w:type="gramStart"/>
            <w:r w:rsidRPr="007263A3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>осу</w:t>
            </w:r>
            <w:r w:rsidR="00256656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>-</w:t>
            </w:r>
            <w:proofErr w:type="spellStart"/>
            <w:r w:rsidR="00256656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>ществление</w:t>
            </w:r>
            <w:proofErr w:type="spellEnd"/>
            <w:proofErr w:type="gramEnd"/>
            <w:r w:rsidR="00256656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 xml:space="preserve"> </w:t>
            </w:r>
            <w:proofErr w:type="spellStart"/>
            <w:r w:rsidRPr="007263A3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>муниципаль</w:t>
            </w:r>
            <w:r w:rsidR="00256656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>-</w:t>
            </w:r>
            <w:r w:rsidRPr="007263A3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>ного</w:t>
            </w:r>
            <w:proofErr w:type="spellEnd"/>
            <w:r w:rsidRPr="007263A3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 xml:space="preserve"> контроля; </w:t>
            </w:r>
          </w:p>
          <w:p w:rsidR="00EA5E0D" w:rsidRPr="007263A3" w:rsidRDefault="00EA5E0D" w:rsidP="00256656">
            <w:pPr>
              <w:pStyle w:val="ConsPlusNormal"/>
              <w:ind w:firstLine="0"/>
              <w:jc w:val="both"/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</w:pPr>
            <w:r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 xml:space="preserve">б) </w:t>
            </w:r>
            <w:r w:rsidRPr="007263A3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 xml:space="preserve">порядок организации и проведения </w:t>
            </w:r>
            <w:proofErr w:type="gramStart"/>
            <w:r w:rsidRPr="007263A3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>контроль</w:t>
            </w:r>
            <w:r w:rsidR="00256656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>-</w:t>
            </w:r>
            <w:proofErr w:type="spellStart"/>
            <w:r w:rsidRPr="007263A3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>ных</w:t>
            </w:r>
            <w:proofErr w:type="spellEnd"/>
            <w:proofErr w:type="gramEnd"/>
            <w:r w:rsidRPr="007263A3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 xml:space="preserve"> мероприятий; </w:t>
            </w:r>
          </w:p>
          <w:p w:rsidR="00EA5E0D" w:rsidRPr="007263A3" w:rsidRDefault="00EA5E0D" w:rsidP="00256656">
            <w:pPr>
              <w:pStyle w:val="ConsPlusNormal"/>
              <w:ind w:firstLine="0"/>
              <w:jc w:val="both"/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</w:pPr>
            <w:r w:rsidRPr="007263A3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 xml:space="preserve">в) предмет </w:t>
            </w:r>
            <w:proofErr w:type="spellStart"/>
            <w:proofErr w:type="gramStart"/>
            <w:r w:rsidRPr="007263A3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>муниципаль</w:t>
            </w:r>
            <w:r w:rsidR="00256656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>-</w:t>
            </w:r>
            <w:r w:rsidRPr="007263A3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>ного</w:t>
            </w:r>
            <w:proofErr w:type="spellEnd"/>
            <w:proofErr w:type="gramEnd"/>
            <w:r w:rsidRPr="007263A3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 xml:space="preserve"> контроля; </w:t>
            </w:r>
          </w:p>
          <w:p w:rsidR="00EA5E0D" w:rsidRPr="007263A3" w:rsidRDefault="00EA5E0D" w:rsidP="00256656">
            <w:pPr>
              <w:pStyle w:val="ConsPlusNormal"/>
              <w:ind w:firstLine="0"/>
              <w:jc w:val="both"/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</w:pPr>
            <w:r w:rsidRPr="007263A3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>г) порядок обжалования решений контрольного органа, действий (</w:t>
            </w:r>
            <w:proofErr w:type="gramStart"/>
            <w:r w:rsidRPr="007263A3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>без</w:t>
            </w:r>
            <w:r w:rsidR="00256656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>-</w:t>
            </w:r>
            <w:r w:rsidRPr="007263A3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>действия</w:t>
            </w:r>
            <w:proofErr w:type="gramEnd"/>
            <w:r w:rsidRPr="007263A3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 xml:space="preserve">) его </w:t>
            </w:r>
            <w:proofErr w:type="spellStart"/>
            <w:r w:rsidRPr="007263A3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>должност</w:t>
            </w:r>
            <w:r w:rsidR="00256656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>-</w:t>
            </w:r>
            <w:r w:rsidRPr="007263A3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>ных</w:t>
            </w:r>
            <w:proofErr w:type="spellEnd"/>
            <w:r w:rsidRPr="007263A3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 xml:space="preserve"> лиц; </w:t>
            </w:r>
          </w:p>
          <w:p w:rsidR="00EA5E0D" w:rsidRPr="007263A3" w:rsidRDefault="00EA5E0D" w:rsidP="00256656">
            <w:pPr>
              <w:pStyle w:val="ConsPlusNormal"/>
              <w:ind w:firstLine="0"/>
              <w:jc w:val="both"/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</w:pPr>
            <w:r w:rsidRPr="007263A3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 xml:space="preserve">д) отнесение объектов контроля к </w:t>
            </w:r>
            <w:proofErr w:type="spellStart"/>
            <w:r w:rsidRPr="007263A3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>определенной</w:t>
            </w:r>
            <w:proofErr w:type="spellEnd"/>
            <w:r w:rsidRPr="007263A3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 xml:space="preserve"> категории риска, </w:t>
            </w:r>
            <w:proofErr w:type="spellStart"/>
            <w:proofErr w:type="gramStart"/>
            <w:r w:rsidRPr="007263A3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>изме</w:t>
            </w:r>
            <w:r w:rsidR="00256656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>-</w:t>
            </w:r>
            <w:r w:rsidRPr="007263A3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>нение</w:t>
            </w:r>
            <w:proofErr w:type="spellEnd"/>
            <w:proofErr w:type="gramEnd"/>
            <w:r w:rsidRPr="007263A3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 xml:space="preserve"> категории риска; </w:t>
            </w:r>
          </w:p>
          <w:p w:rsidR="00EA5E0D" w:rsidRPr="007263A3" w:rsidRDefault="00EA5E0D" w:rsidP="00256656">
            <w:pPr>
              <w:pStyle w:val="ConsPlusNormal"/>
              <w:ind w:firstLine="0"/>
              <w:jc w:val="both"/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</w:pPr>
            <w:r w:rsidRPr="007263A3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 xml:space="preserve">е) виды </w:t>
            </w:r>
            <w:proofErr w:type="spellStart"/>
            <w:proofErr w:type="gramStart"/>
            <w:r w:rsidRPr="007263A3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>профилакти</w:t>
            </w:r>
            <w:r w:rsidR="00256656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>-</w:t>
            </w:r>
            <w:r w:rsidRPr="007263A3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>ческих</w:t>
            </w:r>
            <w:proofErr w:type="spellEnd"/>
            <w:proofErr w:type="gramEnd"/>
            <w:r w:rsidRPr="007263A3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 xml:space="preserve"> мероприятий и порядок их проведения; </w:t>
            </w:r>
          </w:p>
          <w:p w:rsidR="00EA5E0D" w:rsidRDefault="00EA5E0D" w:rsidP="00AC56A6">
            <w:pPr>
              <w:pStyle w:val="ConsPlusNormal"/>
              <w:ind w:firstLine="0"/>
              <w:jc w:val="both"/>
              <w:rPr>
                <w:rStyle w:val="af0"/>
                <w:rFonts w:eastAsia="Calibri"/>
                <w:sz w:val="22"/>
                <w:lang w:eastAsia="ru-RU"/>
              </w:rPr>
            </w:pPr>
            <w:r w:rsidRPr="007263A3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 xml:space="preserve">ж) порядок подачи возражений на </w:t>
            </w:r>
            <w:proofErr w:type="spellStart"/>
            <w:proofErr w:type="gramStart"/>
            <w:r w:rsidRPr="007263A3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>предосте</w:t>
            </w:r>
            <w:r w:rsidR="00256656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>-</w:t>
            </w:r>
            <w:r w:rsidRPr="007263A3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>режение</w:t>
            </w:r>
            <w:proofErr w:type="spellEnd"/>
            <w:proofErr w:type="gramEnd"/>
            <w:r w:rsidRPr="007263A3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 xml:space="preserve"> о </w:t>
            </w:r>
            <w:proofErr w:type="spellStart"/>
            <w:r w:rsidRPr="007263A3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>недопусти</w:t>
            </w:r>
            <w:proofErr w:type="spellEnd"/>
            <w:r w:rsidR="00256656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>-</w:t>
            </w:r>
            <w:r w:rsidRPr="007263A3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 xml:space="preserve">мости нарушений </w:t>
            </w:r>
            <w:proofErr w:type="spellStart"/>
            <w:r w:rsidRPr="007263A3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>обяза</w:t>
            </w:r>
            <w:proofErr w:type="spellEnd"/>
            <w:r w:rsidR="00256656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>-</w:t>
            </w:r>
            <w:r w:rsidRPr="007263A3">
              <w:rPr>
                <w:rStyle w:val="af0"/>
                <w:rFonts w:ascii="Times New Roman" w:eastAsia="Calibri" w:hAnsi="Times New Roman" w:cs="Times New Roman"/>
                <w:sz w:val="24"/>
                <w:szCs w:val="24"/>
                <w:vertAlign w:val="baseline"/>
                <w:lang w:eastAsia="ru-RU"/>
              </w:rPr>
              <w:t>тельных требований</w:t>
            </w:r>
            <w:r w:rsidRPr="0071012D">
              <w:rPr>
                <w:rStyle w:val="af0"/>
                <w:rFonts w:eastAsia="Calibri"/>
                <w:sz w:val="22"/>
                <w:lang w:eastAsia="ru-RU"/>
              </w:rPr>
              <w:t>.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5E0D" w:rsidRDefault="00EA5E0D" w:rsidP="00256656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szCs w:val="22"/>
              </w:rPr>
              <w:t>Комитет по управлению имуществом администрации Великоустюгского муниципального округа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E0D" w:rsidRDefault="00EA5E0D" w:rsidP="00256656">
            <w:pPr>
              <w:jc w:val="center"/>
              <w:rPr>
                <w:rFonts w:eastAsia="Calibri"/>
                <w:sz w:val="22"/>
              </w:rPr>
            </w:pPr>
            <w:r>
              <w:rPr>
                <w:rFonts w:eastAsia="Calibri"/>
                <w:sz w:val="22"/>
                <w:szCs w:val="22"/>
              </w:rPr>
              <w:t>При обращении контролируемых лиц</w:t>
            </w:r>
          </w:p>
          <w:p w:rsidR="00EA5E0D" w:rsidRDefault="00EA5E0D" w:rsidP="00256656">
            <w:pPr>
              <w:jc w:val="center"/>
              <w:rPr>
                <w:rFonts w:eastAsia="Calibri"/>
                <w:sz w:val="22"/>
                <w:highlight w:val="yellow"/>
              </w:rPr>
            </w:pPr>
          </w:p>
        </w:tc>
      </w:tr>
      <w:tr w:rsidR="00EA5E0D" w:rsidTr="003133D9">
        <w:trPr>
          <w:trHeight w:val="39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0D" w:rsidRDefault="00C47F3B" w:rsidP="00381C9B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  <w:r w:rsidR="00EA5E0D">
              <w:rPr>
                <w:rFonts w:eastAsia="Calibri"/>
                <w:sz w:val="22"/>
                <w:szCs w:val="22"/>
              </w:rPr>
              <w:t xml:space="preserve">.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0D" w:rsidRDefault="00EA5E0D" w:rsidP="00ED290A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Профилактический визит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0D" w:rsidRDefault="00EA5E0D" w:rsidP="00ED290A">
            <w:pPr>
              <w:jc w:val="both"/>
              <w:rPr>
                <w:rFonts w:eastAsia="Calibri"/>
                <w:iCs/>
                <w:sz w:val="22"/>
                <w:szCs w:val="22"/>
              </w:rPr>
            </w:pPr>
            <w:r w:rsidRPr="007263A3">
              <w:rPr>
                <w:rFonts w:eastAsia="Calibri"/>
                <w:iCs/>
                <w:sz w:val="22"/>
                <w:szCs w:val="22"/>
              </w:rPr>
              <w:t xml:space="preserve">Профилактический визит проводится должностным лицом в форме </w:t>
            </w:r>
            <w:proofErr w:type="gramStart"/>
            <w:r w:rsidRPr="007263A3">
              <w:rPr>
                <w:rFonts w:eastAsia="Calibri"/>
                <w:iCs/>
                <w:sz w:val="22"/>
                <w:szCs w:val="22"/>
              </w:rPr>
              <w:t>профи</w:t>
            </w:r>
            <w:r w:rsidR="00256656">
              <w:rPr>
                <w:rFonts w:eastAsia="Calibri"/>
                <w:iCs/>
                <w:sz w:val="22"/>
                <w:szCs w:val="22"/>
              </w:rPr>
              <w:t>-</w:t>
            </w:r>
            <w:proofErr w:type="spellStart"/>
            <w:r w:rsidRPr="007263A3">
              <w:rPr>
                <w:rFonts w:eastAsia="Calibri"/>
                <w:iCs/>
                <w:sz w:val="22"/>
                <w:szCs w:val="22"/>
              </w:rPr>
              <w:t>лактической</w:t>
            </w:r>
            <w:proofErr w:type="spellEnd"/>
            <w:proofErr w:type="gramEnd"/>
            <w:r w:rsidRPr="007263A3">
              <w:rPr>
                <w:rFonts w:eastAsia="Calibri"/>
                <w:iCs/>
                <w:sz w:val="22"/>
                <w:szCs w:val="22"/>
              </w:rPr>
              <w:t xml:space="preserve"> беседы по месту осуществления </w:t>
            </w:r>
            <w:proofErr w:type="spellStart"/>
            <w:r w:rsidRPr="007263A3">
              <w:rPr>
                <w:rFonts w:eastAsia="Calibri"/>
                <w:iCs/>
                <w:sz w:val="22"/>
                <w:szCs w:val="22"/>
              </w:rPr>
              <w:t>дея</w:t>
            </w:r>
            <w:r w:rsidR="00256656">
              <w:rPr>
                <w:rFonts w:eastAsia="Calibri"/>
                <w:iCs/>
                <w:sz w:val="22"/>
                <w:szCs w:val="22"/>
              </w:rPr>
              <w:t>-</w:t>
            </w:r>
            <w:r w:rsidRPr="007263A3">
              <w:rPr>
                <w:rFonts w:eastAsia="Calibri"/>
                <w:iCs/>
                <w:sz w:val="22"/>
                <w:szCs w:val="22"/>
              </w:rPr>
              <w:t>тельности</w:t>
            </w:r>
            <w:proofErr w:type="spellEnd"/>
            <w:r w:rsidRPr="007263A3">
              <w:rPr>
                <w:rFonts w:eastAsia="Calibri"/>
                <w:iCs/>
                <w:sz w:val="22"/>
                <w:szCs w:val="22"/>
              </w:rPr>
              <w:t xml:space="preserve"> </w:t>
            </w:r>
            <w:proofErr w:type="spellStart"/>
            <w:r w:rsidRPr="007263A3">
              <w:rPr>
                <w:rFonts w:eastAsia="Calibri"/>
                <w:iCs/>
                <w:sz w:val="22"/>
                <w:szCs w:val="22"/>
              </w:rPr>
              <w:t>контролируе</w:t>
            </w:r>
            <w:r w:rsidR="00256656">
              <w:rPr>
                <w:rFonts w:eastAsia="Calibri"/>
                <w:iCs/>
                <w:sz w:val="22"/>
                <w:szCs w:val="22"/>
              </w:rPr>
              <w:t>-</w:t>
            </w:r>
            <w:r w:rsidRPr="007263A3">
              <w:rPr>
                <w:rFonts w:eastAsia="Calibri"/>
                <w:iCs/>
                <w:sz w:val="22"/>
                <w:szCs w:val="22"/>
              </w:rPr>
              <w:t>мого</w:t>
            </w:r>
            <w:proofErr w:type="spellEnd"/>
            <w:r w:rsidRPr="007263A3">
              <w:rPr>
                <w:rFonts w:eastAsia="Calibri"/>
                <w:iCs/>
                <w:sz w:val="22"/>
                <w:szCs w:val="22"/>
              </w:rPr>
              <w:t xml:space="preserve"> лица либо путем использования видео-кон</w:t>
            </w:r>
            <w:r w:rsidR="00256656">
              <w:rPr>
                <w:rFonts w:eastAsia="Calibri"/>
                <w:iCs/>
                <w:sz w:val="22"/>
                <w:szCs w:val="22"/>
              </w:rPr>
              <w:t>-</w:t>
            </w:r>
            <w:proofErr w:type="spellStart"/>
            <w:r w:rsidRPr="007263A3">
              <w:rPr>
                <w:rFonts w:eastAsia="Calibri"/>
                <w:iCs/>
                <w:sz w:val="22"/>
                <w:szCs w:val="22"/>
              </w:rPr>
              <w:t>ференц</w:t>
            </w:r>
            <w:proofErr w:type="spellEnd"/>
            <w:r w:rsidRPr="007263A3">
              <w:rPr>
                <w:rFonts w:eastAsia="Calibri"/>
                <w:iCs/>
                <w:sz w:val="22"/>
                <w:szCs w:val="22"/>
              </w:rPr>
              <w:t xml:space="preserve">-связи или </w:t>
            </w:r>
            <w:proofErr w:type="spellStart"/>
            <w:r w:rsidRPr="007263A3">
              <w:rPr>
                <w:rFonts w:eastAsia="Calibri"/>
                <w:iCs/>
                <w:sz w:val="22"/>
                <w:szCs w:val="22"/>
              </w:rPr>
              <w:t>мобиль</w:t>
            </w:r>
            <w:r w:rsidR="00256656">
              <w:rPr>
                <w:rFonts w:eastAsia="Calibri"/>
                <w:iCs/>
                <w:sz w:val="22"/>
                <w:szCs w:val="22"/>
              </w:rPr>
              <w:t>-</w:t>
            </w:r>
            <w:r w:rsidRPr="007263A3">
              <w:rPr>
                <w:rFonts w:eastAsia="Calibri"/>
                <w:iCs/>
                <w:sz w:val="22"/>
                <w:szCs w:val="22"/>
              </w:rPr>
              <w:t>ного</w:t>
            </w:r>
            <w:proofErr w:type="spellEnd"/>
            <w:r w:rsidRPr="007263A3">
              <w:rPr>
                <w:rFonts w:eastAsia="Calibri"/>
                <w:iCs/>
                <w:sz w:val="22"/>
                <w:szCs w:val="22"/>
              </w:rPr>
              <w:t xml:space="preserve"> приложения «</w:t>
            </w:r>
            <w:proofErr w:type="spellStart"/>
            <w:r w:rsidRPr="007263A3">
              <w:rPr>
                <w:rFonts w:eastAsia="Calibri"/>
                <w:iCs/>
                <w:sz w:val="22"/>
                <w:szCs w:val="22"/>
              </w:rPr>
              <w:t>Инспек</w:t>
            </w:r>
            <w:proofErr w:type="spellEnd"/>
            <w:r w:rsidR="00256656">
              <w:rPr>
                <w:rFonts w:eastAsia="Calibri"/>
                <w:iCs/>
                <w:sz w:val="22"/>
                <w:szCs w:val="22"/>
              </w:rPr>
              <w:t>-</w:t>
            </w:r>
            <w:r w:rsidRPr="007263A3">
              <w:rPr>
                <w:rFonts w:eastAsia="Calibri"/>
                <w:iCs/>
                <w:sz w:val="22"/>
                <w:szCs w:val="22"/>
              </w:rPr>
              <w:t>тор»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0D" w:rsidRDefault="00EA5E0D" w:rsidP="00ED290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по управлению имуществом администрации Великоустюгского муниципального округа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A5E0D" w:rsidRDefault="00EA5E0D" w:rsidP="00ED290A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При поступлении заявления от </w:t>
            </w:r>
            <w:proofErr w:type="gramStart"/>
            <w:r>
              <w:rPr>
                <w:rFonts w:eastAsia="Calibri"/>
                <w:sz w:val="22"/>
                <w:szCs w:val="22"/>
              </w:rPr>
              <w:t>кон</w:t>
            </w:r>
            <w:r w:rsidR="00256656">
              <w:rPr>
                <w:rFonts w:eastAsia="Calibri"/>
                <w:sz w:val="22"/>
                <w:szCs w:val="22"/>
              </w:rPr>
              <w:t>-</w:t>
            </w:r>
            <w:proofErr w:type="spellStart"/>
            <w:r>
              <w:rPr>
                <w:rFonts w:eastAsia="Calibri"/>
                <w:sz w:val="22"/>
                <w:szCs w:val="22"/>
              </w:rPr>
              <w:t>тролируемых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</w:rPr>
              <w:t xml:space="preserve"> лиц, если такое лицо относится к </w:t>
            </w:r>
            <w:proofErr w:type="spellStart"/>
            <w:r>
              <w:rPr>
                <w:rFonts w:eastAsia="Calibri"/>
                <w:sz w:val="22"/>
                <w:szCs w:val="22"/>
              </w:rPr>
              <w:t>субъ</w:t>
            </w:r>
            <w:r w:rsidR="00256656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ектам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малого пре</w:t>
            </w:r>
            <w:r w:rsidR="00256656">
              <w:rPr>
                <w:rFonts w:eastAsia="Calibri"/>
                <w:sz w:val="22"/>
                <w:szCs w:val="22"/>
              </w:rPr>
              <w:t>-</w:t>
            </w:r>
            <w:proofErr w:type="spellStart"/>
            <w:r>
              <w:rPr>
                <w:rFonts w:eastAsia="Calibri"/>
                <w:sz w:val="22"/>
                <w:szCs w:val="22"/>
              </w:rPr>
              <w:t>дпринимательства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, является </w:t>
            </w:r>
            <w:proofErr w:type="spellStart"/>
            <w:r>
              <w:rPr>
                <w:rFonts w:eastAsia="Calibri"/>
                <w:sz w:val="22"/>
                <w:szCs w:val="22"/>
              </w:rPr>
              <w:t>социаль</w:t>
            </w:r>
            <w:proofErr w:type="spellEnd"/>
            <w:r w:rsidR="00256656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но  ориентирован</w:t>
            </w:r>
            <w:r w:rsidR="00256656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 xml:space="preserve">ной </w:t>
            </w:r>
            <w:proofErr w:type="spellStart"/>
            <w:r>
              <w:rPr>
                <w:rFonts w:eastAsia="Calibri"/>
                <w:sz w:val="22"/>
                <w:szCs w:val="22"/>
              </w:rPr>
              <w:t>некоммерчес</w:t>
            </w:r>
            <w:proofErr w:type="spellEnd"/>
            <w:r w:rsidR="00256656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 xml:space="preserve">кой организацией либо </w:t>
            </w:r>
            <w:proofErr w:type="spellStart"/>
            <w:r>
              <w:rPr>
                <w:rFonts w:eastAsia="Calibri"/>
                <w:sz w:val="22"/>
                <w:szCs w:val="22"/>
              </w:rPr>
              <w:t>государст</w:t>
            </w:r>
            <w:proofErr w:type="spellEnd"/>
            <w:r w:rsidR="00256656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 xml:space="preserve">венным или </w:t>
            </w:r>
            <w:proofErr w:type="spellStart"/>
            <w:r>
              <w:rPr>
                <w:rFonts w:eastAsia="Calibri"/>
                <w:sz w:val="22"/>
                <w:szCs w:val="22"/>
              </w:rPr>
              <w:t>муни</w:t>
            </w:r>
            <w:r w:rsidR="00256656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ципальным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учреж</w:t>
            </w:r>
            <w:r w:rsidR="00256656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дением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, о </w:t>
            </w:r>
            <w:proofErr w:type="spellStart"/>
            <w:r>
              <w:rPr>
                <w:rFonts w:eastAsia="Calibri"/>
                <w:sz w:val="22"/>
                <w:szCs w:val="22"/>
              </w:rPr>
              <w:t>прове</w:t>
            </w:r>
            <w:r w:rsidR="00256656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дении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профилак</w:t>
            </w:r>
            <w:r w:rsidR="00256656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тического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визита. </w:t>
            </w:r>
          </w:p>
        </w:tc>
      </w:tr>
    </w:tbl>
    <w:p w:rsidR="00256656" w:rsidRDefault="00256656"/>
    <w:p w:rsidR="00256656" w:rsidRPr="00256656" w:rsidRDefault="00256656" w:rsidP="00256656">
      <w:pPr>
        <w:jc w:val="center"/>
        <w:rPr>
          <w:sz w:val="24"/>
          <w:szCs w:val="24"/>
        </w:rPr>
      </w:pPr>
      <w:r w:rsidRPr="00256656">
        <w:rPr>
          <w:sz w:val="24"/>
          <w:szCs w:val="24"/>
        </w:rPr>
        <w:lastRenderedPageBreak/>
        <w:t>4</w:t>
      </w:r>
    </w:p>
    <w:p w:rsidR="00256656" w:rsidRDefault="00256656"/>
    <w:tbl>
      <w:tblPr>
        <w:tblW w:w="9989" w:type="dxa"/>
        <w:tblInd w:w="-100" w:type="dxa"/>
        <w:tblLayout w:type="fixed"/>
        <w:tblLook w:val="04A0" w:firstRow="1" w:lastRow="0" w:firstColumn="1" w:lastColumn="0" w:noHBand="0" w:noVBand="1"/>
      </w:tblPr>
      <w:tblGrid>
        <w:gridCol w:w="426"/>
        <w:gridCol w:w="2103"/>
        <w:gridCol w:w="2832"/>
        <w:gridCol w:w="2623"/>
        <w:gridCol w:w="2005"/>
      </w:tblGrid>
      <w:tr w:rsidR="00256656" w:rsidRPr="00256656" w:rsidTr="00256656">
        <w:trPr>
          <w:trHeight w:val="33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656" w:rsidRPr="00256656" w:rsidRDefault="00256656" w:rsidP="0025665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656" w:rsidRPr="00256656" w:rsidRDefault="00256656" w:rsidP="00256656">
            <w:pPr>
              <w:ind w:firstLine="34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656" w:rsidRPr="00256656" w:rsidRDefault="00256656" w:rsidP="00256656">
            <w:pPr>
              <w:jc w:val="center"/>
              <w:rPr>
                <w:rFonts w:eastAsia="Calibri"/>
                <w:iCs/>
                <w:sz w:val="24"/>
                <w:szCs w:val="24"/>
              </w:rPr>
            </w:pPr>
            <w:r>
              <w:rPr>
                <w:rFonts w:eastAsia="Calibri"/>
                <w:iCs/>
                <w:sz w:val="24"/>
                <w:szCs w:val="24"/>
              </w:rPr>
              <w:t>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6656" w:rsidRPr="00256656" w:rsidRDefault="00256656" w:rsidP="0025665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6656" w:rsidRPr="00256656" w:rsidRDefault="00256656" w:rsidP="0025665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EA5E0D" w:rsidTr="00256656">
        <w:trPr>
          <w:trHeight w:val="39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0D" w:rsidRDefault="00C47F3B" w:rsidP="00381C9B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  <w:r w:rsidR="00EA5E0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0D" w:rsidRDefault="00EA5E0D" w:rsidP="007263A3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Обязательный профилактический визит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0D" w:rsidRPr="007263A3" w:rsidRDefault="00EA5E0D" w:rsidP="007263A3">
            <w:pPr>
              <w:jc w:val="both"/>
              <w:rPr>
                <w:rFonts w:eastAsia="Calibri"/>
                <w:iCs/>
                <w:sz w:val="22"/>
                <w:szCs w:val="22"/>
              </w:rPr>
            </w:pPr>
            <w:r>
              <w:rPr>
                <w:rFonts w:eastAsia="Calibri"/>
                <w:iCs/>
                <w:sz w:val="22"/>
                <w:szCs w:val="22"/>
              </w:rPr>
              <w:t xml:space="preserve">Обязательный </w:t>
            </w:r>
            <w:proofErr w:type="spellStart"/>
            <w:proofErr w:type="gramStart"/>
            <w:r>
              <w:rPr>
                <w:rFonts w:eastAsia="Calibri"/>
                <w:iCs/>
                <w:sz w:val="22"/>
                <w:szCs w:val="22"/>
              </w:rPr>
              <w:t>п</w:t>
            </w:r>
            <w:r w:rsidRPr="007263A3">
              <w:rPr>
                <w:rFonts w:eastAsia="Calibri"/>
                <w:iCs/>
                <w:sz w:val="22"/>
                <w:szCs w:val="22"/>
              </w:rPr>
              <w:t>рофилакти</w:t>
            </w:r>
            <w:r w:rsidR="00256656">
              <w:rPr>
                <w:rFonts w:eastAsia="Calibri"/>
                <w:iCs/>
                <w:sz w:val="22"/>
                <w:szCs w:val="22"/>
              </w:rPr>
              <w:t>-</w:t>
            </w:r>
            <w:r w:rsidRPr="007263A3">
              <w:rPr>
                <w:rFonts w:eastAsia="Calibri"/>
                <w:iCs/>
                <w:sz w:val="22"/>
                <w:szCs w:val="22"/>
              </w:rPr>
              <w:t>ческий</w:t>
            </w:r>
            <w:proofErr w:type="spellEnd"/>
            <w:proofErr w:type="gramEnd"/>
            <w:r w:rsidRPr="007263A3">
              <w:rPr>
                <w:rFonts w:eastAsia="Calibri"/>
                <w:iCs/>
                <w:sz w:val="22"/>
                <w:szCs w:val="22"/>
              </w:rPr>
              <w:t xml:space="preserve"> визит проводится должностным лицом в форме профилактической беседы по месту осу</w:t>
            </w:r>
            <w:r w:rsidR="00256656">
              <w:rPr>
                <w:rFonts w:eastAsia="Calibri"/>
                <w:iCs/>
                <w:sz w:val="22"/>
                <w:szCs w:val="22"/>
              </w:rPr>
              <w:t>-</w:t>
            </w:r>
            <w:proofErr w:type="spellStart"/>
            <w:r w:rsidRPr="007263A3">
              <w:rPr>
                <w:rFonts w:eastAsia="Calibri"/>
                <w:iCs/>
                <w:sz w:val="22"/>
                <w:szCs w:val="22"/>
              </w:rPr>
              <w:t>ществления</w:t>
            </w:r>
            <w:proofErr w:type="spellEnd"/>
            <w:r w:rsidRPr="007263A3">
              <w:rPr>
                <w:rFonts w:eastAsia="Calibri"/>
                <w:iCs/>
                <w:sz w:val="22"/>
                <w:szCs w:val="22"/>
              </w:rPr>
              <w:t xml:space="preserve"> деятельности контролируемого лица либо путем использования видео-конференц-связи или мобильного приложения «Инспектор»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E0D" w:rsidRDefault="00EA5E0D" w:rsidP="00ED290A">
            <w:pPr>
              <w:jc w:val="both"/>
              <w:rPr>
                <w:rFonts w:eastAsia="Calibri"/>
                <w:sz w:val="22"/>
                <w:szCs w:val="22"/>
              </w:rPr>
            </w:pPr>
            <w:r w:rsidRPr="007263A3">
              <w:rPr>
                <w:rFonts w:eastAsia="Calibri"/>
                <w:sz w:val="22"/>
                <w:szCs w:val="22"/>
              </w:rPr>
              <w:t xml:space="preserve">Комитет по управлению имуществом </w:t>
            </w:r>
            <w:proofErr w:type="spellStart"/>
            <w:proofErr w:type="gramStart"/>
            <w:r w:rsidRPr="007263A3">
              <w:rPr>
                <w:rFonts w:eastAsia="Calibri"/>
                <w:sz w:val="22"/>
                <w:szCs w:val="22"/>
              </w:rPr>
              <w:t>админист</w:t>
            </w:r>
            <w:proofErr w:type="spellEnd"/>
            <w:r w:rsidR="00256656">
              <w:rPr>
                <w:rFonts w:eastAsia="Calibri"/>
                <w:sz w:val="22"/>
                <w:szCs w:val="22"/>
              </w:rPr>
              <w:t>-</w:t>
            </w:r>
            <w:r w:rsidRPr="007263A3">
              <w:rPr>
                <w:rFonts w:eastAsia="Calibri"/>
                <w:sz w:val="22"/>
                <w:szCs w:val="22"/>
              </w:rPr>
              <w:t>рации</w:t>
            </w:r>
            <w:proofErr w:type="gramEnd"/>
            <w:r w:rsidRPr="007263A3">
              <w:rPr>
                <w:rFonts w:eastAsia="Calibri"/>
                <w:sz w:val="22"/>
                <w:szCs w:val="22"/>
              </w:rPr>
              <w:t xml:space="preserve"> Великоустюгского муниципального округа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E0D" w:rsidRDefault="007477A0" w:rsidP="00256656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Определяется Правительством РФ в отношении объектов </w:t>
            </w:r>
            <w:proofErr w:type="spellStart"/>
            <w:proofErr w:type="gramStart"/>
            <w:r>
              <w:rPr>
                <w:rFonts w:eastAsia="Calibri"/>
                <w:sz w:val="22"/>
                <w:szCs w:val="22"/>
              </w:rPr>
              <w:t>контро</w:t>
            </w:r>
            <w:proofErr w:type="spellEnd"/>
            <w:r w:rsidR="00256656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ля</w:t>
            </w:r>
            <w:proofErr w:type="gramEnd"/>
            <w:r>
              <w:rPr>
                <w:rFonts w:eastAsia="Calibri"/>
                <w:sz w:val="22"/>
                <w:szCs w:val="22"/>
              </w:rPr>
              <w:t>, отнесенных к категории средне</w:t>
            </w:r>
            <w:r w:rsidR="00256656">
              <w:rPr>
                <w:rFonts w:eastAsia="Calibri"/>
                <w:sz w:val="22"/>
                <w:szCs w:val="22"/>
              </w:rPr>
              <w:t>-</w:t>
            </w:r>
            <w:proofErr w:type="spellStart"/>
            <w:r>
              <w:rPr>
                <w:rFonts w:eastAsia="Calibri"/>
                <w:sz w:val="22"/>
                <w:szCs w:val="22"/>
              </w:rPr>
              <w:t>го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и умеренного риска не поз</w:t>
            </w:r>
            <w:r w:rsidR="00256656">
              <w:rPr>
                <w:rFonts w:eastAsia="Calibri"/>
                <w:sz w:val="22"/>
                <w:szCs w:val="22"/>
              </w:rPr>
              <w:t>днее 6 месяцев со дня получения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</w:rPr>
              <w:t>уведо</w:t>
            </w:r>
            <w:proofErr w:type="spellEnd"/>
            <w:r w:rsidR="00256656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мления о начале осуществления отдельных видов деятельности</w:t>
            </w:r>
            <w:r w:rsidR="00EA5E0D">
              <w:rPr>
                <w:rFonts w:eastAsia="Calibri"/>
                <w:sz w:val="22"/>
                <w:szCs w:val="22"/>
              </w:rPr>
              <w:t xml:space="preserve"> </w:t>
            </w:r>
          </w:p>
        </w:tc>
      </w:tr>
    </w:tbl>
    <w:p w:rsidR="00667521" w:rsidRDefault="000323AA" w:rsidP="00667521">
      <w:r>
        <w:t xml:space="preserve">                                                                                                                                                                                              »</w:t>
      </w:r>
    </w:p>
    <w:p w:rsidR="000323AA" w:rsidRDefault="000323AA" w:rsidP="00667521"/>
    <w:p w:rsidR="007477A0" w:rsidRPr="00232C70" w:rsidRDefault="007477A0" w:rsidP="007477A0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232C70">
        <w:rPr>
          <w:sz w:val="28"/>
          <w:szCs w:val="28"/>
        </w:rPr>
        <w:t>2. Отделу информационных технологий администрации округа (</w:t>
      </w:r>
      <w:proofErr w:type="spellStart"/>
      <w:proofErr w:type="gramStart"/>
      <w:r w:rsidRPr="00232C70">
        <w:rPr>
          <w:sz w:val="28"/>
          <w:szCs w:val="28"/>
        </w:rPr>
        <w:t>Морозо</w:t>
      </w:r>
      <w:r w:rsidR="00256656">
        <w:rPr>
          <w:sz w:val="28"/>
          <w:szCs w:val="28"/>
        </w:rPr>
        <w:t>-</w:t>
      </w:r>
      <w:r w:rsidRPr="00232C70">
        <w:rPr>
          <w:sz w:val="28"/>
          <w:szCs w:val="28"/>
        </w:rPr>
        <w:t>ва</w:t>
      </w:r>
      <w:proofErr w:type="spellEnd"/>
      <w:proofErr w:type="gramEnd"/>
      <w:r w:rsidR="00256656" w:rsidRPr="00256656">
        <w:rPr>
          <w:sz w:val="28"/>
          <w:szCs w:val="28"/>
        </w:rPr>
        <w:t xml:space="preserve"> </w:t>
      </w:r>
      <w:r w:rsidR="00256656" w:rsidRPr="00232C70">
        <w:rPr>
          <w:sz w:val="28"/>
          <w:szCs w:val="28"/>
        </w:rPr>
        <w:t>Е.А.</w:t>
      </w:r>
      <w:r w:rsidRPr="00232C70">
        <w:rPr>
          <w:sz w:val="28"/>
          <w:szCs w:val="28"/>
        </w:rPr>
        <w:t xml:space="preserve">) обеспечить размещение </w:t>
      </w:r>
      <w:r>
        <w:rPr>
          <w:sz w:val="28"/>
          <w:szCs w:val="28"/>
        </w:rPr>
        <w:t xml:space="preserve">настоящего постановления </w:t>
      </w:r>
      <w:r w:rsidRPr="00232C70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>Великоустюгского муниципального округа в информацио</w:t>
      </w:r>
      <w:r w:rsidR="00256656">
        <w:rPr>
          <w:sz w:val="28"/>
          <w:szCs w:val="28"/>
        </w:rPr>
        <w:t>нно-телекоммуникационной  сети Интернет</w:t>
      </w:r>
      <w:r>
        <w:rPr>
          <w:sz w:val="28"/>
          <w:szCs w:val="28"/>
        </w:rPr>
        <w:t xml:space="preserve"> в течение 5 дней с даты официального опубликования постановления. </w:t>
      </w:r>
    </w:p>
    <w:p w:rsidR="007477A0" w:rsidRDefault="007477A0" w:rsidP="007477A0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32C70">
        <w:rPr>
          <w:color w:val="000000"/>
          <w:sz w:val="28"/>
          <w:szCs w:val="28"/>
        </w:rPr>
        <w:t xml:space="preserve">. </w:t>
      </w:r>
      <w:r w:rsidRPr="00232C70">
        <w:rPr>
          <w:sz w:val="28"/>
          <w:szCs w:val="28"/>
        </w:rPr>
        <w:t>Настоящее постановление вступает в силу п</w:t>
      </w:r>
      <w:r>
        <w:rPr>
          <w:sz w:val="28"/>
          <w:szCs w:val="28"/>
        </w:rPr>
        <w:t xml:space="preserve">осле официального опубликования. </w:t>
      </w:r>
    </w:p>
    <w:p w:rsidR="007477A0" w:rsidRDefault="007477A0" w:rsidP="007477A0">
      <w:pPr>
        <w:tabs>
          <w:tab w:val="left" w:pos="709"/>
          <w:tab w:val="left" w:pos="851"/>
        </w:tabs>
        <w:jc w:val="both"/>
        <w:rPr>
          <w:b/>
          <w:sz w:val="28"/>
          <w:szCs w:val="28"/>
        </w:rPr>
      </w:pPr>
    </w:p>
    <w:p w:rsidR="007477A0" w:rsidRDefault="007477A0" w:rsidP="007477A0">
      <w:pPr>
        <w:tabs>
          <w:tab w:val="left" w:pos="709"/>
          <w:tab w:val="left" w:pos="851"/>
        </w:tabs>
        <w:jc w:val="both"/>
        <w:rPr>
          <w:b/>
          <w:sz w:val="28"/>
          <w:szCs w:val="28"/>
        </w:rPr>
      </w:pPr>
    </w:p>
    <w:p w:rsidR="007477A0" w:rsidRPr="00A511B1" w:rsidRDefault="007477A0" w:rsidP="007477A0">
      <w:pPr>
        <w:tabs>
          <w:tab w:val="left" w:pos="709"/>
          <w:tab w:val="left" w:pos="851"/>
        </w:tabs>
        <w:jc w:val="both"/>
        <w:rPr>
          <w:b/>
          <w:sz w:val="28"/>
          <w:szCs w:val="28"/>
        </w:rPr>
      </w:pPr>
      <w:r w:rsidRPr="00A511B1">
        <w:rPr>
          <w:b/>
          <w:sz w:val="28"/>
          <w:szCs w:val="28"/>
        </w:rPr>
        <w:t>Глава</w:t>
      </w:r>
    </w:p>
    <w:p w:rsidR="007477A0" w:rsidRDefault="007477A0" w:rsidP="007477A0">
      <w:pPr>
        <w:pStyle w:val="31"/>
        <w:jc w:val="left"/>
        <w:rPr>
          <w:sz w:val="28"/>
          <w:szCs w:val="28"/>
        </w:rPr>
      </w:pPr>
      <w:r w:rsidRPr="00A511B1">
        <w:rPr>
          <w:sz w:val="28"/>
          <w:szCs w:val="28"/>
        </w:rPr>
        <w:t>Великоустюгского муниципального округа</w:t>
      </w:r>
      <w:r>
        <w:rPr>
          <w:sz w:val="28"/>
          <w:szCs w:val="28"/>
        </w:rPr>
        <w:t xml:space="preserve">                                 И.А. Абрамов </w:t>
      </w:r>
    </w:p>
    <w:p w:rsidR="00667521" w:rsidRDefault="00667521" w:rsidP="00667521"/>
    <w:sectPr w:rsidR="00667521" w:rsidSect="003133D9">
      <w:pgSz w:w="11906" w:h="16838"/>
      <w:pgMar w:top="1134" w:right="567" w:bottom="1134" w:left="1701" w:header="0" w:footer="0" w:gutter="0"/>
      <w:cols w:space="720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;Courier New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C7CAB"/>
    <w:multiLevelType w:val="multilevel"/>
    <w:tmpl w:val="DFE025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8D84881"/>
    <w:multiLevelType w:val="multilevel"/>
    <w:tmpl w:val="F4DE91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A6B"/>
    <w:rsid w:val="000323AA"/>
    <w:rsid w:val="000905C7"/>
    <w:rsid w:val="000D58D1"/>
    <w:rsid w:val="00232C70"/>
    <w:rsid w:val="00256656"/>
    <w:rsid w:val="00273741"/>
    <w:rsid w:val="002C2AAF"/>
    <w:rsid w:val="003133D9"/>
    <w:rsid w:val="00317F57"/>
    <w:rsid w:val="003603F3"/>
    <w:rsid w:val="00373319"/>
    <w:rsid w:val="00406A18"/>
    <w:rsid w:val="00505AF8"/>
    <w:rsid w:val="00600904"/>
    <w:rsid w:val="006206DB"/>
    <w:rsid w:val="00667521"/>
    <w:rsid w:val="006C77CD"/>
    <w:rsid w:val="0071012D"/>
    <w:rsid w:val="007263A3"/>
    <w:rsid w:val="007477A0"/>
    <w:rsid w:val="0078748D"/>
    <w:rsid w:val="00790EAB"/>
    <w:rsid w:val="007C2FE6"/>
    <w:rsid w:val="007E00E5"/>
    <w:rsid w:val="008D538D"/>
    <w:rsid w:val="00984CDE"/>
    <w:rsid w:val="009C30B1"/>
    <w:rsid w:val="00A31A6B"/>
    <w:rsid w:val="00A511B1"/>
    <w:rsid w:val="00AD46C3"/>
    <w:rsid w:val="00C07E06"/>
    <w:rsid w:val="00C47F3B"/>
    <w:rsid w:val="00CA08F1"/>
    <w:rsid w:val="00D9156D"/>
    <w:rsid w:val="00E456F1"/>
    <w:rsid w:val="00EA5E0D"/>
    <w:rsid w:val="00F5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7F616F"/>
    <w:pPr>
      <w:keepNext/>
      <w:outlineLvl w:val="0"/>
    </w:pPr>
    <w:rPr>
      <w:sz w:val="24"/>
    </w:rPr>
  </w:style>
  <w:style w:type="paragraph" w:customStyle="1" w:styleId="21">
    <w:name w:val="Заголовок 21"/>
    <w:basedOn w:val="a"/>
    <w:next w:val="a"/>
    <w:qFormat/>
    <w:rsid w:val="007F616F"/>
    <w:pPr>
      <w:keepNext/>
      <w:outlineLvl w:val="1"/>
    </w:pPr>
    <w:rPr>
      <w:sz w:val="28"/>
    </w:rPr>
  </w:style>
  <w:style w:type="paragraph" w:customStyle="1" w:styleId="31">
    <w:name w:val="Заголовок 31"/>
    <w:basedOn w:val="a"/>
    <w:next w:val="a"/>
    <w:qFormat/>
    <w:rsid w:val="007F616F"/>
    <w:pPr>
      <w:keepNext/>
      <w:jc w:val="center"/>
      <w:outlineLvl w:val="2"/>
    </w:pPr>
    <w:rPr>
      <w:b/>
      <w:sz w:val="32"/>
    </w:rPr>
  </w:style>
  <w:style w:type="character" w:customStyle="1" w:styleId="a3">
    <w:name w:val="Верхний колонтитул Знак"/>
    <w:basedOn w:val="a0"/>
    <w:qFormat/>
    <w:rsid w:val="00BC6B85"/>
  </w:style>
  <w:style w:type="character" w:customStyle="1" w:styleId="a4">
    <w:name w:val="Нижний колонтитул Знак"/>
    <w:basedOn w:val="a0"/>
    <w:qFormat/>
    <w:rsid w:val="00BC6B85"/>
  </w:style>
  <w:style w:type="character" w:customStyle="1" w:styleId="1">
    <w:name w:val="Заголовок 1 Знак"/>
    <w:basedOn w:val="a0"/>
    <w:link w:val="11"/>
    <w:qFormat/>
    <w:rsid w:val="000C7B71"/>
    <w:rPr>
      <w:sz w:val="24"/>
    </w:rPr>
  </w:style>
  <w:style w:type="character" w:customStyle="1" w:styleId="2">
    <w:name w:val="Заголовок 2 Знак"/>
    <w:basedOn w:val="a0"/>
    <w:qFormat/>
    <w:rsid w:val="000C7B71"/>
    <w:rPr>
      <w:sz w:val="28"/>
    </w:rPr>
  </w:style>
  <w:style w:type="character" w:customStyle="1" w:styleId="a5">
    <w:name w:val="Основной текст Знак"/>
    <w:basedOn w:val="a0"/>
    <w:qFormat/>
    <w:rsid w:val="000C7B71"/>
    <w:rPr>
      <w:sz w:val="28"/>
    </w:rPr>
  </w:style>
  <w:style w:type="character" w:customStyle="1" w:styleId="20">
    <w:name w:val="Основной текст 2 Знак"/>
    <w:basedOn w:val="a0"/>
    <w:link w:val="22"/>
    <w:qFormat/>
    <w:rsid w:val="000C7B71"/>
  </w:style>
  <w:style w:type="character" w:customStyle="1" w:styleId="-">
    <w:name w:val="Интернет-ссылка"/>
    <w:basedOn w:val="a0"/>
    <w:rsid w:val="00B97164"/>
    <w:rPr>
      <w:color w:val="0000FF" w:themeColor="hyperlink"/>
      <w:u w:val="single"/>
    </w:rPr>
  </w:style>
  <w:style w:type="character" w:customStyle="1" w:styleId="ListLabel1">
    <w:name w:val="ListLabel 1"/>
    <w:qFormat/>
    <w:rsid w:val="00A31A6B"/>
    <w:rPr>
      <w:sz w:val="28"/>
      <w:szCs w:val="28"/>
      <w:lang w:val="en-US"/>
    </w:rPr>
  </w:style>
  <w:style w:type="character" w:customStyle="1" w:styleId="ListLabel2">
    <w:name w:val="ListLabel 2"/>
    <w:qFormat/>
    <w:rsid w:val="00A31A6B"/>
    <w:rPr>
      <w:sz w:val="28"/>
      <w:szCs w:val="28"/>
    </w:rPr>
  </w:style>
  <w:style w:type="character" w:customStyle="1" w:styleId="ListLabel3">
    <w:name w:val="ListLabel 3"/>
    <w:qFormat/>
    <w:rsid w:val="00A31A6B"/>
    <w:rPr>
      <w:rFonts w:cs="OpenSymbol"/>
      <w:sz w:val="24"/>
    </w:rPr>
  </w:style>
  <w:style w:type="character" w:customStyle="1" w:styleId="ListLabel4">
    <w:name w:val="ListLabel 4"/>
    <w:qFormat/>
    <w:rsid w:val="00A31A6B"/>
    <w:rPr>
      <w:sz w:val="28"/>
      <w:szCs w:val="28"/>
      <w:lang w:val="en-US"/>
    </w:rPr>
  </w:style>
  <w:style w:type="character" w:customStyle="1" w:styleId="ListLabel5">
    <w:name w:val="ListLabel 5"/>
    <w:qFormat/>
    <w:rsid w:val="00A31A6B"/>
    <w:rPr>
      <w:sz w:val="28"/>
      <w:szCs w:val="28"/>
    </w:rPr>
  </w:style>
  <w:style w:type="character" w:customStyle="1" w:styleId="ListLabel6">
    <w:name w:val="ListLabel 6"/>
    <w:qFormat/>
    <w:rsid w:val="00A31A6B"/>
    <w:rPr>
      <w:rFonts w:cs="OpenSymbol"/>
      <w:sz w:val="24"/>
    </w:rPr>
  </w:style>
  <w:style w:type="character" w:customStyle="1" w:styleId="ListLabel7">
    <w:name w:val="ListLabel 7"/>
    <w:qFormat/>
    <w:rsid w:val="00A31A6B"/>
    <w:rPr>
      <w:rFonts w:cs="OpenSymbol"/>
      <w:sz w:val="24"/>
    </w:rPr>
  </w:style>
  <w:style w:type="character" w:customStyle="1" w:styleId="ListLabel8">
    <w:name w:val="ListLabel 8"/>
    <w:qFormat/>
    <w:rsid w:val="00A31A6B"/>
    <w:rPr>
      <w:rFonts w:cs="OpenSymbol"/>
      <w:sz w:val="24"/>
    </w:rPr>
  </w:style>
  <w:style w:type="character" w:customStyle="1" w:styleId="ListLabel9">
    <w:name w:val="ListLabel 9"/>
    <w:qFormat/>
    <w:rsid w:val="00A31A6B"/>
    <w:rPr>
      <w:rFonts w:cs="OpenSymbol"/>
      <w:sz w:val="24"/>
    </w:rPr>
  </w:style>
  <w:style w:type="character" w:customStyle="1" w:styleId="WW8Num2z0">
    <w:name w:val="WW8Num2z0"/>
    <w:qFormat/>
    <w:rsid w:val="00A31A6B"/>
    <w:rPr>
      <w:rFonts w:ascii="Times New Roman" w:hAnsi="Times New Roman" w:cs="Times New Roman"/>
      <w:i w:val="0"/>
      <w:sz w:val="24"/>
      <w:szCs w:val="24"/>
    </w:rPr>
  </w:style>
  <w:style w:type="character" w:customStyle="1" w:styleId="ListLabel10">
    <w:name w:val="ListLabel 10"/>
    <w:qFormat/>
    <w:rsid w:val="00A31A6B"/>
    <w:rPr>
      <w:rFonts w:cs="Times New Roman"/>
      <w:i w:val="0"/>
      <w:sz w:val="24"/>
      <w:szCs w:val="24"/>
    </w:rPr>
  </w:style>
  <w:style w:type="character" w:customStyle="1" w:styleId="ListLabel11">
    <w:name w:val="ListLabel 11"/>
    <w:qFormat/>
    <w:rsid w:val="00A31A6B"/>
    <w:rPr>
      <w:sz w:val="28"/>
      <w:szCs w:val="28"/>
    </w:rPr>
  </w:style>
  <w:style w:type="character" w:customStyle="1" w:styleId="ListLabel12">
    <w:name w:val="ListLabel 12"/>
    <w:qFormat/>
    <w:rsid w:val="00A31A6B"/>
    <w:rPr>
      <w:rFonts w:ascii="Times New Roman" w:hAnsi="Times New Roman" w:cs="Times New Roman"/>
      <w:sz w:val="26"/>
      <w:szCs w:val="26"/>
    </w:rPr>
  </w:style>
  <w:style w:type="character" w:customStyle="1" w:styleId="ListLabel13">
    <w:name w:val="ListLabel 13"/>
    <w:qFormat/>
    <w:rsid w:val="00A31A6B"/>
    <w:rPr>
      <w:rFonts w:ascii="Times New Roman" w:hAnsi="Times New Roman" w:cs="Times New Roman"/>
      <w:sz w:val="20"/>
      <w:szCs w:val="20"/>
    </w:rPr>
  </w:style>
  <w:style w:type="paragraph" w:customStyle="1" w:styleId="a6">
    <w:name w:val="Заголовок"/>
    <w:basedOn w:val="a"/>
    <w:next w:val="a7"/>
    <w:qFormat/>
    <w:rsid w:val="00A31A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7F616F"/>
    <w:rPr>
      <w:sz w:val="28"/>
    </w:rPr>
  </w:style>
  <w:style w:type="paragraph" w:styleId="a8">
    <w:name w:val="List"/>
    <w:basedOn w:val="a7"/>
    <w:rsid w:val="00A31A6B"/>
    <w:rPr>
      <w:rFonts w:cs="Mangal"/>
    </w:rPr>
  </w:style>
  <w:style w:type="paragraph" w:customStyle="1" w:styleId="10">
    <w:name w:val="Название объекта1"/>
    <w:basedOn w:val="a"/>
    <w:qFormat/>
    <w:rsid w:val="00A31A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A31A6B"/>
    <w:pPr>
      <w:suppressLineNumbers/>
    </w:pPr>
    <w:rPr>
      <w:rFonts w:cs="Mangal"/>
    </w:rPr>
  </w:style>
  <w:style w:type="paragraph" w:styleId="22">
    <w:name w:val="Body Text 2"/>
    <w:basedOn w:val="a"/>
    <w:link w:val="20"/>
    <w:qFormat/>
    <w:rsid w:val="007F616F"/>
    <w:pPr>
      <w:spacing w:after="120" w:line="480" w:lineRule="auto"/>
    </w:pPr>
  </w:style>
  <w:style w:type="paragraph" w:customStyle="1" w:styleId="12">
    <w:name w:val="Верхний колонтитул1"/>
    <w:basedOn w:val="a"/>
    <w:rsid w:val="00BC6B85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BC6B85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0B0640"/>
    <w:pPr>
      <w:ind w:left="720"/>
      <w:contextualSpacing/>
    </w:pPr>
  </w:style>
  <w:style w:type="paragraph" w:styleId="23">
    <w:name w:val="Body Text Indent 2"/>
    <w:basedOn w:val="a"/>
    <w:qFormat/>
    <w:rsid w:val="00A31A6B"/>
    <w:pPr>
      <w:ind w:firstLine="709"/>
      <w:jc w:val="both"/>
    </w:pPr>
    <w:rPr>
      <w:sz w:val="28"/>
    </w:rPr>
  </w:style>
  <w:style w:type="paragraph" w:customStyle="1" w:styleId="ConsPlusNonformat">
    <w:name w:val="ConsPlusNonformat"/>
    <w:qFormat/>
    <w:rsid w:val="00A31A6B"/>
    <w:pPr>
      <w:widowControl w:val="0"/>
      <w:suppressAutoHyphens/>
      <w:overflowPunct w:val="0"/>
    </w:pPr>
    <w:rPr>
      <w:rFonts w:ascii="Courier New" w:hAnsi="Courier New" w:cs="Courier New"/>
      <w:kern w:val="2"/>
      <w:lang w:eastAsia="zh-CN"/>
    </w:rPr>
  </w:style>
  <w:style w:type="paragraph" w:customStyle="1" w:styleId="ConsPlusNormal">
    <w:name w:val="ConsPlusNormal"/>
    <w:qFormat/>
    <w:rsid w:val="00A31A6B"/>
    <w:pPr>
      <w:widowControl w:val="0"/>
      <w:suppressAutoHyphens/>
      <w:overflowPunct w:val="0"/>
      <w:ind w:firstLine="720"/>
    </w:pPr>
    <w:rPr>
      <w:rFonts w:ascii="Arial" w:hAnsi="Arial" w:cs="Arial"/>
      <w:kern w:val="2"/>
      <w:lang w:eastAsia="zh-CN"/>
    </w:rPr>
  </w:style>
  <w:style w:type="numbering" w:customStyle="1" w:styleId="WW8Num2">
    <w:name w:val="WW8Num2"/>
    <w:qFormat/>
    <w:rsid w:val="00A31A6B"/>
  </w:style>
  <w:style w:type="table" w:styleId="ab">
    <w:name w:val="Table Grid"/>
    <w:basedOn w:val="a1"/>
    <w:rsid w:val="007F6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0D58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D58D1"/>
    <w:rPr>
      <w:rFonts w:ascii="Tahoma" w:hAnsi="Tahoma" w:cs="Tahoma"/>
      <w:sz w:val="16"/>
      <w:szCs w:val="16"/>
    </w:rPr>
  </w:style>
  <w:style w:type="character" w:styleId="ae">
    <w:name w:val="Hyperlink"/>
    <w:rsid w:val="000D58D1"/>
    <w:rPr>
      <w:color w:val="0000FF"/>
      <w:u w:val="single"/>
    </w:rPr>
  </w:style>
  <w:style w:type="paragraph" w:styleId="af">
    <w:name w:val="No Spacing"/>
    <w:uiPriority w:val="1"/>
    <w:qFormat/>
    <w:rsid w:val="000D58D1"/>
  </w:style>
  <w:style w:type="character" w:customStyle="1" w:styleId="af0">
    <w:name w:val="Символ сноски"/>
    <w:qFormat/>
    <w:rsid w:val="00667521"/>
    <w:rPr>
      <w:vertAlign w:val="superscript"/>
    </w:rPr>
  </w:style>
  <w:style w:type="paragraph" w:customStyle="1" w:styleId="Default">
    <w:name w:val="Default"/>
    <w:qFormat/>
    <w:rsid w:val="00667521"/>
    <w:pPr>
      <w:suppressAutoHyphens/>
      <w:spacing w:after="200" w:line="276" w:lineRule="auto"/>
    </w:pPr>
    <w:rPr>
      <w:rFonts w:ascii="Courier Std;Courier New" w:hAnsi="Courier Std;Courier New" w:cs="Courier Std;Courier New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7F616F"/>
    <w:pPr>
      <w:keepNext/>
      <w:outlineLvl w:val="0"/>
    </w:pPr>
    <w:rPr>
      <w:sz w:val="24"/>
    </w:rPr>
  </w:style>
  <w:style w:type="paragraph" w:customStyle="1" w:styleId="21">
    <w:name w:val="Заголовок 21"/>
    <w:basedOn w:val="a"/>
    <w:next w:val="a"/>
    <w:qFormat/>
    <w:rsid w:val="007F616F"/>
    <w:pPr>
      <w:keepNext/>
      <w:outlineLvl w:val="1"/>
    </w:pPr>
    <w:rPr>
      <w:sz w:val="28"/>
    </w:rPr>
  </w:style>
  <w:style w:type="paragraph" w:customStyle="1" w:styleId="31">
    <w:name w:val="Заголовок 31"/>
    <w:basedOn w:val="a"/>
    <w:next w:val="a"/>
    <w:qFormat/>
    <w:rsid w:val="007F616F"/>
    <w:pPr>
      <w:keepNext/>
      <w:jc w:val="center"/>
      <w:outlineLvl w:val="2"/>
    </w:pPr>
    <w:rPr>
      <w:b/>
      <w:sz w:val="32"/>
    </w:rPr>
  </w:style>
  <w:style w:type="character" w:customStyle="1" w:styleId="a3">
    <w:name w:val="Верхний колонтитул Знак"/>
    <w:basedOn w:val="a0"/>
    <w:qFormat/>
    <w:rsid w:val="00BC6B85"/>
  </w:style>
  <w:style w:type="character" w:customStyle="1" w:styleId="a4">
    <w:name w:val="Нижний колонтитул Знак"/>
    <w:basedOn w:val="a0"/>
    <w:qFormat/>
    <w:rsid w:val="00BC6B85"/>
  </w:style>
  <w:style w:type="character" w:customStyle="1" w:styleId="1">
    <w:name w:val="Заголовок 1 Знак"/>
    <w:basedOn w:val="a0"/>
    <w:link w:val="11"/>
    <w:qFormat/>
    <w:rsid w:val="000C7B71"/>
    <w:rPr>
      <w:sz w:val="24"/>
    </w:rPr>
  </w:style>
  <w:style w:type="character" w:customStyle="1" w:styleId="2">
    <w:name w:val="Заголовок 2 Знак"/>
    <w:basedOn w:val="a0"/>
    <w:qFormat/>
    <w:rsid w:val="000C7B71"/>
    <w:rPr>
      <w:sz w:val="28"/>
    </w:rPr>
  </w:style>
  <w:style w:type="character" w:customStyle="1" w:styleId="a5">
    <w:name w:val="Основной текст Знак"/>
    <w:basedOn w:val="a0"/>
    <w:qFormat/>
    <w:rsid w:val="000C7B71"/>
    <w:rPr>
      <w:sz w:val="28"/>
    </w:rPr>
  </w:style>
  <w:style w:type="character" w:customStyle="1" w:styleId="20">
    <w:name w:val="Основной текст 2 Знак"/>
    <w:basedOn w:val="a0"/>
    <w:link w:val="22"/>
    <w:qFormat/>
    <w:rsid w:val="000C7B71"/>
  </w:style>
  <w:style w:type="character" w:customStyle="1" w:styleId="-">
    <w:name w:val="Интернет-ссылка"/>
    <w:basedOn w:val="a0"/>
    <w:rsid w:val="00B97164"/>
    <w:rPr>
      <w:color w:val="0000FF" w:themeColor="hyperlink"/>
      <w:u w:val="single"/>
    </w:rPr>
  </w:style>
  <w:style w:type="character" w:customStyle="1" w:styleId="ListLabel1">
    <w:name w:val="ListLabel 1"/>
    <w:qFormat/>
    <w:rsid w:val="00A31A6B"/>
    <w:rPr>
      <w:sz w:val="28"/>
      <w:szCs w:val="28"/>
      <w:lang w:val="en-US"/>
    </w:rPr>
  </w:style>
  <w:style w:type="character" w:customStyle="1" w:styleId="ListLabel2">
    <w:name w:val="ListLabel 2"/>
    <w:qFormat/>
    <w:rsid w:val="00A31A6B"/>
    <w:rPr>
      <w:sz w:val="28"/>
      <w:szCs w:val="28"/>
    </w:rPr>
  </w:style>
  <w:style w:type="character" w:customStyle="1" w:styleId="ListLabel3">
    <w:name w:val="ListLabel 3"/>
    <w:qFormat/>
    <w:rsid w:val="00A31A6B"/>
    <w:rPr>
      <w:rFonts w:cs="OpenSymbol"/>
      <w:sz w:val="24"/>
    </w:rPr>
  </w:style>
  <w:style w:type="character" w:customStyle="1" w:styleId="ListLabel4">
    <w:name w:val="ListLabel 4"/>
    <w:qFormat/>
    <w:rsid w:val="00A31A6B"/>
    <w:rPr>
      <w:sz w:val="28"/>
      <w:szCs w:val="28"/>
      <w:lang w:val="en-US"/>
    </w:rPr>
  </w:style>
  <w:style w:type="character" w:customStyle="1" w:styleId="ListLabel5">
    <w:name w:val="ListLabel 5"/>
    <w:qFormat/>
    <w:rsid w:val="00A31A6B"/>
    <w:rPr>
      <w:sz w:val="28"/>
      <w:szCs w:val="28"/>
    </w:rPr>
  </w:style>
  <w:style w:type="character" w:customStyle="1" w:styleId="ListLabel6">
    <w:name w:val="ListLabel 6"/>
    <w:qFormat/>
    <w:rsid w:val="00A31A6B"/>
    <w:rPr>
      <w:rFonts w:cs="OpenSymbol"/>
      <w:sz w:val="24"/>
    </w:rPr>
  </w:style>
  <w:style w:type="character" w:customStyle="1" w:styleId="ListLabel7">
    <w:name w:val="ListLabel 7"/>
    <w:qFormat/>
    <w:rsid w:val="00A31A6B"/>
    <w:rPr>
      <w:rFonts w:cs="OpenSymbol"/>
      <w:sz w:val="24"/>
    </w:rPr>
  </w:style>
  <w:style w:type="character" w:customStyle="1" w:styleId="ListLabel8">
    <w:name w:val="ListLabel 8"/>
    <w:qFormat/>
    <w:rsid w:val="00A31A6B"/>
    <w:rPr>
      <w:rFonts w:cs="OpenSymbol"/>
      <w:sz w:val="24"/>
    </w:rPr>
  </w:style>
  <w:style w:type="character" w:customStyle="1" w:styleId="ListLabel9">
    <w:name w:val="ListLabel 9"/>
    <w:qFormat/>
    <w:rsid w:val="00A31A6B"/>
    <w:rPr>
      <w:rFonts w:cs="OpenSymbol"/>
      <w:sz w:val="24"/>
    </w:rPr>
  </w:style>
  <w:style w:type="character" w:customStyle="1" w:styleId="WW8Num2z0">
    <w:name w:val="WW8Num2z0"/>
    <w:qFormat/>
    <w:rsid w:val="00A31A6B"/>
    <w:rPr>
      <w:rFonts w:ascii="Times New Roman" w:hAnsi="Times New Roman" w:cs="Times New Roman"/>
      <w:i w:val="0"/>
      <w:sz w:val="24"/>
      <w:szCs w:val="24"/>
    </w:rPr>
  </w:style>
  <w:style w:type="character" w:customStyle="1" w:styleId="ListLabel10">
    <w:name w:val="ListLabel 10"/>
    <w:qFormat/>
    <w:rsid w:val="00A31A6B"/>
    <w:rPr>
      <w:rFonts w:cs="Times New Roman"/>
      <w:i w:val="0"/>
      <w:sz w:val="24"/>
      <w:szCs w:val="24"/>
    </w:rPr>
  </w:style>
  <w:style w:type="character" w:customStyle="1" w:styleId="ListLabel11">
    <w:name w:val="ListLabel 11"/>
    <w:qFormat/>
    <w:rsid w:val="00A31A6B"/>
    <w:rPr>
      <w:sz w:val="28"/>
      <w:szCs w:val="28"/>
    </w:rPr>
  </w:style>
  <w:style w:type="character" w:customStyle="1" w:styleId="ListLabel12">
    <w:name w:val="ListLabel 12"/>
    <w:qFormat/>
    <w:rsid w:val="00A31A6B"/>
    <w:rPr>
      <w:rFonts w:ascii="Times New Roman" w:hAnsi="Times New Roman" w:cs="Times New Roman"/>
      <w:sz w:val="26"/>
      <w:szCs w:val="26"/>
    </w:rPr>
  </w:style>
  <w:style w:type="character" w:customStyle="1" w:styleId="ListLabel13">
    <w:name w:val="ListLabel 13"/>
    <w:qFormat/>
    <w:rsid w:val="00A31A6B"/>
    <w:rPr>
      <w:rFonts w:ascii="Times New Roman" w:hAnsi="Times New Roman" w:cs="Times New Roman"/>
      <w:sz w:val="20"/>
      <w:szCs w:val="20"/>
    </w:rPr>
  </w:style>
  <w:style w:type="paragraph" w:customStyle="1" w:styleId="a6">
    <w:name w:val="Заголовок"/>
    <w:basedOn w:val="a"/>
    <w:next w:val="a7"/>
    <w:qFormat/>
    <w:rsid w:val="00A31A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7F616F"/>
    <w:rPr>
      <w:sz w:val="28"/>
    </w:rPr>
  </w:style>
  <w:style w:type="paragraph" w:styleId="a8">
    <w:name w:val="List"/>
    <w:basedOn w:val="a7"/>
    <w:rsid w:val="00A31A6B"/>
    <w:rPr>
      <w:rFonts w:cs="Mangal"/>
    </w:rPr>
  </w:style>
  <w:style w:type="paragraph" w:customStyle="1" w:styleId="10">
    <w:name w:val="Название объекта1"/>
    <w:basedOn w:val="a"/>
    <w:qFormat/>
    <w:rsid w:val="00A31A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A31A6B"/>
    <w:pPr>
      <w:suppressLineNumbers/>
    </w:pPr>
    <w:rPr>
      <w:rFonts w:cs="Mangal"/>
    </w:rPr>
  </w:style>
  <w:style w:type="paragraph" w:styleId="22">
    <w:name w:val="Body Text 2"/>
    <w:basedOn w:val="a"/>
    <w:link w:val="20"/>
    <w:qFormat/>
    <w:rsid w:val="007F616F"/>
    <w:pPr>
      <w:spacing w:after="120" w:line="480" w:lineRule="auto"/>
    </w:pPr>
  </w:style>
  <w:style w:type="paragraph" w:customStyle="1" w:styleId="12">
    <w:name w:val="Верхний колонтитул1"/>
    <w:basedOn w:val="a"/>
    <w:rsid w:val="00BC6B85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BC6B85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0B0640"/>
    <w:pPr>
      <w:ind w:left="720"/>
      <w:contextualSpacing/>
    </w:pPr>
  </w:style>
  <w:style w:type="paragraph" w:styleId="23">
    <w:name w:val="Body Text Indent 2"/>
    <w:basedOn w:val="a"/>
    <w:qFormat/>
    <w:rsid w:val="00A31A6B"/>
    <w:pPr>
      <w:ind w:firstLine="709"/>
      <w:jc w:val="both"/>
    </w:pPr>
    <w:rPr>
      <w:sz w:val="28"/>
    </w:rPr>
  </w:style>
  <w:style w:type="paragraph" w:customStyle="1" w:styleId="ConsPlusNonformat">
    <w:name w:val="ConsPlusNonformat"/>
    <w:qFormat/>
    <w:rsid w:val="00A31A6B"/>
    <w:pPr>
      <w:widowControl w:val="0"/>
      <w:suppressAutoHyphens/>
      <w:overflowPunct w:val="0"/>
    </w:pPr>
    <w:rPr>
      <w:rFonts w:ascii="Courier New" w:hAnsi="Courier New" w:cs="Courier New"/>
      <w:kern w:val="2"/>
      <w:lang w:eastAsia="zh-CN"/>
    </w:rPr>
  </w:style>
  <w:style w:type="paragraph" w:customStyle="1" w:styleId="ConsPlusNormal">
    <w:name w:val="ConsPlusNormal"/>
    <w:qFormat/>
    <w:rsid w:val="00A31A6B"/>
    <w:pPr>
      <w:widowControl w:val="0"/>
      <w:suppressAutoHyphens/>
      <w:overflowPunct w:val="0"/>
      <w:ind w:firstLine="720"/>
    </w:pPr>
    <w:rPr>
      <w:rFonts w:ascii="Arial" w:hAnsi="Arial" w:cs="Arial"/>
      <w:kern w:val="2"/>
      <w:lang w:eastAsia="zh-CN"/>
    </w:rPr>
  </w:style>
  <w:style w:type="numbering" w:customStyle="1" w:styleId="WW8Num2">
    <w:name w:val="WW8Num2"/>
    <w:qFormat/>
    <w:rsid w:val="00A31A6B"/>
  </w:style>
  <w:style w:type="table" w:styleId="ab">
    <w:name w:val="Table Grid"/>
    <w:basedOn w:val="a1"/>
    <w:rsid w:val="007F61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rsid w:val="000D58D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0D58D1"/>
    <w:rPr>
      <w:rFonts w:ascii="Tahoma" w:hAnsi="Tahoma" w:cs="Tahoma"/>
      <w:sz w:val="16"/>
      <w:szCs w:val="16"/>
    </w:rPr>
  </w:style>
  <w:style w:type="character" w:styleId="ae">
    <w:name w:val="Hyperlink"/>
    <w:rsid w:val="000D58D1"/>
    <w:rPr>
      <w:color w:val="0000FF"/>
      <w:u w:val="single"/>
    </w:rPr>
  </w:style>
  <w:style w:type="paragraph" w:styleId="af">
    <w:name w:val="No Spacing"/>
    <w:uiPriority w:val="1"/>
    <w:qFormat/>
    <w:rsid w:val="000D58D1"/>
  </w:style>
  <w:style w:type="character" w:customStyle="1" w:styleId="af0">
    <w:name w:val="Символ сноски"/>
    <w:qFormat/>
    <w:rsid w:val="00667521"/>
    <w:rPr>
      <w:vertAlign w:val="superscript"/>
    </w:rPr>
  </w:style>
  <w:style w:type="paragraph" w:customStyle="1" w:styleId="Default">
    <w:name w:val="Default"/>
    <w:qFormat/>
    <w:rsid w:val="00667521"/>
    <w:pPr>
      <w:suppressAutoHyphens/>
      <w:spacing w:after="200" w:line="276" w:lineRule="auto"/>
    </w:pPr>
    <w:rPr>
      <w:rFonts w:ascii="Courier Std;Courier New" w:hAnsi="Courier Std;Courier New" w:cs="Courier Std;Courier New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E5B4F7AC3B678EAE24390374BAB8C46CD9ABC1E04D475697EAAE4604KDn7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D7F76-66CB-44E2-A8FD-7208A858D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Великоустюгской Думы Великоустюгского муниципального района от 10.03.2015 N 33"Об утверждении Положения об организации и осуществлении муниципального земельного контроля на территории сельских поселений и межселенных территориях Великоустюгского м</vt:lpstr>
    </vt:vector>
  </TitlesOfParts>
  <Company>КонсультантПлюс Версия 4021.00.25</Company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Великоустюгской Думы Великоустюгского муниципального района от 10.03.2015 N 33"Об утверждении Положения об организации и осуществлении муниципального земельного контроля на территории сельских поселений и межселенных территориях Великоустюгского муниципального района"</dc:title>
  <dc:creator>АЛЕКСАНДР</dc:creator>
  <cp:lastModifiedBy>mburo2</cp:lastModifiedBy>
  <cp:revision>2</cp:revision>
  <cp:lastPrinted>2025-03-12T13:31:00Z</cp:lastPrinted>
  <dcterms:created xsi:type="dcterms:W3CDTF">2025-03-14T11:28:00Z</dcterms:created>
  <dcterms:modified xsi:type="dcterms:W3CDTF">2025-03-14T11:28:00Z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4021.00.25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