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F5116">
        <w:rPr>
          <w:sz w:val="28"/>
          <w:szCs w:val="28"/>
        </w:rPr>
        <w:t>03.</w:t>
      </w:r>
      <w:r w:rsidR="00990314">
        <w:rPr>
          <w:sz w:val="28"/>
          <w:szCs w:val="28"/>
        </w:rPr>
        <w:t>10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D706E0">
        <w:t xml:space="preserve"> </w:t>
      </w:r>
      <w:bookmarkStart w:id="0" w:name="_GoBack"/>
      <w:bookmarkEnd w:id="0"/>
      <w:r w:rsidR="00990314">
        <w:rPr>
          <w:sz w:val="28"/>
          <w:szCs w:val="28"/>
        </w:rPr>
        <w:t>7</w:t>
      </w:r>
      <w:r w:rsidR="00D706E0">
        <w:rPr>
          <w:sz w:val="28"/>
          <w:szCs w:val="28"/>
        </w:rPr>
        <w:t>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FC05CB" w:rsidRDefault="00EB0DAF" w:rsidP="00EB0DAF">
      <w:pPr>
        <w:ind w:left="708" w:firstLine="12"/>
        <w:rPr>
          <w:sz w:val="28"/>
          <w:szCs w:val="28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EB0DAF" w:rsidRPr="00FC05CB" w:rsidTr="00990314">
        <w:trPr>
          <w:cantSplit/>
          <w:trHeight w:val="1603"/>
        </w:trPr>
        <w:tc>
          <w:tcPr>
            <w:tcW w:w="4922" w:type="dxa"/>
          </w:tcPr>
          <w:p w:rsidR="00EB0DAF" w:rsidRPr="00FC05CB" w:rsidRDefault="0093047E" w:rsidP="0093047E">
            <w:pPr>
              <w:ind w:right="284"/>
              <w:jc w:val="both"/>
              <w:rPr>
                <w:sz w:val="28"/>
                <w:szCs w:val="28"/>
              </w:rPr>
            </w:pPr>
            <w:r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72561F" wp14:editId="535E9157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5pt,-.05pt" to="23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Co&#10;WiJQ2wAAAAcBAAAPAAAAAAAAAAAAAAAAAKYEAABkcnMvZG93bnJldi54bWxQSwUGAAAAAAQABADz&#10;AAAArgUAAAAA&#10;"/>
                  </w:pict>
                </mc:Fallback>
              </mc:AlternateContent>
            </w:r>
            <w:r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FAABA4" wp14:editId="4497A824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5pt,-.05pt" to="23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CqCzwV3AAAAAgBAAAPAAAAAAAAAAAAAAAAAK4EAABkcnMvZG93bnJldi54bWxQSwUG&#10;AAAAAAQABADzAAAAtwUAAAAA&#10;"/>
                  </w:pict>
                </mc:Fallback>
              </mc:AlternateContent>
            </w:r>
            <w:r w:rsidR="00EB0DAF"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1A46C5" wp14:editId="5019B7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99E69C" wp14:editId="7C3095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EB0DAF" w:rsidRPr="00FC05CB">
              <w:rPr>
                <w:sz w:val="28"/>
                <w:szCs w:val="28"/>
              </w:rPr>
              <w:t xml:space="preserve"> </w:t>
            </w:r>
            <w:r w:rsidR="0012601A" w:rsidRPr="00FC05CB">
              <w:rPr>
                <w:kern w:val="2"/>
                <w:sz w:val="28"/>
                <w:szCs w:val="28"/>
              </w:rPr>
              <w:t xml:space="preserve">О </w:t>
            </w:r>
            <w:r w:rsidR="00D706E0">
              <w:rPr>
                <w:sz w:val="28"/>
                <w:szCs w:val="28"/>
              </w:rPr>
              <w:t>назначении на должность Главного редактора-Директора Автономной некоммерческой организации «Редакция газеты «Советская мысль»</w:t>
            </w:r>
          </w:p>
          <w:p w:rsidR="00990314" w:rsidRPr="00FC05CB" w:rsidRDefault="00990314" w:rsidP="00990314">
            <w:pPr>
              <w:rPr>
                <w:sz w:val="28"/>
                <w:szCs w:val="28"/>
                <w:lang w:eastAsia="ar-SA"/>
              </w:rPr>
            </w:pPr>
          </w:p>
          <w:p w:rsidR="00990314" w:rsidRPr="00FC05CB" w:rsidRDefault="00990314" w:rsidP="0099031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EB0DAF" w:rsidRPr="00FC05CB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3047E" w:rsidRPr="00FC05CB" w:rsidRDefault="00D706E0" w:rsidP="0093047E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/>
          <w:sz w:val="28"/>
          <w:szCs w:val="28"/>
          <w:lang w:eastAsia="zh-CN"/>
        </w:rPr>
        <w:t xml:space="preserve">На основании пункта 5.11. Устава Автономной некоммерческой организации «Редакция газеты «Советская мысль», протокола Наблюдательного Совета Автономной некоммерческой организации «Редакция газеты «Советская мысль» от 30.09.2024 № 4, </w:t>
      </w:r>
      <w:r>
        <w:rPr>
          <w:kern w:val="2"/>
          <w:sz w:val="28"/>
          <w:szCs w:val="28"/>
          <w:lang w:eastAsia="ar-SA"/>
        </w:rPr>
        <w:t>руководствуясь статьями 25, 28 Устава Великоустюгского муниципального округа</w:t>
      </w:r>
      <w:r w:rsidR="0093047E" w:rsidRPr="00FC05CB">
        <w:rPr>
          <w:sz w:val="28"/>
          <w:szCs w:val="28"/>
        </w:rPr>
        <w:t>,</w:t>
      </w:r>
    </w:p>
    <w:p w:rsidR="0093047E" w:rsidRPr="00FC05CB" w:rsidRDefault="0093047E" w:rsidP="0093047E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FC05CB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FC05CB">
        <w:rPr>
          <w:kern w:val="2"/>
          <w:sz w:val="28"/>
          <w:szCs w:val="28"/>
          <w:lang w:eastAsia="ar-SA"/>
        </w:rPr>
        <w:t>:</w:t>
      </w:r>
    </w:p>
    <w:p w:rsidR="0093047E" w:rsidRPr="00FC05CB" w:rsidRDefault="0093047E" w:rsidP="0093047E">
      <w:pPr>
        <w:pStyle w:val="a8"/>
        <w:ind w:firstLine="709"/>
        <w:rPr>
          <w:b/>
          <w:bCs/>
          <w:szCs w:val="28"/>
        </w:rPr>
      </w:pPr>
    </w:p>
    <w:p w:rsidR="00D706E0" w:rsidRDefault="00D706E0" w:rsidP="00D706E0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1. Н</w:t>
      </w:r>
      <w:r>
        <w:rPr>
          <w:color w:val="000000"/>
          <w:sz w:val="28"/>
          <w:szCs w:val="28"/>
        </w:rPr>
        <w:t>азначить на должность Главного редактора-Директора</w:t>
      </w:r>
      <w:r>
        <w:rPr>
          <w:sz w:val="28"/>
          <w:szCs w:val="28"/>
        </w:rPr>
        <w:t xml:space="preserve"> Автономной некоммерческой организации  </w:t>
      </w:r>
      <w:r>
        <w:rPr>
          <w:color w:val="000000"/>
          <w:sz w:val="28"/>
          <w:szCs w:val="28"/>
        </w:rPr>
        <w:t>«Редакция газеты «Советская мысль» Шемякину Евгению Петровну с 12 октября 2024 года сроком на три года.</w:t>
      </w:r>
    </w:p>
    <w:p w:rsidR="00E94CFE" w:rsidRPr="00FC05CB" w:rsidRDefault="00D706E0" w:rsidP="00D706E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принятия.</w:t>
      </w:r>
    </w:p>
    <w:p w:rsidR="00EB0DAF" w:rsidRPr="00FC05CB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FC05CB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FC05CB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FC05CB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FC05CB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FC05CB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FC05CB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_______________</w:t>
            </w:r>
            <w:r w:rsidRPr="00FC05CB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FC05CB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Глав</w:t>
            </w:r>
            <w:r w:rsidR="00F81B3F" w:rsidRPr="00FC05CB">
              <w:rPr>
                <w:sz w:val="28"/>
                <w:szCs w:val="28"/>
                <w:lang w:eastAsia="en-US"/>
              </w:rPr>
              <w:t>а</w:t>
            </w:r>
            <w:r w:rsidRPr="00FC05CB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FC05CB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FC05CB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_____________</w:t>
            </w:r>
            <w:r w:rsidR="00797A2A" w:rsidRPr="00FC05CB">
              <w:rPr>
                <w:sz w:val="28"/>
                <w:szCs w:val="28"/>
                <w:lang w:eastAsia="en-US"/>
              </w:rPr>
              <w:t>___</w:t>
            </w:r>
            <w:r w:rsidRPr="00FC05CB">
              <w:rPr>
                <w:sz w:val="28"/>
                <w:szCs w:val="28"/>
                <w:lang w:eastAsia="en-US"/>
              </w:rPr>
              <w:t>__</w:t>
            </w:r>
            <w:r w:rsidR="0018541E" w:rsidRPr="00FC05CB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FC05CB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FC05CB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93047E">
      <w:headerReference w:type="default" r:id="rId10"/>
      <w:pgSz w:w="11906" w:h="16838"/>
      <w:pgMar w:top="993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9E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0DF8-0C08-4550-A241-8FD59322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133</cp:revision>
  <cp:lastPrinted>2024-10-04T07:28:00Z</cp:lastPrinted>
  <dcterms:created xsi:type="dcterms:W3CDTF">2020-02-14T05:10:00Z</dcterms:created>
  <dcterms:modified xsi:type="dcterms:W3CDTF">2024-10-04T07:28:00Z</dcterms:modified>
</cp:coreProperties>
</file>