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E031C">
        <w:rPr>
          <w:sz w:val="28"/>
          <w:szCs w:val="28"/>
        </w:rPr>
        <w:t>26.11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 w:rsidR="004C4687">
        <w:t xml:space="preserve"> </w:t>
      </w:r>
      <w:r w:rsidR="00D706E0">
        <w:t xml:space="preserve"> </w:t>
      </w:r>
      <w:r w:rsidR="008E031C">
        <w:rPr>
          <w:sz w:val="28"/>
          <w:szCs w:val="28"/>
        </w:rPr>
        <w:t>8</w:t>
      </w:r>
      <w:r w:rsidR="0053780D">
        <w:rPr>
          <w:sz w:val="28"/>
          <w:szCs w:val="28"/>
        </w:rPr>
        <w:t>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1C0576" w:rsidRDefault="0053780D" w:rsidP="00EB0DAF">
      <w:pPr>
        <w:ind w:left="708" w:firstLine="12"/>
        <w:rPr>
          <w:sz w:val="22"/>
          <w:szCs w:val="22"/>
        </w:rPr>
      </w:pPr>
      <w:r w:rsidRPr="001C0576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CDBB0" wp14:editId="0E34E447">
                <wp:simplePos x="0" y="0"/>
                <wp:positionH relativeFrom="column">
                  <wp:posOffset>2434590</wp:posOffset>
                </wp:positionH>
                <wp:positionV relativeFrom="paragraph">
                  <wp:posOffset>149225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1.75pt" to="191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"/>
            </w:pict>
          </mc:Fallback>
        </mc:AlternateContent>
      </w:r>
      <w:r w:rsidRPr="001C0576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37366" wp14:editId="4E2F1607">
                <wp:simplePos x="0" y="0"/>
                <wp:positionH relativeFrom="column">
                  <wp:posOffset>2209165</wp:posOffset>
                </wp:positionH>
                <wp:positionV relativeFrom="paragraph">
                  <wp:posOffset>149225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5pt,11.75pt" to="191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BnBLsfdAAAACQEAAA8AAAAAAAAAAAAAAAAApgQAAGRycy9kb3ducmV2LnhtbFBLBQYAAAAABAAE&#10;APMAAACwBQAAAAA=&#10;"/>
            </w:pict>
          </mc:Fallback>
        </mc:AlternateContent>
      </w: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305EE2" w:rsidTr="008E031C">
        <w:trPr>
          <w:cantSplit/>
          <w:trHeight w:val="654"/>
        </w:trPr>
        <w:tc>
          <w:tcPr>
            <w:tcW w:w="4922" w:type="dxa"/>
          </w:tcPr>
          <w:p w:rsidR="00EB0DAF" w:rsidRPr="00305EE2" w:rsidRDefault="00EB0DAF" w:rsidP="0053780D">
            <w:pPr>
              <w:tabs>
                <w:tab w:val="left" w:pos="3788"/>
              </w:tabs>
              <w:ind w:right="1134"/>
              <w:jc w:val="both"/>
              <w:rPr>
                <w:sz w:val="28"/>
                <w:szCs w:val="28"/>
              </w:rPr>
            </w:pPr>
            <w:r w:rsidRPr="00305EE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60756F" wp14:editId="6785E2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305EE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5FB9BA" wp14:editId="7164D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305EE2">
              <w:rPr>
                <w:sz w:val="28"/>
                <w:szCs w:val="28"/>
              </w:rPr>
              <w:t xml:space="preserve"> </w:t>
            </w:r>
            <w:r w:rsidR="0053780D" w:rsidRPr="00305EE2">
              <w:rPr>
                <w:sz w:val="28"/>
                <w:szCs w:val="28"/>
              </w:rPr>
              <w:t>О прогнозном плане приватизации муниципального имущества на 2025 год</w:t>
            </w:r>
          </w:p>
          <w:p w:rsidR="00990314" w:rsidRPr="00305EE2" w:rsidRDefault="00990314" w:rsidP="0053780D">
            <w:pPr>
              <w:tabs>
                <w:tab w:val="left" w:pos="3788"/>
              </w:tabs>
              <w:ind w:right="1134"/>
              <w:rPr>
                <w:sz w:val="28"/>
                <w:szCs w:val="28"/>
                <w:lang w:eastAsia="ar-SA"/>
              </w:rPr>
            </w:pPr>
          </w:p>
          <w:p w:rsidR="008E031C" w:rsidRPr="00305EE2" w:rsidRDefault="008E031C" w:rsidP="0053780D">
            <w:pPr>
              <w:ind w:right="851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305EE2" w:rsidRDefault="00EB0DAF" w:rsidP="0053780D">
            <w:pPr>
              <w:widowControl w:val="0"/>
              <w:suppressAutoHyphens/>
              <w:snapToGrid w:val="0"/>
              <w:ind w:right="851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3047E" w:rsidRPr="00305EE2" w:rsidRDefault="00305EE2" w:rsidP="008E031C">
      <w:pPr>
        <w:ind w:firstLine="709"/>
        <w:jc w:val="both"/>
        <w:rPr>
          <w:sz w:val="28"/>
          <w:szCs w:val="28"/>
        </w:rPr>
      </w:pPr>
      <w:r w:rsidRPr="00305EE2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собственности Великоустюгского муниципального округа Вологодской области, утверждённым решением Великоустюгской Думы от 20.12.2022 № 91, руководствуясь статьями 25, 28 Устава Великоустюгского муниципального округа</w:t>
      </w:r>
      <w:r w:rsidR="0093047E" w:rsidRPr="00305EE2">
        <w:rPr>
          <w:sz w:val="28"/>
          <w:szCs w:val="28"/>
        </w:rPr>
        <w:t>,</w:t>
      </w:r>
    </w:p>
    <w:p w:rsidR="0093047E" w:rsidRPr="00305EE2" w:rsidRDefault="0093047E" w:rsidP="008E031C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305EE2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305EE2">
        <w:rPr>
          <w:kern w:val="2"/>
          <w:sz w:val="28"/>
          <w:szCs w:val="28"/>
          <w:lang w:eastAsia="ar-SA"/>
        </w:rPr>
        <w:t>:</w:t>
      </w:r>
    </w:p>
    <w:p w:rsidR="0093047E" w:rsidRPr="00305EE2" w:rsidRDefault="0093047E" w:rsidP="008E031C">
      <w:pPr>
        <w:pStyle w:val="a8"/>
        <w:ind w:firstLine="709"/>
        <w:rPr>
          <w:b/>
          <w:bCs/>
          <w:szCs w:val="28"/>
        </w:rPr>
      </w:pPr>
    </w:p>
    <w:p w:rsidR="00305EE2" w:rsidRPr="00305EE2" w:rsidRDefault="00305EE2" w:rsidP="00305EE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05EE2">
        <w:rPr>
          <w:sz w:val="28"/>
          <w:szCs w:val="28"/>
        </w:rPr>
        <w:t>1.</w:t>
      </w:r>
      <w:r w:rsidR="00C02944" w:rsidRPr="00C02944">
        <w:rPr>
          <w:sz w:val="28"/>
          <w:szCs w:val="28"/>
        </w:rPr>
        <w:t xml:space="preserve"> </w:t>
      </w:r>
      <w:r w:rsidRPr="00305EE2">
        <w:rPr>
          <w:sz w:val="28"/>
          <w:szCs w:val="28"/>
        </w:rPr>
        <w:t>Утвердить прогнозный план приватизации муниципального имущества на 2025 год согласно приложению.</w:t>
      </w:r>
    </w:p>
    <w:p w:rsidR="00305EE2" w:rsidRPr="00305EE2" w:rsidRDefault="00305EE2" w:rsidP="00305EE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05EE2">
        <w:rPr>
          <w:sz w:val="28"/>
          <w:szCs w:val="28"/>
        </w:rPr>
        <w:t>2.</w:t>
      </w:r>
      <w:r w:rsidR="00C02944" w:rsidRPr="00C02944">
        <w:rPr>
          <w:sz w:val="28"/>
          <w:szCs w:val="28"/>
        </w:rPr>
        <w:t xml:space="preserve"> </w:t>
      </w:r>
      <w:r w:rsidRPr="00305EE2">
        <w:rPr>
          <w:sz w:val="28"/>
          <w:szCs w:val="28"/>
        </w:rPr>
        <w:t>Комитету по управлению имуществом администрации Великоустюгского муниципального округа Вологодской области обеспечить в установленном порядке реализацию прогнозного плана приватизации муниципального имущества на 2025 год.</w:t>
      </w:r>
    </w:p>
    <w:p w:rsidR="00E94CFE" w:rsidRPr="00305EE2" w:rsidRDefault="00305EE2" w:rsidP="00305EE2">
      <w:pPr>
        <w:ind w:firstLine="709"/>
        <w:jc w:val="both"/>
        <w:rPr>
          <w:sz w:val="28"/>
          <w:szCs w:val="28"/>
        </w:rPr>
      </w:pPr>
      <w:r w:rsidRPr="00305EE2">
        <w:rPr>
          <w:sz w:val="28"/>
          <w:szCs w:val="28"/>
        </w:rPr>
        <w:t>3.</w:t>
      </w:r>
      <w:r w:rsidR="00C02944" w:rsidRPr="00C02944">
        <w:rPr>
          <w:sz w:val="28"/>
          <w:szCs w:val="28"/>
        </w:rPr>
        <w:t xml:space="preserve"> </w:t>
      </w:r>
      <w:r w:rsidRPr="00305EE2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EB0DAF" w:rsidRPr="00305EE2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305EE2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305EE2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305EE2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305EE2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305EE2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305EE2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_______________</w:t>
            </w:r>
            <w:r w:rsidRPr="00305EE2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305EE2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Глав</w:t>
            </w:r>
            <w:r w:rsidR="00F81B3F" w:rsidRPr="00305EE2">
              <w:rPr>
                <w:sz w:val="28"/>
                <w:szCs w:val="28"/>
                <w:lang w:eastAsia="en-US"/>
              </w:rPr>
              <w:t>а</w:t>
            </w:r>
            <w:r w:rsidRPr="00305EE2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305EE2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305EE2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305EE2">
              <w:rPr>
                <w:sz w:val="28"/>
                <w:szCs w:val="28"/>
                <w:lang w:eastAsia="en-US"/>
              </w:rPr>
              <w:t>_____________</w:t>
            </w:r>
            <w:r w:rsidR="00797A2A" w:rsidRPr="00305EE2">
              <w:rPr>
                <w:sz w:val="28"/>
                <w:szCs w:val="28"/>
                <w:lang w:eastAsia="en-US"/>
              </w:rPr>
              <w:t>___</w:t>
            </w:r>
            <w:r w:rsidRPr="00305EE2">
              <w:rPr>
                <w:sz w:val="28"/>
                <w:szCs w:val="28"/>
                <w:lang w:eastAsia="en-US"/>
              </w:rPr>
              <w:t>__</w:t>
            </w:r>
            <w:r w:rsidR="0018541E" w:rsidRPr="00305EE2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305EE2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305EE2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305EE2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1C0576" w:rsidRDefault="001C0576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A8057B" w:rsidRDefault="00A8057B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A8057B" w:rsidRDefault="00A8057B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A8057B" w:rsidRPr="001C0576" w:rsidRDefault="00A8057B" w:rsidP="00A8057B">
      <w:pPr>
        <w:ind w:left="4962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lastRenderedPageBreak/>
        <w:t>Приложение</w:t>
      </w:r>
    </w:p>
    <w:p w:rsidR="00A8057B" w:rsidRPr="001C0576" w:rsidRDefault="00A8057B" w:rsidP="00A8057B">
      <w:pPr>
        <w:ind w:left="4962"/>
        <w:jc w:val="center"/>
        <w:rPr>
          <w:sz w:val="26"/>
          <w:szCs w:val="26"/>
        </w:rPr>
      </w:pPr>
      <w:r w:rsidRPr="001C0576">
        <w:rPr>
          <w:sz w:val="26"/>
          <w:szCs w:val="26"/>
        </w:rPr>
        <w:t>к решению Великоустюгской Думы</w:t>
      </w:r>
    </w:p>
    <w:p w:rsidR="001C0576" w:rsidRDefault="00A8057B" w:rsidP="00A8057B">
      <w:pPr>
        <w:ind w:left="4962"/>
        <w:jc w:val="center"/>
        <w:rPr>
          <w:sz w:val="28"/>
          <w:szCs w:val="28"/>
        </w:rPr>
      </w:pPr>
      <w:r w:rsidRPr="001C0576">
        <w:rPr>
          <w:sz w:val="26"/>
          <w:szCs w:val="26"/>
        </w:rPr>
        <w:t>от 26.11.2024 № 8</w:t>
      </w:r>
      <w:r>
        <w:rPr>
          <w:sz w:val="26"/>
          <w:szCs w:val="26"/>
        </w:rPr>
        <w:t>1</w:t>
      </w:r>
    </w:p>
    <w:p w:rsidR="00A8057B" w:rsidRDefault="00A8057B" w:rsidP="001C0576">
      <w:pPr>
        <w:jc w:val="right"/>
        <w:rPr>
          <w:sz w:val="28"/>
          <w:szCs w:val="28"/>
        </w:rPr>
      </w:pPr>
    </w:p>
    <w:p w:rsidR="00A8057B" w:rsidRDefault="00A8057B" w:rsidP="001C0576">
      <w:pPr>
        <w:jc w:val="right"/>
        <w:rPr>
          <w:sz w:val="28"/>
          <w:szCs w:val="28"/>
        </w:rPr>
      </w:pPr>
    </w:p>
    <w:p w:rsidR="00A8057B" w:rsidRDefault="00A8057B" w:rsidP="00A8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 приватизации</w:t>
      </w:r>
    </w:p>
    <w:p w:rsidR="00A8057B" w:rsidRDefault="00A8057B" w:rsidP="00A8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на 2025 год</w:t>
      </w:r>
    </w:p>
    <w:p w:rsidR="00A8057B" w:rsidRDefault="00A8057B" w:rsidP="00A8057B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559"/>
        <w:gridCol w:w="1418"/>
        <w:gridCol w:w="1559"/>
      </w:tblGrid>
      <w:tr w:rsidR="00A8057B" w:rsidRPr="00C02944" w:rsidTr="00BC4EA2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Pr="00C02944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0294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Pr="00C02944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02944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Pr="00C02944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02944"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Pr="00C02944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C02944">
              <w:rPr>
                <w:sz w:val="26"/>
                <w:szCs w:val="26"/>
              </w:rPr>
              <w:t>Способ и условия</w:t>
            </w:r>
          </w:p>
          <w:p w:rsidR="00A8057B" w:rsidRPr="00C02944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C02944">
              <w:rPr>
                <w:sz w:val="26"/>
                <w:szCs w:val="26"/>
              </w:rPr>
              <w:t>приватиз</w:t>
            </w:r>
            <w:proofErr w:type="gramStart"/>
            <w:r w:rsidRPr="00C02944">
              <w:rPr>
                <w:sz w:val="26"/>
                <w:szCs w:val="26"/>
              </w:rPr>
              <w:t>а</w:t>
            </w:r>
            <w:proofErr w:type="spellEnd"/>
            <w:r w:rsidRPr="00C02944">
              <w:rPr>
                <w:sz w:val="26"/>
                <w:szCs w:val="26"/>
              </w:rPr>
              <w:t>-</w:t>
            </w:r>
            <w:proofErr w:type="gramEnd"/>
            <w:r w:rsidRPr="00C02944">
              <w:rPr>
                <w:sz w:val="26"/>
                <w:szCs w:val="26"/>
              </w:rPr>
              <w:t xml:space="preserve"> </w:t>
            </w:r>
            <w:proofErr w:type="spellStart"/>
            <w:r w:rsidRPr="00C02944">
              <w:rPr>
                <w:sz w:val="26"/>
                <w:szCs w:val="26"/>
              </w:rPr>
              <w:t>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57B" w:rsidRPr="00C02944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02944">
              <w:rPr>
                <w:sz w:val="26"/>
                <w:szCs w:val="26"/>
              </w:rPr>
              <w:t>Предпо-лагаемый</w:t>
            </w:r>
            <w:proofErr w:type="spellEnd"/>
            <w:proofErr w:type="gramEnd"/>
            <w:r w:rsidRPr="00C02944">
              <w:rPr>
                <w:sz w:val="26"/>
                <w:szCs w:val="26"/>
              </w:rPr>
              <w:t xml:space="preserve"> срок </w:t>
            </w:r>
            <w:proofErr w:type="spellStart"/>
            <w:r w:rsidRPr="00C02944">
              <w:rPr>
                <w:sz w:val="26"/>
                <w:szCs w:val="26"/>
              </w:rPr>
              <w:t>привати-зации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7B" w:rsidRPr="00C02944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02944">
              <w:rPr>
                <w:sz w:val="26"/>
                <w:szCs w:val="26"/>
              </w:rPr>
              <w:t>Предпола-гаемая</w:t>
            </w:r>
            <w:proofErr w:type="spellEnd"/>
            <w:proofErr w:type="gramEnd"/>
            <w:r w:rsidRPr="00C02944">
              <w:rPr>
                <w:sz w:val="26"/>
                <w:szCs w:val="26"/>
              </w:rPr>
              <w:t xml:space="preserve"> цена продажи</w:t>
            </w:r>
          </w:p>
          <w:p w:rsidR="00A8057B" w:rsidRPr="00C02944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r w:rsidRPr="00C02944">
              <w:rPr>
                <w:sz w:val="26"/>
                <w:szCs w:val="26"/>
              </w:rPr>
              <w:t>(руб.)</w:t>
            </w:r>
          </w:p>
        </w:tc>
      </w:tr>
      <w:tr w:rsidR="00A8057B" w:rsidTr="00BC4EA2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1/2 доля административного здания и 83/200 </w:t>
            </w:r>
            <w:r>
              <w:rPr>
                <w:color w:val="000000"/>
                <w:sz w:val="26"/>
                <w:szCs w:val="26"/>
              </w:rPr>
              <w:t xml:space="preserve">доли земельного участка,  </w:t>
            </w:r>
            <w:r>
              <w:rPr>
                <w:sz w:val="26"/>
                <w:szCs w:val="26"/>
              </w:rPr>
              <w:t>находящиеся по адресу: Вологодская область, г. Великий Устюг, ул. Шилова, д. 3а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Нежилое здание с кадастровым номером  35:10:0105007:80 площадью 464,8 кв. м,</w:t>
            </w:r>
          </w:p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год постройки – 1971.</w:t>
            </w:r>
          </w:p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Здание двухэтажное, кирпичное.</w:t>
            </w:r>
          </w:p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здании имеется электроосвещение, центральное отопление, водопровод, канализация.</w:t>
            </w:r>
          </w:p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Земельный участок с кадастровым номером 35:10:0105007:319 площадью 963 </w:t>
            </w:r>
            <w:proofErr w:type="spellStart"/>
            <w:r>
              <w:rPr>
                <w:color w:val="000000"/>
                <w:sz w:val="26"/>
                <w:szCs w:val="26"/>
              </w:rPr>
              <w:t>кв.м</w:t>
            </w:r>
            <w:proofErr w:type="spellEnd"/>
            <w:r>
              <w:rPr>
                <w:color w:val="000000"/>
                <w:sz w:val="26"/>
                <w:szCs w:val="26"/>
              </w:rPr>
              <w:t>. Категория земель: земли населенных пунктов, вид разрешенного использования: для обслуживания нежилых зданий.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 с открытой формой подачи </w:t>
            </w:r>
            <w:proofErr w:type="spellStart"/>
            <w:proofErr w:type="gramStart"/>
            <w:r>
              <w:rPr>
                <w:sz w:val="26"/>
                <w:szCs w:val="26"/>
              </w:rPr>
              <w:t>предложе-ний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 цене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B" w:rsidRPr="00C02944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2024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7B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1200000,00</w:t>
            </w:r>
          </w:p>
        </w:tc>
      </w:tr>
      <w:tr w:rsidR="00A8057B" w:rsidTr="00BC4EA2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и земельный участок,  </w:t>
            </w:r>
            <w:proofErr w:type="gramStart"/>
            <w:r>
              <w:rPr>
                <w:sz w:val="26"/>
                <w:szCs w:val="26"/>
              </w:rPr>
              <w:t>находящиеся</w:t>
            </w:r>
            <w:proofErr w:type="gramEnd"/>
            <w:r>
              <w:rPr>
                <w:sz w:val="26"/>
                <w:szCs w:val="26"/>
              </w:rPr>
              <w:t xml:space="preserve"> по адресу: Вологодская область, г. Великий Устюг, ул. Красная, д. 63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 с кадастровым номером 35:10:0103015:39 площадью 338,9 кв. м, год постройки — 1892.</w:t>
            </w:r>
          </w:p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двухэтажное, деревянное. Коммуникации отключены.</w:t>
            </w:r>
          </w:p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с </w:t>
            </w:r>
            <w:r>
              <w:rPr>
                <w:sz w:val="26"/>
                <w:szCs w:val="26"/>
              </w:rPr>
              <w:lastRenderedPageBreak/>
              <w:t>кадастровым номером 35:10:0103015:17 площадью 1146 кв. м.</w:t>
            </w:r>
          </w:p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земель: земли населенных пунктов, вид разрешенного использования: для обслуживания жилого дома.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Аукцион с открытой формой подачи </w:t>
            </w:r>
            <w:proofErr w:type="spellStart"/>
            <w:proofErr w:type="gramStart"/>
            <w:r>
              <w:rPr>
                <w:sz w:val="26"/>
                <w:szCs w:val="26"/>
              </w:rPr>
              <w:t>предложе-ний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 цене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B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2024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1500000,00</w:t>
            </w:r>
          </w:p>
        </w:tc>
      </w:tr>
      <w:tr w:rsidR="00A8057B" w:rsidTr="00BC4EA2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 и земельный участок,  </w:t>
            </w:r>
            <w:proofErr w:type="gramStart"/>
            <w:r>
              <w:rPr>
                <w:sz w:val="26"/>
                <w:szCs w:val="26"/>
              </w:rPr>
              <w:t>находящиеся</w:t>
            </w:r>
            <w:proofErr w:type="gramEnd"/>
            <w:r>
              <w:rPr>
                <w:sz w:val="26"/>
                <w:szCs w:val="26"/>
              </w:rPr>
              <w:t xml:space="preserve"> по адресу: Вологодская область, г. Великий Устюг, ул. Виноградова, д. 18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 с кадастровым номером 35:10:0103015:44 площадью 323,3 кв. м, год постройки — 1917.</w:t>
            </w:r>
          </w:p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двухэтажное, деревянное. Коммуникации отключены.</w:t>
            </w:r>
          </w:p>
          <w:p w:rsidR="00A8057B" w:rsidRDefault="00A8057B" w:rsidP="00BC4EA2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 с кадастровым номером 35:10:0103015:15 площадью 1140 кв. м.</w:t>
            </w:r>
          </w:p>
          <w:p w:rsidR="00A8057B" w:rsidRDefault="00A8057B" w:rsidP="00BC4EA2">
            <w:pPr>
              <w:widowControl w:val="0"/>
              <w:tabs>
                <w:tab w:val="left" w:pos="709"/>
                <w:tab w:val="left" w:pos="851"/>
              </w:tabs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земель: земли населенных пунктов, вид разрешенного использования: для обслуживания жилого дома.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Аукцион с открытой формой подачи </w:t>
            </w:r>
            <w:proofErr w:type="spellStart"/>
            <w:proofErr w:type="gramStart"/>
            <w:r>
              <w:rPr>
                <w:sz w:val="26"/>
                <w:szCs w:val="26"/>
              </w:rPr>
              <w:t>предложе-ний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 цене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B" w:rsidRDefault="00A8057B" w:rsidP="00BC4E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2024 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1500000,00</w:t>
            </w:r>
          </w:p>
        </w:tc>
      </w:tr>
      <w:tr w:rsidR="00A8057B" w:rsidTr="00BC4EA2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Default="00A8057B" w:rsidP="00BC4EA2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057B" w:rsidRDefault="00A8057B" w:rsidP="00BC4EA2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57B" w:rsidRDefault="00A8057B" w:rsidP="00BC4EA2">
            <w:pPr>
              <w:widowControl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4200000,00</w:t>
            </w:r>
          </w:p>
        </w:tc>
      </w:tr>
    </w:tbl>
    <w:p w:rsidR="001C0576" w:rsidRPr="0093047E" w:rsidRDefault="001C0576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  <w:bookmarkStart w:id="0" w:name="_GoBack"/>
      <w:bookmarkEnd w:id="0"/>
    </w:p>
    <w:sectPr w:rsidR="001C0576" w:rsidRPr="0093047E" w:rsidSect="00401FA7">
      <w:headerReference w:type="default" r:id="rId10"/>
      <w:headerReference w:type="first" r:id="rId11"/>
      <w:pgSz w:w="11906" w:h="16838"/>
      <w:pgMar w:top="992" w:right="851" w:bottom="992" w:left="1559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60" w:rsidRDefault="00861760" w:rsidP="00A66CA7">
      <w:r>
        <w:separator/>
      </w:r>
    </w:p>
  </w:endnote>
  <w:endnote w:type="continuationSeparator" w:id="0">
    <w:p w:rsidR="00861760" w:rsidRDefault="00861760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60" w:rsidRDefault="00861760" w:rsidP="00A66CA7">
      <w:r>
        <w:separator/>
      </w:r>
    </w:p>
  </w:footnote>
  <w:footnote w:type="continuationSeparator" w:id="0">
    <w:p w:rsidR="00861760" w:rsidRDefault="00861760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31907"/>
      <w:docPartObj>
        <w:docPartGallery w:val="Page Numbers (Top of Page)"/>
        <w:docPartUnique/>
      </w:docPartObj>
    </w:sdtPr>
    <w:sdtEndPr/>
    <w:sdtContent>
      <w:p w:rsidR="00401FA7" w:rsidRDefault="00401FA7" w:rsidP="00A80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7B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A7" w:rsidRDefault="00401FA7">
    <w:pPr>
      <w:pStyle w:val="a3"/>
      <w:jc w:val="right"/>
    </w:pPr>
  </w:p>
  <w:p w:rsidR="00401FA7" w:rsidRDefault="00401F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1C0576"/>
    <w:rsid w:val="00217A71"/>
    <w:rsid w:val="002414BE"/>
    <w:rsid w:val="00261A78"/>
    <w:rsid w:val="00297147"/>
    <w:rsid w:val="002A489D"/>
    <w:rsid w:val="002A6FF2"/>
    <w:rsid w:val="002D709B"/>
    <w:rsid w:val="00305EE2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01FA7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80D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1760"/>
    <w:rsid w:val="00866825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057B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02944"/>
    <w:rsid w:val="00C177E6"/>
    <w:rsid w:val="00C2579E"/>
    <w:rsid w:val="00C36230"/>
    <w:rsid w:val="00C56109"/>
    <w:rsid w:val="00C63BB3"/>
    <w:rsid w:val="00C7251C"/>
    <w:rsid w:val="00CA1497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2C38-D8C6-4B9E-AE92-533A18FC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2024-11-28T13:50:00Z</cp:lastPrinted>
  <dcterms:created xsi:type="dcterms:W3CDTF">2020-02-14T05:10:00Z</dcterms:created>
  <dcterms:modified xsi:type="dcterms:W3CDTF">2024-11-28T13:50:00Z</dcterms:modified>
</cp:coreProperties>
</file>