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EA4407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A4407" w:rsidRPr="00EA4407" w:rsidRDefault="00EA4407" w:rsidP="00EA4407">
      <w:pPr>
        <w:ind w:left="708" w:firstLine="12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51670528" behindDoc="0" locked="0" layoutInCell="1" allowOverlap="1" wp14:anchorId="3C8C65C7" wp14:editId="71294E25">
                <wp:simplePos x="0" y="0"/>
                <wp:positionH relativeFrom="column">
                  <wp:posOffset>3170555</wp:posOffset>
                </wp:positionH>
                <wp:positionV relativeFrom="paragraph">
                  <wp:posOffset>191770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49.65pt,15.1pt" to="249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"/>
            </w:pict>
          </mc:Fallback>
        </mc:AlternateContent>
      </w:r>
      <w:r w:rsidRPr="001C0576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09B66" wp14:editId="78E677BC">
                <wp:simplePos x="0" y="0"/>
                <wp:positionH relativeFrom="column">
                  <wp:posOffset>2942590</wp:posOffset>
                </wp:positionH>
                <wp:positionV relativeFrom="paragraph">
                  <wp:posOffset>194310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15.3pt" to="249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MxCUiPdAAAACQEAAA8AAAAAAAAAAAAAAAAApgQAAGRycy9kb3ducmV2LnhtbFBLBQYAAAAABAAE&#10;APMAAACwBQAAAAA=&#10;"/>
            </w:pict>
          </mc:Fallback>
        </mc:AlternateContent>
      </w:r>
    </w:p>
    <w:tbl>
      <w:tblPr>
        <w:tblW w:w="565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311"/>
      </w:tblGrid>
      <w:tr w:rsidR="00EA4407" w:rsidRPr="00EA4407" w:rsidTr="00EA4407">
        <w:trPr>
          <w:cantSplit/>
          <w:trHeight w:val="1303"/>
        </w:trPr>
        <w:tc>
          <w:tcPr>
            <w:tcW w:w="5347" w:type="dxa"/>
          </w:tcPr>
          <w:p w:rsidR="00EA4407" w:rsidRPr="00EA4407" w:rsidRDefault="00EA4407" w:rsidP="00EA4407">
            <w:pPr>
              <w:pStyle w:val="11"/>
              <w:widowControl w:val="0"/>
              <w:ind w:right="283"/>
              <w:jc w:val="both"/>
              <w:rPr>
                <w:sz w:val="27"/>
                <w:szCs w:val="27"/>
              </w:rPr>
            </w:pPr>
            <w:r w:rsidRPr="00EA4407">
              <w:rPr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72576" behindDoc="0" locked="0" layoutInCell="1" allowOverlap="1" wp14:anchorId="1D48864B" wp14:editId="0254A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 w:rsidRPr="00EA4407">
              <w:rPr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73600" behindDoc="0" locked="0" layoutInCell="1" allowOverlap="1" wp14:anchorId="049BE266" wp14:editId="6B4914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3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 w:rsidRPr="00EA4407">
              <w:rPr>
                <w:b w:val="0"/>
                <w:bCs w:val="0"/>
                <w:sz w:val="27"/>
                <w:szCs w:val="27"/>
              </w:rPr>
              <w:t xml:space="preserve">О внесении изменений в порядок организации и проведения схода граждан </w:t>
            </w:r>
            <w:r w:rsidRPr="00EA4407">
              <w:rPr>
                <w:rFonts w:eastAsia="NSimSun"/>
                <w:b w:val="0"/>
                <w:sz w:val="27"/>
                <w:szCs w:val="27"/>
                <w:lang w:eastAsia="zh-CN"/>
              </w:rPr>
              <w:t>по вопросам выдвижения кандидатуры старосты сельского населенного пункта и досрочного прекращения полномочий старосты сельского населенного пункта</w:t>
            </w:r>
            <w:r w:rsidRPr="00EA4407">
              <w:rPr>
                <w:b w:val="0"/>
                <w:bCs w:val="0"/>
                <w:sz w:val="27"/>
                <w:szCs w:val="27"/>
              </w:rPr>
              <w:t>, утвержденный</w:t>
            </w:r>
            <w:r w:rsidRPr="00EA4407"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EA4407">
              <w:rPr>
                <w:b w:val="0"/>
                <w:bCs w:val="0"/>
                <w:sz w:val="27"/>
                <w:szCs w:val="27"/>
              </w:rPr>
              <w:t>решением Великоустюгской</w:t>
            </w:r>
            <w:r w:rsidRPr="00EA4407"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EA4407">
              <w:rPr>
                <w:b w:val="0"/>
                <w:bCs w:val="0"/>
                <w:sz w:val="27"/>
                <w:szCs w:val="27"/>
              </w:rPr>
              <w:t>Думы от 28.02.2023 № 26</w:t>
            </w:r>
          </w:p>
        </w:tc>
        <w:tc>
          <w:tcPr>
            <w:tcW w:w="311" w:type="dxa"/>
          </w:tcPr>
          <w:p w:rsidR="00EA4407" w:rsidRPr="00EA4407" w:rsidRDefault="00EA4407" w:rsidP="009A55CB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EA4407" w:rsidRPr="00EA4407" w:rsidRDefault="00EA4407" w:rsidP="00EA4407">
      <w:pPr>
        <w:jc w:val="both"/>
        <w:rPr>
          <w:b/>
          <w:sz w:val="27"/>
          <w:szCs w:val="27"/>
        </w:rPr>
      </w:pPr>
    </w:p>
    <w:p w:rsidR="0093047E" w:rsidRPr="00EA4407" w:rsidRDefault="00EA4407" w:rsidP="00EA4407">
      <w:pPr>
        <w:ind w:firstLine="709"/>
        <w:jc w:val="both"/>
        <w:rPr>
          <w:sz w:val="27"/>
          <w:szCs w:val="27"/>
        </w:rPr>
      </w:pPr>
      <w:r w:rsidRPr="00EA4407">
        <w:rPr>
          <w:kern w:val="2"/>
          <w:sz w:val="27"/>
          <w:szCs w:val="27"/>
          <w:lang w:eastAsia="ar-SA"/>
        </w:rPr>
        <w:t>Руководствуясь з</w:t>
      </w:r>
      <w:r w:rsidRPr="00EA4407">
        <w:rPr>
          <w:color w:val="000000"/>
          <w:kern w:val="2"/>
          <w:sz w:val="27"/>
          <w:szCs w:val="27"/>
          <w:lang w:eastAsia="ar-SA"/>
        </w:rPr>
        <w:t xml:space="preserve">аконом Вологодской области от 11.10.2024 № 5717-ОЗ «О внесении изменений в закон области «О регулировании отдельных вопросов деятельности старост сельских населенных пунктов в Вологодской области», </w:t>
      </w:r>
      <w:r w:rsidRPr="00EA4407">
        <w:rPr>
          <w:kern w:val="2"/>
          <w:sz w:val="27"/>
          <w:szCs w:val="27"/>
          <w:lang w:eastAsia="ar-SA"/>
        </w:rPr>
        <w:t>статьями 25 и 28 Устава Великоустюгского муниципального округа</w:t>
      </w:r>
      <w:r w:rsidR="0093047E" w:rsidRPr="00EA4407">
        <w:rPr>
          <w:sz w:val="27"/>
          <w:szCs w:val="27"/>
        </w:rPr>
        <w:t>,</w:t>
      </w:r>
    </w:p>
    <w:p w:rsidR="0093047E" w:rsidRPr="00EA4407" w:rsidRDefault="0093047E" w:rsidP="00EA4407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EA4407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EA4407">
        <w:rPr>
          <w:kern w:val="2"/>
          <w:sz w:val="27"/>
          <w:szCs w:val="27"/>
          <w:lang w:eastAsia="ar-SA"/>
        </w:rPr>
        <w:t>:</w:t>
      </w:r>
    </w:p>
    <w:p w:rsidR="0093047E" w:rsidRPr="00EA4407" w:rsidRDefault="0093047E" w:rsidP="00EA4407">
      <w:pPr>
        <w:pStyle w:val="a8"/>
        <w:ind w:firstLine="709"/>
        <w:rPr>
          <w:b/>
          <w:bCs/>
          <w:sz w:val="27"/>
          <w:szCs w:val="27"/>
        </w:rPr>
      </w:pPr>
    </w:p>
    <w:p w:rsidR="00EA4407" w:rsidRPr="00EA4407" w:rsidRDefault="00EA4407" w:rsidP="00EA4407">
      <w:pPr>
        <w:ind w:firstLine="709"/>
        <w:jc w:val="both"/>
        <w:rPr>
          <w:sz w:val="27"/>
          <w:szCs w:val="27"/>
        </w:rPr>
      </w:pPr>
      <w:r w:rsidRPr="00EA4407">
        <w:rPr>
          <w:sz w:val="27"/>
          <w:szCs w:val="27"/>
        </w:rPr>
        <w:t xml:space="preserve">1. Внести в порядок организации и проведения схода граждан </w:t>
      </w:r>
      <w:r w:rsidRPr="00EA4407">
        <w:rPr>
          <w:rFonts w:eastAsia="NSimSun"/>
          <w:bCs/>
          <w:sz w:val="27"/>
          <w:szCs w:val="27"/>
          <w:lang w:eastAsia="zh-CN"/>
        </w:rPr>
        <w:t>по вопросам выдвижения кандидатуры старосты сельского населенного пункта и досрочного прекращения полномочий старосты сельского населенного пункта</w:t>
      </w:r>
      <w:r w:rsidRPr="00EA4407">
        <w:rPr>
          <w:sz w:val="27"/>
          <w:szCs w:val="27"/>
        </w:rPr>
        <w:t>, утвержденный решением Великоустюгской Думы от 28.02.2023 № 26 (далее - порядок),  следующие изменения:</w:t>
      </w:r>
    </w:p>
    <w:p w:rsidR="00EA4407" w:rsidRPr="00EA4407" w:rsidRDefault="00EA4407" w:rsidP="00EA4407">
      <w:pPr>
        <w:ind w:firstLine="709"/>
        <w:jc w:val="both"/>
        <w:rPr>
          <w:sz w:val="27"/>
          <w:szCs w:val="27"/>
        </w:rPr>
      </w:pPr>
      <w:r w:rsidRPr="00EA4407">
        <w:rPr>
          <w:sz w:val="27"/>
          <w:szCs w:val="27"/>
        </w:rPr>
        <w:t>1.1. Пункт 1.2. порядка дополнить абзацем следующего содержания:</w:t>
      </w:r>
    </w:p>
    <w:p w:rsidR="00EA4407" w:rsidRPr="00EA4407" w:rsidRDefault="00EA4407" w:rsidP="00EA4407">
      <w:pPr>
        <w:ind w:firstLine="709"/>
        <w:jc w:val="both"/>
        <w:rPr>
          <w:sz w:val="27"/>
          <w:szCs w:val="27"/>
        </w:rPr>
      </w:pPr>
      <w:r w:rsidRPr="00EA4407">
        <w:rPr>
          <w:sz w:val="27"/>
          <w:szCs w:val="27"/>
        </w:rPr>
        <w:t>«В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7"/>
          <w:szCs w:val="27"/>
        </w:rPr>
        <w:t>.</w:t>
      </w:r>
      <w:r w:rsidRPr="00EA4407">
        <w:rPr>
          <w:sz w:val="27"/>
          <w:szCs w:val="27"/>
        </w:rPr>
        <w:t>»</w:t>
      </w:r>
      <w:r>
        <w:rPr>
          <w:sz w:val="27"/>
          <w:szCs w:val="27"/>
        </w:rPr>
        <w:t>.</w:t>
      </w:r>
      <w:proofErr w:type="gramEnd"/>
    </w:p>
    <w:p w:rsidR="00E94CFE" w:rsidRPr="00EA4407" w:rsidRDefault="00EA4407" w:rsidP="00EA4407">
      <w:pPr>
        <w:ind w:firstLine="709"/>
        <w:jc w:val="both"/>
        <w:rPr>
          <w:sz w:val="27"/>
          <w:szCs w:val="27"/>
        </w:rPr>
      </w:pPr>
      <w:r w:rsidRPr="00EA4407">
        <w:rPr>
          <w:kern w:val="2"/>
          <w:sz w:val="27"/>
          <w:szCs w:val="27"/>
          <w:lang w:eastAsia="ar-SA"/>
        </w:rPr>
        <w:t>2. Настоящее решение вступает в силу после официального опубликования.</w:t>
      </w:r>
    </w:p>
    <w:p w:rsidR="00EB0DAF" w:rsidRDefault="00EB0DAF" w:rsidP="00EB0DAF">
      <w:pPr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</w:p>
    <w:p w:rsidR="00EA4407" w:rsidRPr="00EA4407" w:rsidRDefault="00EA4407" w:rsidP="00EB0DAF">
      <w:pPr>
        <w:ind w:firstLine="709"/>
        <w:jc w:val="both"/>
        <w:rPr>
          <w:b/>
          <w:bCs/>
          <w:sz w:val="27"/>
          <w:szCs w:val="27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EA4407" w:rsidTr="00EA4407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EA4407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EA4407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EA4407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EA4407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EA4407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EA4407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EA4407">
              <w:rPr>
                <w:sz w:val="27"/>
                <w:szCs w:val="27"/>
                <w:lang w:eastAsia="en-US"/>
              </w:rPr>
              <w:t>_______________</w:t>
            </w:r>
            <w:r w:rsidRPr="00EA4407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EA4407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EA4407">
              <w:rPr>
                <w:sz w:val="27"/>
                <w:szCs w:val="27"/>
                <w:lang w:eastAsia="en-US"/>
              </w:rPr>
              <w:t>Глав</w:t>
            </w:r>
            <w:r w:rsidR="00F81B3F" w:rsidRPr="00EA4407">
              <w:rPr>
                <w:sz w:val="27"/>
                <w:szCs w:val="27"/>
                <w:lang w:eastAsia="en-US"/>
              </w:rPr>
              <w:t>а</w:t>
            </w:r>
            <w:r w:rsidRPr="00EA4407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EA4407" w:rsidRDefault="00F81B3F" w:rsidP="00DA5371">
            <w:pPr>
              <w:ind w:left="174"/>
              <w:rPr>
                <w:sz w:val="27"/>
                <w:szCs w:val="27"/>
                <w:lang w:eastAsia="en-US"/>
              </w:rPr>
            </w:pPr>
          </w:p>
          <w:p w:rsidR="00386C24" w:rsidRPr="00EA4407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EA4407">
              <w:rPr>
                <w:sz w:val="27"/>
                <w:szCs w:val="27"/>
                <w:lang w:eastAsia="en-US"/>
              </w:rPr>
              <w:t>_____________</w:t>
            </w:r>
            <w:r w:rsidR="00797A2A" w:rsidRPr="00EA4407">
              <w:rPr>
                <w:sz w:val="27"/>
                <w:szCs w:val="27"/>
                <w:lang w:eastAsia="en-US"/>
              </w:rPr>
              <w:t>___</w:t>
            </w:r>
            <w:r w:rsidRPr="00EA4407">
              <w:rPr>
                <w:sz w:val="27"/>
                <w:szCs w:val="27"/>
                <w:lang w:eastAsia="en-US"/>
              </w:rPr>
              <w:t>__</w:t>
            </w:r>
            <w:r w:rsidR="0018541E" w:rsidRPr="00EA4407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EA4407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EA4407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1C0576" w:rsidRPr="0093047E" w:rsidRDefault="001C0576" w:rsidP="006A4ACD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1C0576" w:rsidRPr="0093047E" w:rsidSect="00EA4407">
      <w:headerReference w:type="default" r:id="rId10"/>
      <w:headerReference w:type="first" r:id="rId11"/>
      <w:pgSz w:w="11906" w:h="16838"/>
      <w:pgMar w:top="992" w:right="851" w:bottom="851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A2" w:rsidRDefault="004C5CA2" w:rsidP="00A66CA7">
      <w:r>
        <w:separator/>
      </w:r>
    </w:p>
  </w:endnote>
  <w:endnote w:type="continuationSeparator" w:id="0">
    <w:p w:rsidR="004C5CA2" w:rsidRDefault="004C5CA2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A2" w:rsidRDefault="004C5CA2" w:rsidP="00A66CA7">
      <w:r>
        <w:separator/>
      </w:r>
    </w:p>
  </w:footnote>
  <w:footnote w:type="continuationSeparator" w:id="0">
    <w:p w:rsidR="004C5CA2" w:rsidRDefault="004C5CA2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31907"/>
      <w:docPartObj>
        <w:docPartGallery w:val="Page Numbers (Top of Page)"/>
        <w:docPartUnique/>
      </w:docPartObj>
    </w:sdtPr>
    <w:sdtEndPr/>
    <w:sdtContent>
      <w:p w:rsidR="00401FA7" w:rsidRDefault="00401F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07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A7" w:rsidRDefault="00401FA7">
    <w:pPr>
      <w:pStyle w:val="a3"/>
      <w:jc w:val="right"/>
    </w:pPr>
  </w:p>
  <w:p w:rsidR="00401FA7" w:rsidRDefault="00401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77F2D"/>
    <w:rsid w:val="0018139B"/>
    <w:rsid w:val="00182E85"/>
    <w:rsid w:val="00184A95"/>
    <w:rsid w:val="0018541E"/>
    <w:rsid w:val="0018590A"/>
    <w:rsid w:val="001A0A9E"/>
    <w:rsid w:val="001A3107"/>
    <w:rsid w:val="001C0576"/>
    <w:rsid w:val="00217A71"/>
    <w:rsid w:val="002414BE"/>
    <w:rsid w:val="00261A78"/>
    <w:rsid w:val="00297147"/>
    <w:rsid w:val="002A489D"/>
    <w:rsid w:val="002A6FF2"/>
    <w:rsid w:val="002D709B"/>
    <w:rsid w:val="00305EE2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01FA7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C5CA2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80D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A4ACD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02944"/>
    <w:rsid w:val="00C177E6"/>
    <w:rsid w:val="00C2579E"/>
    <w:rsid w:val="00C36230"/>
    <w:rsid w:val="00C56109"/>
    <w:rsid w:val="00C63BB3"/>
    <w:rsid w:val="00C7251C"/>
    <w:rsid w:val="00CA1497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A4407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C5B3-273F-45C4-A314-3EE5F755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2024-10-04T07:28:00Z</cp:lastPrinted>
  <dcterms:created xsi:type="dcterms:W3CDTF">2020-02-14T05:10:00Z</dcterms:created>
  <dcterms:modified xsi:type="dcterms:W3CDTF">2024-11-28T11:09:00Z</dcterms:modified>
</cp:coreProperties>
</file>