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670E93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FC05CB" w:rsidTr="008E031C">
        <w:trPr>
          <w:cantSplit/>
          <w:trHeight w:val="654"/>
        </w:trPr>
        <w:tc>
          <w:tcPr>
            <w:tcW w:w="4922" w:type="dxa"/>
          </w:tcPr>
          <w:p w:rsidR="00EB0DAF" w:rsidRPr="00670E93" w:rsidRDefault="00670E93" w:rsidP="00670E93">
            <w:pPr>
              <w:pStyle w:val="11"/>
              <w:ind w:right="567"/>
              <w:jc w:val="both"/>
              <w:rPr>
                <w:b w:val="0"/>
                <w:sz w:val="28"/>
                <w:szCs w:val="28"/>
              </w:rPr>
            </w:pPr>
            <w:r w:rsidRPr="00FC05CB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8A196" wp14:editId="05FB9F0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-.05pt" to="22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/&#10;PBj82wAAAAcBAAAPAAAAAAAAAAAAAAAAAKYEAABkcnMvZG93bnJldi54bWxQSwUGAAAAAAQABADz&#10;AAAArgUAAAAA&#10;"/>
                  </w:pict>
                </mc:Fallback>
              </mc:AlternateContent>
            </w:r>
            <w:r w:rsidRPr="00FC05CB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11B255" wp14:editId="3EF333F9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-.05pt" to="221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AjFeRy3AAAAAgBAAAPAAAAAAAAAAAAAAAAAK4EAABkcnMvZG93bnJldi54bWxQSwUG&#10;AAAAAAQABADzAAAAtwUAAAAA&#10;"/>
                  </w:pict>
                </mc:Fallback>
              </mc:AlternateContent>
            </w:r>
            <w:r w:rsidR="00EB0DAF" w:rsidRPr="00FC05CB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1D9E88" wp14:editId="72577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FC05CB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8AFDF" wp14:editId="56DFCC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00047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внесении </w:t>
            </w:r>
            <w:r w:rsidRPr="00670E93">
              <w:rPr>
                <w:b w:val="0"/>
                <w:sz w:val="28"/>
                <w:szCs w:val="28"/>
              </w:rPr>
              <w:t>изменений в состав</w:t>
            </w:r>
            <w:r w:rsidRPr="00670E93">
              <w:rPr>
                <w:b w:val="0"/>
                <w:sz w:val="28"/>
                <w:szCs w:val="28"/>
              </w:rPr>
              <w:t xml:space="preserve"> </w:t>
            </w:r>
            <w:r w:rsidRPr="00670E93">
              <w:rPr>
                <w:b w:val="0"/>
                <w:sz w:val="28"/>
                <w:szCs w:val="28"/>
              </w:rPr>
              <w:t>административной комиссии</w:t>
            </w:r>
            <w:r w:rsidRPr="00670E93">
              <w:rPr>
                <w:b w:val="0"/>
                <w:sz w:val="28"/>
                <w:szCs w:val="28"/>
              </w:rPr>
              <w:t xml:space="preserve"> </w:t>
            </w:r>
            <w:r w:rsidRPr="00670E93">
              <w:rPr>
                <w:b w:val="0"/>
                <w:sz w:val="28"/>
                <w:szCs w:val="28"/>
              </w:rPr>
              <w:t xml:space="preserve">Великоустюгского </w:t>
            </w:r>
            <w:r w:rsidRPr="00670E93">
              <w:rPr>
                <w:b w:val="0"/>
                <w:sz w:val="28"/>
                <w:szCs w:val="28"/>
              </w:rPr>
              <w:t>м</w:t>
            </w:r>
            <w:r w:rsidRPr="00670E93">
              <w:rPr>
                <w:b w:val="0"/>
                <w:sz w:val="28"/>
                <w:szCs w:val="28"/>
              </w:rPr>
              <w:t>униципального округа Вологодской области</w:t>
            </w:r>
          </w:p>
          <w:p w:rsidR="00990314" w:rsidRDefault="00990314" w:rsidP="00990314">
            <w:pPr>
              <w:rPr>
                <w:sz w:val="28"/>
                <w:szCs w:val="28"/>
                <w:lang w:eastAsia="ar-SA"/>
              </w:rPr>
            </w:pPr>
          </w:p>
          <w:p w:rsidR="008E031C" w:rsidRPr="00FC05CB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FC05CB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FC05CB" w:rsidRDefault="00670E93" w:rsidP="00670E93">
      <w:pPr>
        <w:ind w:firstLine="709"/>
        <w:jc w:val="both"/>
        <w:rPr>
          <w:sz w:val="28"/>
          <w:szCs w:val="28"/>
        </w:rPr>
      </w:pPr>
      <w:r w:rsidRPr="00500047">
        <w:rPr>
          <w:sz w:val="28"/>
          <w:szCs w:val="28"/>
        </w:rPr>
        <w:t xml:space="preserve">В соответствии с </w:t>
      </w:r>
      <w:hyperlink r:id="rId10">
        <w:r w:rsidRPr="00500047">
          <w:rPr>
            <w:sz w:val="28"/>
            <w:szCs w:val="28"/>
          </w:rPr>
          <w:t>законами</w:t>
        </w:r>
      </w:hyperlink>
      <w:r w:rsidRPr="00500047">
        <w:rPr>
          <w:sz w:val="28"/>
          <w:szCs w:val="28"/>
        </w:rPr>
        <w:t xml:space="preserve"> Вологодской области </w:t>
      </w:r>
      <w:r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>
        <w:rPr>
          <w:rFonts w:eastAsiaTheme="minorHAnsi"/>
          <w:sz w:val="28"/>
          <w:szCs w:val="28"/>
          <w:lang w:eastAsia="en-US"/>
        </w:rPr>
        <w:t>», от 12</w:t>
      </w:r>
      <w:r w:rsidRPr="005000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000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5482</w:t>
      </w:r>
      <w:r w:rsidRPr="00500047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500047">
        <w:rPr>
          <w:sz w:val="28"/>
          <w:szCs w:val="28"/>
        </w:rPr>
        <w:t>Об административных комиссиях в Вологодской области</w:t>
      </w:r>
      <w:r>
        <w:rPr>
          <w:sz w:val="28"/>
          <w:szCs w:val="28"/>
        </w:rPr>
        <w:t xml:space="preserve">», </w:t>
      </w:r>
      <w:r>
        <w:rPr>
          <w:rFonts w:eastAsia="Arial" w:cs="Arial"/>
          <w:sz w:val="28"/>
          <w:szCs w:val="28"/>
        </w:rPr>
        <w:t>руков</w:t>
      </w:r>
      <w:bookmarkStart w:id="0" w:name="_GoBack"/>
      <w:bookmarkEnd w:id="0"/>
      <w:r>
        <w:rPr>
          <w:rFonts w:eastAsia="Arial" w:cs="Arial"/>
          <w:sz w:val="28"/>
          <w:szCs w:val="28"/>
        </w:rPr>
        <w:t>одствуясь стать</w:t>
      </w:r>
      <w:r>
        <w:rPr>
          <w:rFonts w:eastAsia="Arial" w:cs="Arial"/>
          <w:sz w:val="28"/>
          <w:szCs w:val="28"/>
        </w:rPr>
        <w:t>е</w:t>
      </w:r>
      <w:r>
        <w:rPr>
          <w:rFonts w:eastAsia="Arial" w:cs="Arial"/>
          <w:sz w:val="28"/>
          <w:szCs w:val="28"/>
        </w:rPr>
        <w:t>й 28 Устава Великоустюгского муниципального округа</w:t>
      </w:r>
      <w:r w:rsidR="0093047E" w:rsidRPr="00FC05CB">
        <w:rPr>
          <w:sz w:val="28"/>
          <w:szCs w:val="28"/>
        </w:rPr>
        <w:t>,</w:t>
      </w:r>
    </w:p>
    <w:p w:rsidR="0093047E" w:rsidRPr="00FC05CB" w:rsidRDefault="0093047E" w:rsidP="00670E9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C05C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FC05CB">
        <w:rPr>
          <w:kern w:val="2"/>
          <w:sz w:val="28"/>
          <w:szCs w:val="28"/>
          <w:lang w:eastAsia="ar-SA"/>
        </w:rPr>
        <w:t>:</w:t>
      </w:r>
    </w:p>
    <w:p w:rsidR="0093047E" w:rsidRPr="00FC05CB" w:rsidRDefault="0093047E" w:rsidP="00670E93">
      <w:pPr>
        <w:pStyle w:val="a8"/>
        <w:ind w:firstLine="709"/>
        <w:rPr>
          <w:b/>
          <w:bCs/>
          <w:szCs w:val="28"/>
        </w:rPr>
      </w:pPr>
    </w:p>
    <w:p w:rsidR="00670E93" w:rsidRDefault="00670E93" w:rsidP="00670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31.01.2023 № 4 «О создании административной комиссии Великоустюгского муниципального округа Вологодской области и утверждении ее состава» следующие изменения:</w:t>
      </w:r>
    </w:p>
    <w:p w:rsidR="00670E93" w:rsidRDefault="00670E93" w:rsidP="00670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административной комиссии Суровцеву Ольгу Сергеевну, заместителя начальника правового управления администрации Великоустюгского муниципального округа, заместителем</w:t>
      </w:r>
      <w:r>
        <w:rPr>
          <w:rFonts w:cs="Arial"/>
          <w:color w:val="000000"/>
          <w:sz w:val="28"/>
          <w:szCs w:val="28"/>
        </w:rPr>
        <w:t xml:space="preserve"> председателя административной комиссии, и</w:t>
      </w:r>
      <w:r>
        <w:rPr>
          <w:sz w:val="28"/>
          <w:szCs w:val="28"/>
        </w:rPr>
        <w:t>сключив из состава комиссии Маркову Татьяну Николаевну.</w:t>
      </w:r>
    </w:p>
    <w:p w:rsidR="00E94CFE" w:rsidRPr="00FC05CB" w:rsidRDefault="00670E93" w:rsidP="00670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EB0DAF" w:rsidRPr="00FC05CB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C05CB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C05C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_______________</w:t>
            </w:r>
            <w:r w:rsidRPr="00FC05C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Глав</w:t>
            </w:r>
            <w:r w:rsidR="00F81B3F" w:rsidRPr="00FC05CB">
              <w:rPr>
                <w:sz w:val="28"/>
                <w:szCs w:val="28"/>
                <w:lang w:eastAsia="en-US"/>
              </w:rPr>
              <w:t>а</w:t>
            </w:r>
            <w:r w:rsidRPr="00FC05C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C05CB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</w:t>
            </w:r>
            <w:r w:rsidR="00797A2A" w:rsidRPr="00FC05CB">
              <w:rPr>
                <w:sz w:val="28"/>
                <w:szCs w:val="28"/>
                <w:lang w:eastAsia="en-US"/>
              </w:rPr>
              <w:t>___</w:t>
            </w:r>
            <w:r w:rsidRPr="00FC05CB">
              <w:rPr>
                <w:sz w:val="28"/>
                <w:szCs w:val="28"/>
                <w:lang w:eastAsia="en-US"/>
              </w:rPr>
              <w:t>__</w:t>
            </w:r>
            <w:r w:rsidR="0018541E" w:rsidRPr="00FC05C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C05C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C05C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1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9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70CA-7967-4AD8-BBC3-53C1915C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</cp:revision>
  <cp:lastPrinted>2024-10-04T07:28:00Z</cp:lastPrinted>
  <dcterms:created xsi:type="dcterms:W3CDTF">2020-02-14T05:10:00Z</dcterms:created>
  <dcterms:modified xsi:type="dcterms:W3CDTF">2024-11-26T10:57:00Z</dcterms:modified>
</cp:coreProperties>
</file>