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725C9B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42"/>
      </w:tblGrid>
      <w:tr w:rsidR="004C4687" w:rsidRPr="00393A52" w:rsidTr="00725C9B">
        <w:trPr>
          <w:cantSplit/>
          <w:trHeight w:val="924"/>
        </w:trPr>
        <w:tc>
          <w:tcPr>
            <w:tcW w:w="4922" w:type="dxa"/>
          </w:tcPr>
          <w:p w:rsidR="00725C9B" w:rsidRPr="00725C9B" w:rsidRDefault="004C4687" w:rsidP="00725C9B">
            <w:pPr>
              <w:pStyle w:val="11"/>
              <w:jc w:val="both"/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7F723" wp14:editId="4F50AD6A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-.05pt" to="24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MmY&#10;nOHaAAAABwEAAA8AAAAAAAAAAAAAAAAApgQAAGRycy9kb3ducmV2LnhtbFBLBQYAAAAABAAEAPMA&#10;AACtBQAAAAA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9A216" wp14:editId="236C0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94E77" wp14:editId="7FD3E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054BE" w:rsidRPr="00500047">
              <w:rPr>
                <w:b w:val="0"/>
                <w:sz w:val="28"/>
                <w:szCs w:val="28"/>
              </w:rPr>
              <w:t>О</w:t>
            </w:r>
            <w:r w:rsidR="009054BE">
              <w:rPr>
                <w:b w:val="0"/>
                <w:sz w:val="28"/>
                <w:szCs w:val="28"/>
              </w:rPr>
              <w:t xml:space="preserve"> </w:t>
            </w:r>
            <w:r w:rsidR="00725C9B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внесении изменений в</w:t>
            </w:r>
            <w:r w:rsidR="00725C9B">
              <w:rPr>
                <w:rFonts w:eastAsiaTheme="minorHAnsi"/>
                <w:b w:val="0"/>
                <w:sz w:val="28"/>
                <w:szCs w:val="28"/>
                <w:lang w:eastAsia="en-US"/>
              </w:rPr>
              <w:t xml:space="preserve"> </w:t>
            </w:r>
            <w:r w:rsidR="00725C9B">
              <w:rPr>
                <w:b w:val="0"/>
                <w:sz w:val="28"/>
                <w:szCs w:val="28"/>
              </w:rPr>
              <w:t>решение Великоустюгской Думы от 29.11.2022 № 65 «</w:t>
            </w:r>
            <w:r w:rsidR="00725C9B">
              <w:rPr>
                <w:b w:val="0"/>
                <w:iCs/>
                <w:sz w:val="28"/>
                <w:szCs w:val="28"/>
              </w:rPr>
              <w:t>О</w:t>
            </w:r>
            <w:r w:rsidR="00725C9B">
              <w:rPr>
                <w:b w:val="0"/>
                <w:sz w:val="28"/>
                <w:szCs w:val="28"/>
              </w:rPr>
              <w:t>б утверждении Перечней должностных лиц, осуществляющих региональный государственный экологический контроль (надзор), муниципальный контроль в области охраны и использования особо охраняемых природных территорий местного значения Великоустюгского муниципального округа»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13E58" wp14:editId="62015FD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725C9B" w:rsidP="007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25 и 28 Устава Великоустюгского муниципального округ</w:t>
      </w:r>
      <w:bookmarkStart w:id="0" w:name="_GoBack"/>
      <w:bookmarkEnd w:id="0"/>
      <w:r>
        <w:rPr>
          <w:sz w:val="28"/>
          <w:szCs w:val="28"/>
        </w:rPr>
        <w:t>а Вологодской области,</w:t>
      </w:r>
    </w:p>
    <w:p w:rsidR="008B2753" w:rsidRDefault="008B2753" w:rsidP="00725C9B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725C9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25C9B" w:rsidRDefault="00725C9B" w:rsidP="007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29.11.2022 № 65 «</w:t>
      </w:r>
      <w:r>
        <w:rPr>
          <w:bCs/>
          <w:i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Перечней должностных лиц, осуществляющих региональный государственный экологический контроль (надзор), муниципальный контроль в области охраны и </w:t>
      </w:r>
      <w:proofErr w:type="gramStart"/>
      <w:r>
        <w:rPr>
          <w:bCs/>
          <w:sz w:val="28"/>
          <w:szCs w:val="28"/>
        </w:rPr>
        <w:t>использования</w:t>
      </w:r>
      <w:proofErr w:type="gramEnd"/>
      <w:r>
        <w:rPr>
          <w:bCs/>
          <w:sz w:val="28"/>
          <w:szCs w:val="28"/>
        </w:rPr>
        <w:t xml:space="preserve"> особо охраняемых природных территорий местного значения Великоустюгского муниципального округа»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725C9B" w:rsidRDefault="00725C9B" w:rsidP="007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 перечня должностных лиц, осуществляющих региональный государственный экологический контроль (надзор) слова «главный специалист» заменить словом «консультант».</w:t>
      </w:r>
    </w:p>
    <w:p w:rsidR="00725C9B" w:rsidRDefault="00725C9B" w:rsidP="007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перечня должностных лиц, осуществляющих </w:t>
      </w:r>
      <w:r>
        <w:rPr>
          <w:color w:val="000000"/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 xml:space="preserve">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 </w:t>
      </w:r>
      <w:r>
        <w:rPr>
          <w:rFonts w:eastAsiaTheme="minorHAnsi"/>
          <w:sz w:val="28"/>
          <w:szCs w:val="28"/>
          <w:lang w:eastAsia="en-US"/>
        </w:rPr>
        <w:t>Великоустюгского муниципального округа</w:t>
      </w:r>
      <w:r>
        <w:rPr>
          <w:sz w:val="28"/>
          <w:szCs w:val="28"/>
        </w:rPr>
        <w:t xml:space="preserve"> слова «главный специалист» заменить словом «консультант».</w:t>
      </w:r>
    </w:p>
    <w:p w:rsidR="008B2753" w:rsidRDefault="00725C9B" w:rsidP="007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9B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25C9B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572-8415-4F43-A542-6C20ACAB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2025-02-04T06:37:00Z</cp:lastPrinted>
  <dcterms:created xsi:type="dcterms:W3CDTF">2020-02-14T05:10:00Z</dcterms:created>
  <dcterms:modified xsi:type="dcterms:W3CDTF">2025-02-19T14:01:00Z</dcterms:modified>
</cp:coreProperties>
</file>