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2.png" ContentType="image/png"/>
  <Override PartName="/word/media/image3.wmf" ContentType="image/x-wmf"/>
  <Override PartName="/word/media/image1.wmf" ContentType="image/x-wmf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Михнинская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60.436122, 46.305369)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Михнинская, д.9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 wp14:anchorId="58762170">
                <wp:simplePos x="0" y="0"/>
                <wp:positionH relativeFrom="column">
                  <wp:posOffset>4932680</wp:posOffset>
                </wp:positionH>
                <wp:positionV relativeFrom="paragraph">
                  <wp:posOffset>2473960</wp:posOffset>
                </wp:positionV>
                <wp:extent cx="219075" cy="95885"/>
                <wp:effectExtent l="23485" t="14615" r="53508" b="15408"/>
                <wp:wrapNone/>
                <wp:docPr id="1" name="Рисунок 22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2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3943200">
                          <a:off x="0" y="0"/>
                          <a:ext cx="218520" cy="95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22" stroked="f" o:allowincell="f" style="position:absolute;margin-left:388.45pt;margin-top:194.8pt;width:17.15pt;height:7.45pt;mso-wrap-style:none;v-text-anchor:middle;rotation:66" wp14:anchorId="58762170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4" wp14:anchorId="24F6D0C0">
                <wp:simplePos x="0" y="0"/>
                <wp:positionH relativeFrom="column">
                  <wp:posOffset>4977130</wp:posOffset>
                </wp:positionH>
                <wp:positionV relativeFrom="paragraph">
                  <wp:posOffset>2447925</wp:posOffset>
                </wp:positionV>
                <wp:extent cx="75565" cy="90805"/>
                <wp:effectExtent l="49529" t="45721" r="32383" b="51434"/>
                <wp:wrapNone/>
                <wp:docPr id="2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76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91.9pt;margin-top:192.7pt;width:5.85pt;height:7.05pt;mso-wrap-style:none;v-text-anchor:middle;rotation:243" wp14:anchorId="24F6D0C0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7" wp14:anchorId="7F90B48E">
                <wp:simplePos x="0" y="0"/>
                <wp:positionH relativeFrom="column">
                  <wp:posOffset>6617970</wp:posOffset>
                </wp:positionH>
                <wp:positionV relativeFrom="paragraph">
                  <wp:posOffset>4481830</wp:posOffset>
                </wp:positionV>
                <wp:extent cx="265430" cy="203835"/>
                <wp:effectExtent l="0" t="0" r="21589" b="26033"/>
                <wp:wrapNone/>
                <wp:docPr id="3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21.1pt;margin-top:352.9pt;width:20.8pt;height:15.95pt;mso-wrap-style:square;v-text-anchor:top" wp14:anchorId="7F90B48E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6152515" cy="4732655"/>
            <wp:effectExtent l="0" t="0" r="0" b="0"/>
            <wp:docPr id="5" name="Рисунок 2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5" wp14:anchorId="7A0FB1BB">
                <wp:simplePos x="0" y="0"/>
                <wp:positionH relativeFrom="margin">
                  <wp:posOffset>6248400</wp:posOffset>
                </wp:positionH>
                <wp:positionV relativeFrom="paragraph">
                  <wp:posOffset>3778885</wp:posOffset>
                </wp:positionV>
                <wp:extent cx="3078480" cy="1392555"/>
                <wp:effectExtent l="0" t="0" r="27938" b="18413"/>
                <wp:wrapNone/>
                <wp:docPr id="6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08"/>
                                <w:tab w:val="left" w:pos="720" w:leader="none"/>
                                <w:tab w:val="left" w:pos="851" w:leader="none"/>
                              </w:tabs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- контейнерная площадка</w:t>
                            </w:r>
                          </w:p>
                          <w:p>
                            <w:pPr>
                              <w:pStyle w:val="Style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92pt;margin-top:297.55pt;width:242.3pt;height:109.55pt;mso-wrap-style:square;v-text-anchor:middle;mso-position-horizontal-relative:margin" wp14:anchorId="7A0FB1B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708"/>
                          <w:tab w:val="left" w:pos="720" w:leader="none"/>
                          <w:tab w:val="left" w:pos="851" w:leader="none"/>
                        </w:tabs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- контейнерная площадка</w:t>
                      </w:r>
                    </w:p>
                    <w:p>
                      <w:pPr>
                        <w:pStyle w:val="Style20"/>
                        <w:rPr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                 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38.05pt;height:17.05pt" o:bullet="t">
        <v:imagedata r:id="rId1" o:title=""/>
      </v:shape>
    </w:pict>
  </w:numPicBullet>
  <w:abstractNum w:abstractNumId="1">
    <w:lvl w:ilvl="0"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5e6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d5e63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qFormat/>
    <w:rsid w:val="001d5e63"/>
    <w:pPr>
      <w:ind w:left="720" w:hanging="0"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1d5e63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37</Words>
  <Characters>239</Characters>
  <CharactersWithSpaces>288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2023-02-20T11:20:00Z</dcterms:created>
  <dc:creator>user</dc:creator>
  <dc:description/>
  <dc:language>ru-RU</dc:language>
  <cp:lastModifiedBy/>
  <dcterms:modified xsi:type="dcterms:W3CDTF">2023-03-14T13:01:24Z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