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097" w:rsidRPr="00D73C46" w:rsidRDefault="00372097" w:rsidP="0037209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Приложение 8</w:t>
      </w:r>
    </w:p>
    <w:p w:rsidR="00372097" w:rsidRPr="00D73C46" w:rsidRDefault="00372097" w:rsidP="00372097">
      <w:pPr>
        <w:pStyle w:val="ConsPlusNormal"/>
        <w:jc w:val="right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к Положению</w:t>
      </w:r>
    </w:p>
    <w:p w:rsidR="00372097" w:rsidRPr="00D73C46" w:rsidRDefault="00372097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372097" w:rsidRPr="00D73C46" w:rsidRDefault="00372097" w:rsidP="00372097">
      <w:pPr>
        <w:pStyle w:val="ConsPlusTitle"/>
        <w:jc w:val="center"/>
        <w:rPr>
          <w:rFonts w:ascii="Times New Roman" w:hAnsi="Times New Roman" w:cs="Times New Roman"/>
        </w:rPr>
      </w:pPr>
      <w:bookmarkStart w:id="0" w:name="P43726"/>
      <w:bookmarkEnd w:id="0"/>
      <w:r w:rsidRPr="00D73C46">
        <w:rPr>
          <w:rFonts w:ascii="Times New Roman" w:hAnsi="Times New Roman" w:cs="Times New Roman"/>
        </w:rPr>
        <w:t>ПОРЯДОК</w:t>
      </w:r>
    </w:p>
    <w:p w:rsidR="00372097" w:rsidRPr="00D73C46" w:rsidRDefault="00372097" w:rsidP="00372097">
      <w:pPr>
        <w:pStyle w:val="ConsPlusTitle"/>
        <w:jc w:val="center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ВЫДАЧИ ПОД ОТЧЕТ ДЕНЕЖНЫХ СРЕДСТВ, СОСТАВЛЕНИЯ</w:t>
      </w:r>
    </w:p>
    <w:p w:rsidR="00372097" w:rsidRPr="00D73C46" w:rsidRDefault="00372097" w:rsidP="00372097">
      <w:pPr>
        <w:pStyle w:val="ConsPlusTitle"/>
        <w:jc w:val="center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И ПРЕДСТАВЛЕНИЯ ОТЧЕТОВ ПОДОТЧЕТНЫМИ ЛИЦАМИ</w:t>
      </w:r>
    </w:p>
    <w:p w:rsidR="00372097" w:rsidRPr="00D73C46" w:rsidRDefault="00372097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372097" w:rsidRPr="00D73C46" w:rsidRDefault="00372097" w:rsidP="0037209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1. Субъект учета устанавливает единый порядок расчетов с подотчетными лицами.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2. Под отчет денежные средства выдаются на командировочные, хозяйственные расходы путем перечисления на банковский счет с использованием банковской карты сотрудника субъекта учета, получающего денежные средства под отчет.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Основанием для перечисления средс</w:t>
      </w:r>
      <w:bookmarkStart w:id="1" w:name="_GoBack"/>
      <w:bookmarkEnd w:id="1"/>
      <w:r w:rsidRPr="00D73C46">
        <w:rPr>
          <w:rFonts w:ascii="Times New Roman" w:hAnsi="Times New Roman" w:cs="Times New Roman"/>
        </w:rPr>
        <w:t>тв под отчет на банковский счет сотрудника субъекта учета является:</w:t>
      </w:r>
    </w:p>
    <w:p w:rsidR="00372097" w:rsidRPr="00D73C46" w:rsidRDefault="00372097" w:rsidP="005C73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- Решение о командировании на территории Российской Федерации (ф. 0504512);</w:t>
      </w:r>
    </w:p>
    <w:p w:rsidR="00372097" w:rsidRPr="00D73C46" w:rsidRDefault="00372097" w:rsidP="005C73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- Изменение Решения о командировании на территории Российской Федерации (ф. 0504513);</w:t>
      </w:r>
    </w:p>
    <w:p w:rsidR="00372097" w:rsidRPr="00D73C46" w:rsidRDefault="00372097" w:rsidP="005C73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- Решения о командировании территорию иностранного государства (ф. 0504515);</w:t>
      </w:r>
    </w:p>
    <w:p w:rsidR="00372097" w:rsidRPr="00D73C46" w:rsidRDefault="00372097" w:rsidP="005C73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- Изменение Решения о командировании территорию иностранного государства (ф. 0504516);</w:t>
      </w:r>
    </w:p>
    <w:p w:rsidR="00372097" w:rsidRPr="00D73C46" w:rsidRDefault="00372097" w:rsidP="005C73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- Заявка - обоснование закупки товаров, работ и услуг малого объема (ф. 0504518);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 xml:space="preserve">- на командировочные расходы - </w:t>
      </w:r>
      <w:hyperlink w:anchor="P43788">
        <w:r w:rsidRPr="00D73C46">
          <w:rPr>
            <w:rFonts w:ascii="Times New Roman" w:hAnsi="Times New Roman" w:cs="Times New Roman"/>
          </w:rPr>
          <w:t>заявление</w:t>
        </w:r>
      </w:hyperlink>
      <w:r w:rsidRPr="00D73C46">
        <w:rPr>
          <w:rFonts w:ascii="Times New Roman" w:hAnsi="Times New Roman" w:cs="Times New Roman"/>
        </w:rPr>
        <w:t xml:space="preserve"> сотрудника субъекта учета о перечислении денежных средств под отчет, содержащее разрешительную надпись лица, на которого возложены обязанности по подписанию данных документов (приложение 1 к настоящему Порядку);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 xml:space="preserve">- на хозяйственные расходы - </w:t>
      </w:r>
      <w:hyperlink w:anchor="P43845">
        <w:r w:rsidRPr="00D73C46">
          <w:rPr>
            <w:rFonts w:ascii="Times New Roman" w:hAnsi="Times New Roman" w:cs="Times New Roman"/>
          </w:rPr>
          <w:t>заявление</w:t>
        </w:r>
      </w:hyperlink>
      <w:r w:rsidRPr="00D73C46">
        <w:rPr>
          <w:rFonts w:ascii="Times New Roman" w:hAnsi="Times New Roman" w:cs="Times New Roman"/>
        </w:rPr>
        <w:t xml:space="preserve"> о перечислении денежных средств под отчет, содержащее разрешительную надпись лица, на которого возложены обязанности по подписанию данных документов (приложение 2 к настоящему Порядку).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 xml:space="preserve">Основанием для возмещения перерасхода денежных средств является </w:t>
      </w:r>
      <w:hyperlink w:anchor="P43902">
        <w:r w:rsidRPr="00D73C46">
          <w:rPr>
            <w:rFonts w:ascii="Times New Roman" w:hAnsi="Times New Roman" w:cs="Times New Roman"/>
          </w:rPr>
          <w:t>заявление</w:t>
        </w:r>
      </w:hyperlink>
      <w:r w:rsidRPr="00D73C46">
        <w:rPr>
          <w:rFonts w:ascii="Times New Roman" w:hAnsi="Times New Roman" w:cs="Times New Roman"/>
        </w:rPr>
        <w:t xml:space="preserve"> на возмещение перерасхода командировочных (хозяйственных) расходов (приложение 3 к настоящему Порядку) (далее - заявление на возмещение перерасхода) и Отчет о расходах подотчетного лица (ф. 0504520) (далее Отчет (ф. 0504520).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 xml:space="preserve">Основанием для удержания из заработной платы неиспользованного остатка денежных средств, выданных под отчет на командировочные (хозяйственные) расходы, является </w:t>
      </w:r>
      <w:hyperlink w:anchor="P43932">
        <w:r w:rsidRPr="00D73C46">
          <w:rPr>
            <w:rFonts w:ascii="Times New Roman" w:hAnsi="Times New Roman" w:cs="Times New Roman"/>
          </w:rPr>
          <w:t>заявление</w:t>
        </w:r>
      </w:hyperlink>
      <w:r w:rsidRPr="00D73C46">
        <w:rPr>
          <w:rFonts w:ascii="Times New Roman" w:hAnsi="Times New Roman" w:cs="Times New Roman"/>
        </w:rPr>
        <w:t xml:space="preserve"> об удержании из заработной платы (приложение 4 к настоящему Порядку) (далее - заявление об удержании).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3. При направлении сотрудника в командировку по России, сотруднику (уполномоченному лицу) необходимо в ЕЦИС сформировать электронный документ Решение о командировании на территории Российской Федерации (ф. 0504512), где рассчитывается, сколько необходимо денежных средств выдать под отчет на расходы.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В случае изменения условий командировки, например, маршрут или срок, уточнить расчет командировочных или совсем отменить поездку оформляется Изменение Решения о командировании на территорию Российской Федерации (ф. 0504513).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4. Сотрудники субъекта учета, получившие денежные средства под отчет на командировочные расходы, обязаны в течение 3 рабочих дней после возвращения из командировки представить уполномоченному лицу Отчет (ф. 0504520</w:t>
      </w:r>
      <w:r w:rsidR="005C73C9" w:rsidRPr="00D73C46">
        <w:rPr>
          <w:rFonts w:ascii="Times New Roman" w:hAnsi="Times New Roman" w:cs="Times New Roman"/>
        </w:rPr>
        <w:t>)</w:t>
      </w:r>
      <w:r w:rsidRPr="00D73C46">
        <w:rPr>
          <w:rFonts w:ascii="Times New Roman" w:hAnsi="Times New Roman" w:cs="Times New Roman"/>
        </w:rPr>
        <w:t xml:space="preserve"> об израсходованных суммах и представить, в случае необходимости, заявление об удержании или заявление на возмещение перерасхода.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5. Для подтверждения расходов, произведенных в период командировки</w:t>
      </w:r>
      <w:r w:rsidR="005C73C9" w:rsidRPr="00D73C46">
        <w:rPr>
          <w:rFonts w:ascii="Times New Roman" w:hAnsi="Times New Roman" w:cs="Times New Roman"/>
        </w:rPr>
        <w:t>,</w:t>
      </w:r>
      <w:r w:rsidRPr="00D73C46">
        <w:rPr>
          <w:rFonts w:ascii="Times New Roman" w:hAnsi="Times New Roman" w:cs="Times New Roman"/>
        </w:rPr>
        <w:t xml:space="preserve"> подотчетное лицо представляет уполномоченному лицу Отчет (ф. 0504520) с приложением документов, подтверждающих произведенные расходы.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Документы, приложенные к Отчету (ф. 0504520), нумеруются подотчетным лицом в порядке их записи в отчете.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lastRenderedPageBreak/>
        <w:t>В случае если сотрудник субъекта учета при направлении в командировку использовал собственные денежные средства на командировочные расходы без получения под отчет, то по возвращении из служебной командировки сотрудник субъекта учета обязан представить уполномоченному лицу Отчет (ф. 0504520) об израсходованных в связи со служебной командировкой суммах не позднее 3 рабочих дней. Вместе с Отчетом (ф. 0504520) представляется заявление на возмещение произведенных расходов.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По использованию личного транспорта в служебных целях, Отчет (ф. 0504520) предоставляется не позднее 10 рабочих дней после отчетного месяца, в котором были произведены расходы.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6. При принятии решения выдачи под отчет денежных средств на закупку товаров, работ и услуг малого объема для собственных хозяйственных нужд субъекта учета, для формирования расчета потребности в финансовом обеспечении расходов закупки товаров, работ и услуг формируется Заявка - обоснование закупки товаров, работ и услуг малого объема (ф. 0504518) (далее - Заявка - обоснование (ф. 0504518).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Документом основанием для оформления Заявки - обоснование (ф. 0504518) является план - график закупок.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Сотрудники субъекта учета, получившие денежные средства под отчет на расходы, не связанные с командировками, обязаны не позднее 10 рабочих дней со дня перечисления денежных средств на счет банковской карты представить уполномоченному лицу Отчет (ф. 0504520) об израсходованных суммах с приложением документов, подтверждающих соответствующие расходы.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7. Датой окончательных расчетов сотрудников субъекта учета по перерасходу (удержанию остатка) денежных средств является дата подачи заявления на возмещение перерасхода (заявления об удержании).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8. Отчет (ф. 0504520), представленный подотчетным лицом, подтвержденный первичным документом, принимается к учету датой утверждения руководителем.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9. Остаток неиспользованного аванса удерживается из заработной платы сотрудника на основании заявления об удержании из заработной платы.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10. Уполномоченное лицо субъекта учета проверяет правильность оформления</w:t>
      </w:r>
      <w:r w:rsidR="005C73C9" w:rsidRPr="00D73C46">
        <w:rPr>
          <w:rFonts w:ascii="Times New Roman" w:hAnsi="Times New Roman" w:cs="Times New Roman"/>
        </w:rPr>
        <w:t>,</w:t>
      </w:r>
      <w:r w:rsidRPr="00D73C46">
        <w:rPr>
          <w:rFonts w:ascii="Times New Roman" w:hAnsi="Times New Roman" w:cs="Times New Roman"/>
        </w:rPr>
        <w:t xml:space="preserve"> полученного от подотчетного лица Отчет (ф. 0504520) на наличие документов, подтверждающих произведенные расходы, обоснованность расходования средств.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11. Все прилагаемые к Отчету (ф. 0504520) документы должны быть оформлены в соответствии с требованиями законодательства РФ с обязательным заполнением необходимых граф, указанием реквизитов, проставлением печатей, подписей и т.д.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12. Денежные средства на расходы, связанные со служебными командировками на территории иностранных государств, перечисляются должностным лицам под отчет в рублевом эквиваленте по курсу Банка России на личные банковские карты.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13. Передача перечисленных под отчет денежных средств одним лицом другому запрещается.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14. Если сотрудник получил аванс на командировочные расходы, но не выехал в командировку, он обязан в течение трех рабочих дней со дня принятия решения об отмене поездки представить заявление на удержание из заработной платы полученных им денежных средств.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15. При направлении сотрудника в командировку на территорию иностранного государства, сотруднику (уполномоченному лицу) необходимо в ЕЦИС сформировать электронный документ Решение о командировании на территорию иностранного государства (ф. 0504515), где рассчитывается, сколько денежных средств необходимо выдать под отчет на расходы.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 xml:space="preserve">В случае изменения условий командировки, например, маршрут или срок, уточнить расчет </w:t>
      </w:r>
      <w:r w:rsidRPr="00D73C46">
        <w:rPr>
          <w:rFonts w:ascii="Times New Roman" w:hAnsi="Times New Roman" w:cs="Times New Roman"/>
        </w:rPr>
        <w:lastRenderedPageBreak/>
        <w:t>командировочных или совсем отменить поездку оформляется Изменение Решения о командировании на территорию иностранного государства (ф. 0504516).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Принятие расходов по загранкомандировке от подотчетных лиц производится в рублевом эквиваленте по курсу Банка России на дату перечисления аванса на командировочные расходы при отсутствии документа о покупке валюты, либо на дату утверждения Отчета (ф. 0504520) руководителем субъекта учета, если аванс на командировку не перечислялся.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 xml:space="preserve">16. Если в установленный срок подотчетное лицо не представило Отчет (ф. 0504520) или не возвратило остаток неиспользованного аванса, руководитель вправе удержать сумму задолженности по выданному авансу из заработной платы подотчетного лица с соблюдением требований, установленных </w:t>
      </w:r>
      <w:hyperlink r:id="rId4">
        <w:r w:rsidRPr="00D73C46">
          <w:rPr>
            <w:rFonts w:ascii="Times New Roman" w:hAnsi="Times New Roman" w:cs="Times New Roman"/>
          </w:rPr>
          <w:t>ст. ст. 137</w:t>
        </w:r>
      </w:hyperlink>
      <w:r w:rsidRPr="00D73C46">
        <w:rPr>
          <w:rFonts w:ascii="Times New Roman" w:hAnsi="Times New Roman" w:cs="Times New Roman"/>
        </w:rPr>
        <w:t xml:space="preserve"> и </w:t>
      </w:r>
      <w:hyperlink r:id="rId5">
        <w:r w:rsidRPr="00D73C46">
          <w:rPr>
            <w:rFonts w:ascii="Times New Roman" w:hAnsi="Times New Roman" w:cs="Times New Roman"/>
          </w:rPr>
          <w:t>138</w:t>
        </w:r>
      </w:hyperlink>
      <w:r w:rsidRPr="00D73C46">
        <w:rPr>
          <w:rFonts w:ascii="Times New Roman" w:hAnsi="Times New Roman" w:cs="Times New Roman"/>
        </w:rPr>
        <w:t xml:space="preserve"> ТК РФ.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17. В случае увольнения должностного лица, имеющего задолженность по подотчетным суммам, остаток этой задолженности удерживается из выплат, причитающихся ему при увольнении.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18. Обязательства перед сотрудником, в случае возмещения произведенных им расходов без предварительного получения денежных средств под отчет, отражается на счете 020800000 "Расчеты с подотчетными лицами".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19. Данные унифицированные электронные первичные документы: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Отчет о расходах подотчетного лица (ф. 0504520); Решение о командировании на территории Российской Федерации (ф. 0504512), Изменение Решения о командировании на территории Российской Федерации (ф. 0504513), Решения о командировании территорию иностранного государства (ф. 0504515), Изменение Решения о командировании территорию иностранного государства (ф. 0504516), Заявка - обоснование закупки товаров, работ и услуг малого объема (ф. 0504518) формируются в электронном виде при наличии организационно - технической готовности ГИС ЕЦИС, в случае отсутствия организационно - технической готовности составляются на бумажном носителе и в виде скан - образа документа представляются в центр учета для отражении в бюджетном (бухгалтерском) учете.</w:t>
      </w:r>
    </w:p>
    <w:p w:rsidR="00372097" w:rsidRPr="00D73C46" w:rsidRDefault="00372097" w:rsidP="003720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73C46">
        <w:rPr>
          <w:rFonts w:ascii="Times New Roman" w:hAnsi="Times New Roman" w:cs="Times New Roman"/>
        </w:rPr>
        <w:t>20. Унифицированные электронные первичные документы, сформированные в ГИС ЕЦИС, а также бумажные первичные документы, сформированные при отсутствии технической готовности их формирования, могут подписываться ответственными лицами, назначенными локальными актами субъекта учета.</w:t>
      </w:r>
    </w:p>
    <w:p w:rsidR="00372097" w:rsidRPr="00D73C46" w:rsidRDefault="00372097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372097" w:rsidRPr="00D73C46" w:rsidRDefault="00372097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93F9A" w:rsidRPr="00D73C46" w:rsidRDefault="00593F9A" w:rsidP="00593F9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1 </w:t>
      </w:r>
    </w:p>
    <w:p w:rsidR="00593F9A" w:rsidRPr="00D73C46" w:rsidRDefault="00593F9A" w:rsidP="00593F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к Порядку</w:t>
      </w:r>
    </w:p>
    <w:p w:rsidR="00593F9A" w:rsidRPr="00D73C46" w:rsidRDefault="00593F9A" w:rsidP="00593F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Форма</w:t>
      </w:r>
    </w:p>
    <w:p w:rsidR="00593F9A" w:rsidRPr="00D73C46" w:rsidRDefault="00593F9A" w:rsidP="00593F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3F9A" w:rsidRPr="00D73C46" w:rsidRDefault="00593F9A" w:rsidP="00593F9A">
      <w:pPr>
        <w:pStyle w:val="1"/>
        <w:spacing w:before="0" w:after="0" w:line="240" w:lineRule="auto"/>
        <w:rPr>
          <w:rFonts w:ascii="Times New Roman" w:hAnsi="Times New Roman"/>
          <w:b w:val="0"/>
          <w:sz w:val="26"/>
          <w:szCs w:val="26"/>
        </w:rPr>
      </w:pPr>
      <w:r w:rsidRPr="00D73C46">
        <w:rPr>
          <w:rFonts w:ascii="Times New Roman" w:hAnsi="Times New Roman"/>
          <w:b w:val="0"/>
          <w:sz w:val="26"/>
          <w:szCs w:val="26"/>
        </w:rPr>
        <w:t xml:space="preserve">                                                      К </w:t>
      </w:r>
      <w:proofErr w:type="gramStart"/>
      <w:r w:rsidRPr="00D73C46">
        <w:rPr>
          <w:rFonts w:ascii="Times New Roman" w:hAnsi="Times New Roman"/>
          <w:b w:val="0"/>
          <w:sz w:val="26"/>
          <w:szCs w:val="26"/>
        </w:rPr>
        <w:t xml:space="preserve">оплате:   </w:t>
      </w:r>
      <w:proofErr w:type="gramEnd"/>
      <w:r w:rsidRPr="00D73C46">
        <w:rPr>
          <w:rFonts w:ascii="Times New Roman" w:hAnsi="Times New Roman"/>
          <w:b w:val="0"/>
          <w:sz w:val="26"/>
          <w:szCs w:val="26"/>
        </w:rPr>
        <w:t xml:space="preserve">   _____________________________</w:t>
      </w:r>
    </w:p>
    <w:p w:rsidR="00593F9A" w:rsidRPr="00D73C46" w:rsidRDefault="00593F9A" w:rsidP="00593F9A">
      <w:pPr>
        <w:pStyle w:val="1"/>
        <w:spacing w:before="0" w:after="0" w:line="240" w:lineRule="auto"/>
        <w:rPr>
          <w:rFonts w:ascii="Times New Roman" w:hAnsi="Times New Roman"/>
          <w:b w:val="0"/>
          <w:sz w:val="22"/>
          <w:szCs w:val="22"/>
        </w:rPr>
      </w:pPr>
      <w:r w:rsidRPr="00D73C46">
        <w:rPr>
          <w:rFonts w:ascii="Times New Roman" w:hAnsi="Times New Roman"/>
          <w:b w:val="0"/>
          <w:sz w:val="26"/>
          <w:szCs w:val="26"/>
        </w:rPr>
        <w:t xml:space="preserve">                                                                              </w:t>
      </w:r>
      <w:r w:rsidRPr="00D73C46">
        <w:rPr>
          <w:rFonts w:ascii="Times New Roman" w:hAnsi="Times New Roman"/>
          <w:b w:val="0"/>
          <w:sz w:val="22"/>
          <w:szCs w:val="22"/>
        </w:rPr>
        <w:t>(подпись руководителя учреждения)</w:t>
      </w:r>
    </w:p>
    <w:p w:rsidR="00593F9A" w:rsidRPr="00D73C46" w:rsidRDefault="00593F9A" w:rsidP="00593F9A"/>
    <w:p w:rsidR="00593F9A" w:rsidRPr="00D73C46" w:rsidRDefault="00593F9A" w:rsidP="00593F9A">
      <w:pPr>
        <w:pStyle w:val="1"/>
        <w:spacing w:before="0" w:after="0" w:line="240" w:lineRule="auto"/>
        <w:rPr>
          <w:rFonts w:ascii="Times New Roman" w:hAnsi="Times New Roman"/>
          <w:b w:val="0"/>
          <w:sz w:val="26"/>
          <w:szCs w:val="26"/>
        </w:rPr>
      </w:pPr>
      <w:proofErr w:type="gramStart"/>
      <w:r w:rsidRPr="00D73C46">
        <w:rPr>
          <w:rFonts w:ascii="Times New Roman" w:hAnsi="Times New Roman"/>
          <w:b w:val="0"/>
          <w:sz w:val="26"/>
          <w:szCs w:val="26"/>
        </w:rPr>
        <w:t xml:space="preserve">Кому:   </w:t>
      </w:r>
      <w:proofErr w:type="gramEnd"/>
      <w:r w:rsidRPr="00D73C46">
        <w:rPr>
          <w:rFonts w:ascii="Times New Roman" w:hAnsi="Times New Roman"/>
          <w:b w:val="0"/>
          <w:sz w:val="26"/>
          <w:szCs w:val="26"/>
        </w:rPr>
        <w:t>МКУ «Центр бухгалтерского учёта</w:t>
      </w:r>
      <w:r w:rsidRPr="00D73C46">
        <w:rPr>
          <w:rFonts w:ascii="Times New Roman" w:hAnsi="Times New Roman"/>
          <w:b w:val="0"/>
          <w:bCs w:val="0"/>
          <w:sz w:val="26"/>
          <w:szCs w:val="26"/>
        </w:rPr>
        <w:t>»</w:t>
      </w:r>
    </w:p>
    <w:p w:rsidR="00593F9A" w:rsidRPr="00D73C46" w:rsidRDefault="00593F9A" w:rsidP="00593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sz w:val="26"/>
          <w:szCs w:val="26"/>
        </w:rPr>
        <w:t>От кого    __________________________________________________________________,</w:t>
      </w:r>
    </w:p>
    <w:p w:rsidR="00593F9A" w:rsidRPr="00D73C46" w:rsidRDefault="00593F9A" w:rsidP="00593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sz w:val="26"/>
          <w:szCs w:val="26"/>
        </w:rPr>
        <w:t>работающего в __________________________________________________________________</w:t>
      </w:r>
    </w:p>
    <w:p w:rsidR="00593F9A" w:rsidRPr="00D73C46" w:rsidRDefault="00593F9A" w:rsidP="00593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sz w:val="26"/>
          <w:szCs w:val="26"/>
        </w:rPr>
        <w:t xml:space="preserve">Прошу выдать мне под отчет (перерасход) сумму ___________ </w:t>
      </w:r>
      <w:proofErr w:type="gramStart"/>
      <w:r w:rsidRPr="00D73C46">
        <w:rPr>
          <w:rFonts w:ascii="Times New Roman" w:hAnsi="Times New Roman" w:cs="Times New Roman"/>
          <w:sz w:val="26"/>
          <w:szCs w:val="26"/>
        </w:rPr>
        <w:t>рублей  на</w:t>
      </w:r>
      <w:proofErr w:type="gramEnd"/>
      <w:r w:rsidRPr="00D73C46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                 </w:t>
      </w:r>
    </w:p>
    <w:p w:rsidR="00593F9A" w:rsidRPr="00D73C46" w:rsidRDefault="00593F9A" w:rsidP="00593F9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sz w:val="26"/>
          <w:szCs w:val="26"/>
        </w:rPr>
        <w:t xml:space="preserve">Сумму перечислить на мой счет, предназначенный для перечисления заработной платы и других выплат </w:t>
      </w:r>
    </w:p>
    <w:p w:rsidR="00593F9A" w:rsidRPr="00D73C46" w:rsidRDefault="00593F9A" w:rsidP="00593F9A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593F9A" w:rsidRPr="00D73C46" w:rsidRDefault="00593F9A" w:rsidP="00593F9A">
      <w:pPr>
        <w:pStyle w:val="ConsPlusNonformat"/>
        <w:widowControl/>
        <w:rPr>
          <w:rFonts w:ascii="Times New Roman" w:hAnsi="Times New Roman" w:cs="Times New Roman"/>
          <w:sz w:val="26"/>
          <w:szCs w:val="26"/>
          <w:u w:val="single"/>
        </w:rPr>
      </w:pPr>
    </w:p>
    <w:p w:rsidR="00593F9A" w:rsidRPr="00D73C46" w:rsidRDefault="00593F9A" w:rsidP="00593F9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22225</wp:posOffset>
                </wp:positionV>
                <wp:extent cx="5394960" cy="0"/>
                <wp:effectExtent l="11430" t="13970" r="13335" b="50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BC8FD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1.75pt" to="425.9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" o:allowincell="f"/>
            </w:pict>
          </mc:Fallback>
        </mc:AlternateContent>
      </w:r>
      <w:r w:rsidRPr="00D73C46">
        <w:rPr>
          <w:rFonts w:ascii="Times New Roman" w:hAnsi="Times New Roman" w:cs="Times New Roman"/>
          <w:sz w:val="26"/>
          <w:szCs w:val="26"/>
        </w:rPr>
        <w:t>(банк, расчетный счет)</w:t>
      </w:r>
    </w:p>
    <w:p w:rsidR="00593F9A" w:rsidRPr="00D73C46" w:rsidRDefault="00593F9A" w:rsidP="00593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3671570</wp:posOffset>
                </wp:positionH>
                <wp:positionV relativeFrom="paragraph">
                  <wp:posOffset>140335</wp:posOffset>
                </wp:positionV>
                <wp:extent cx="1737360" cy="0"/>
                <wp:effectExtent l="11430" t="7620" r="13335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73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8526F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1pt,11.05pt" to="425.9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" o:allowincell="f"/>
            </w:pict>
          </mc:Fallback>
        </mc:AlternateContent>
      </w:r>
      <w:r w:rsidRPr="00D73C46">
        <w:rPr>
          <w:rFonts w:ascii="Times New Roman" w:hAnsi="Times New Roman" w:cs="Times New Roman"/>
          <w:sz w:val="26"/>
          <w:szCs w:val="26"/>
        </w:rPr>
        <w:t>«__»________________20     г.</w:t>
      </w:r>
      <w:r w:rsidRPr="00D73C46">
        <w:rPr>
          <w:rFonts w:ascii="Times New Roman" w:hAnsi="Times New Roman" w:cs="Times New Roman"/>
          <w:sz w:val="26"/>
          <w:szCs w:val="26"/>
        </w:rPr>
        <w:tab/>
      </w:r>
      <w:r w:rsidRPr="00D73C46">
        <w:rPr>
          <w:rFonts w:ascii="Times New Roman" w:hAnsi="Times New Roman" w:cs="Times New Roman"/>
          <w:sz w:val="26"/>
          <w:szCs w:val="26"/>
        </w:rPr>
        <w:tab/>
      </w:r>
      <w:r w:rsidRPr="00D73C46">
        <w:rPr>
          <w:rFonts w:ascii="Times New Roman" w:hAnsi="Times New Roman" w:cs="Times New Roman"/>
          <w:sz w:val="26"/>
          <w:szCs w:val="26"/>
        </w:rPr>
        <w:tab/>
      </w:r>
      <w:r w:rsidRPr="00D73C46">
        <w:rPr>
          <w:rFonts w:ascii="Times New Roman" w:hAnsi="Times New Roman" w:cs="Times New Roman"/>
          <w:sz w:val="26"/>
          <w:szCs w:val="26"/>
        </w:rPr>
        <w:tab/>
      </w:r>
    </w:p>
    <w:p w:rsidR="00593F9A" w:rsidRPr="00D73C46" w:rsidRDefault="00593F9A" w:rsidP="00593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sz w:val="26"/>
          <w:szCs w:val="26"/>
        </w:rPr>
        <w:tab/>
      </w:r>
      <w:r w:rsidRPr="00D73C46">
        <w:rPr>
          <w:rFonts w:ascii="Times New Roman" w:hAnsi="Times New Roman" w:cs="Times New Roman"/>
          <w:sz w:val="26"/>
          <w:szCs w:val="26"/>
        </w:rPr>
        <w:tab/>
      </w:r>
      <w:r w:rsidRPr="00D73C46">
        <w:rPr>
          <w:rFonts w:ascii="Times New Roman" w:hAnsi="Times New Roman" w:cs="Times New Roman"/>
          <w:sz w:val="26"/>
          <w:szCs w:val="26"/>
        </w:rPr>
        <w:tab/>
      </w:r>
      <w:r w:rsidRPr="00D73C46">
        <w:rPr>
          <w:rFonts w:ascii="Times New Roman" w:hAnsi="Times New Roman" w:cs="Times New Roman"/>
          <w:sz w:val="26"/>
          <w:szCs w:val="26"/>
        </w:rPr>
        <w:tab/>
      </w:r>
      <w:r w:rsidRPr="00D73C46">
        <w:rPr>
          <w:rFonts w:ascii="Times New Roman" w:hAnsi="Times New Roman" w:cs="Times New Roman"/>
          <w:sz w:val="26"/>
          <w:szCs w:val="26"/>
        </w:rPr>
        <w:tab/>
      </w:r>
      <w:r w:rsidRPr="00D73C46">
        <w:rPr>
          <w:rFonts w:ascii="Times New Roman" w:hAnsi="Times New Roman" w:cs="Times New Roman"/>
          <w:sz w:val="26"/>
          <w:szCs w:val="26"/>
        </w:rPr>
        <w:tab/>
      </w:r>
      <w:r w:rsidRPr="00D73C46">
        <w:rPr>
          <w:rFonts w:ascii="Times New Roman" w:hAnsi="Times New Roman" w:cs="Times New Roman"/>
          <w:sz w:val="26"/>
          <w:szCs w:val="26"/>
        </w:rPr>
        <w:tab/>
      </w:r>
      <w:r w:rsidRPr="00D73C46">
        <w:rPr>
          <w:rFonts w:ascii="Times New Roman" w:hAnsi="Times New Roman" w:cs="Times New Roman"/>
          <w:sz w:val="26"/>
          <w:szCs w:val="26"/>
        </w:rPr>
        <w:tab/>
      </w:r>
      <w:r w:rsidRPr="00D73C46">
        <w:rPr>
          <w:rFonts w:ascii="Times New Roman" w:hAnsi="Times New Roman" w:cs="Times New Roman"/>
          <w:sz w:val="26"/>
          <w:szCs w:val="26"/>
        </w:rPr>
        <w:tab/>
        <w:t>подпись</w:t>
      </w:r>
    </w:p>
    <w:p w:rsidR="00593F9A" w:rsidRPr="00D73C46" w:rsidRDefault="00593F9A" w:rsidP="00593F9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sz w:val="26"/>
          <w:szCs w:val="26"/>
        </w:rPr>
        <w:t xml:space="preserve">Справка уполномоченного лица </w:t>
      </w:r>
    </w:p>
    <w:p w:rsidR="00593F9A" w:rsidRPr="00D73C46" w:rsidRDefault="00593F9A" w:rsidP="00593F9A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D73C46">
        <w:rPr>
          <w:rFonts w:ascii="Times New Roman" w:hAnsi="Times New Roman" w:cs="Times New Roman"/>
          <w:sz w:val="26"/>
          <w:szCs w:val="26"/>
        </w:rPr>
        <w:t xml:space="preserve">об отсутствии задолженности по ранее выданным авансам______________        </w:t>
      </w:r>
    </w:p>
    <w:p w:rsidR="00593F9A" w:rsidRPr="00D73C46" w:rsidRDefault="00593F9A" w:rsidP="00593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sz w:val="26"/>
          <w:szCs w:val="26"/>
        </w:rPr>
        <w:t>Расходы провести по КБК___________________________________________</w:t>
      </w:r>
    </w:p>
    <w:p w:rsidR="00593F9A" w:rsidRPr="00D73C46" w:rsidRDefault="00593F9A" w:rsidP="00593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93F9A" w:rsidRPr="00D73C46" w:rsidRDefault="00593F9A" w:rsidP="00593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D73C46">
        <w:rPr>
          <w:rFonts w:ascii="Times New Roman" w:hAnsi="Times New Roman" w:cs="Times New Roman"/>
          <w:sz w:val="26"/>
          <w:szCs w:val="26"/>
        </w:rPr>
        <w:t>Дата  выдачи</w:t>
      </w:r>
      <w:proofErr w:type="gramEnd"/>
      <w:r w:rsidRPr="00D73C46">
        <w:rPr>
          <w:rFonts w:ascii="Times New Roman" w:hAnsi="Times New Roman" w:cs="Times New Roman"/>
          <w:sz w:val="26"/>
          <w:szCs w:val="26"/>
        </w:rPr>
        <w:t xml:space="preserve">    «_____»____________________20     г.</w:t>
      </w:r>
      <w:r w:rsidRPr="00D73C46">
        <w:rPr>
          <w:rFonts w:ascii="Times New Roman" w:hAnsi="Times New Roman" w:cs="Times New Roman"/>
          <w:sz w:val="26"/>
          <w:szCs w:val="26"/>
        </w:rPr>
        <w:tab/>
        <w:t xml:space="preserve">____________________                                                                                                                                                    </w:t>
      </w:r>
    </w:p>
    <w:p w:rsidR="00593F9A" w:rsidRPr="00D73C46" w:rsidRDefault="00593F9A" w:rsidP="00593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73C4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подпись</w:t>
      </w:r>
    </w:p>
    <w:p w:rsidR="00593F9A" w:rsidRPr="00D73C46" w:rsidRDefault="00593F9A" w:rsidP="00593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93F9A" w:rsidRPr="00D73C46" w:rsidRDefault="00593F9A" w:rsidP="00593F9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D73C46">
        <w:rPr>
          <w:rFonts w:ascii="Times New Roman" w:hAnsi="Times New Roman" w:cs="Times New Roman"/>
          <w:sz w:val="26"/>
          <w:szCs w:val="26"/>
        </w:rPr>
        <w:t>Срок  сдачи</w:t>
      </w:r>
      <w:proofErr w:type="gramEnd"/>
      <w:r w:rsidRPr="00D73C46">
        <w:rPr>
          <w:rFonts w:ascii="Times New Roman" w:hAnsi="Times New Roman" w:cs="Times New Roman"/>
          <w:sz w:val="26"/>
          <w:szCs w:val="26"/>
        </w:rPr>
        <w:t xml:space="preserve">  отчета      ________________</w:t>
      </w:r>
    </w:p>
    <w:tbl>
      <w:tblPr>
        <w:tblStyle w:val="a4"/>
        <w:tblW w:w="1843" w:type="dxa"/>
        <w:tblInd w:w="7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</w:tblGrid>
      <w:tr w:rsidR="00D73C46" w:rsidRPr="00D73C46" w:rsidTr="0068130C">
        <w:tc>
          <w:tcPr>
            <w:tcW w:w="1843" w:type="dxa"/>
          </w:tcPr>
          <w:p w:rsidR="00593F9A" w:rsidRPr="00D73C46" w:rsidRDefault="00593F9A" w:rsidP="006813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593F9A" w:rsidRPr="00D73C46" w:rsidTr="0068130C">
        <w:tc>
          <w:tcPr>
            <w:tcW w:w="9853" w:type="dxa"/>
          </w:tcPr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4"/>
              <w:tblW w:w="2268" w:type="dxa"/>
              <w:tblInd w:w="75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68"/>
            </w:tblGrid>
            <w:tr w:rsidR="00D73C46" w:rsidRPr="00D73C46" w:rsidTr="0068130C">
              <w:tc>
                <w:tcPr>
                  <w:tcW w:w="2268" w:type="dxa"/>
                </w:tcPr>
                <w:p w:rsidR="00593F9A" w:rsidRPr="00D73C46" w:rsidRDefault="00593F9A" w:rsidP="0068130C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73C46">
                    <w:rPr>
                      <w:rFonts w:ascii="Times New Roman" w:hAnsi="Times New Roman"/>
                      <w:sz w:val="26"/>
                      <w:szCs w:val="26"/>
                    </w:rPr>
                    <w:t xml:space="preserve">Приложение 2 </w:t>
                  </w:r>
                </w:p>
                <w:p w:rsidR="00593F9A" w:rsidRPr="00D73C46" w:rsidRDefault="00593F9A" w:rsidP="0068130C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73C46">
                    <w:rPr>
                      <w:rFonts w:ascii="Times New Roman" w:hAnsi="Times New Roman"/>
                      <w:sz w:val="26"/>
                      <w:szCs w:val="26"/>
                    </w:rPr>
                    <w:t>к Порядку</w:t>
                  </w:r>
                </w:p>
                <w:p w:rsidR="00593F9A" w:rsidRPr="00D73C46" w:rsidRDefault="00593F9A" w:rsidP="0068130C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D73C46">
                    <w:rPr>
                      <w:rFonts w:ascii="Times New Roman" w:hAnsi="Times New Roman"/>
                      <w:sz w:val="26"/>
                      <w:szCs w:val="26"/>
                    </w:rPr>
                    <w:t>Форма</w:t>
                  </w:r>
                </w:p>
                <w:p w:rsidR="00593F9A" w:rsidRPr="00D73C46" w:rsidRDefault="00593F9A" w:rsidP="0068130C">
                  <w:pPr>
                    <w:jc w:val="right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tbl>
            <w:tblPr>
              <w:tblW w:w="9393" w:type="dxa"/>
              <w:tblLook w:val="04A0" w:firstRow="1" w:lastRow="0" w:firstColumn="1" w:lastColumn="0" w:noHBand="0" w:noVBand="1"/>
            </w:tblPr>
            <w:tblGrid>
              <w:gridCol w:w="9139"/>
            </w:tblGrid>
            <w:tr w:rsidR="00D73C46" w:rsidRPr="00D73C46" w:rsidTr="0068130C">
              <w:trPr>
                <w:trHeight w:val="9459"/>
              </w:trPr>
              <w:tc>
                <w:tcPr>
                  <w:tcW w:w="9393" w:type="dxa"/>
                </w:tcPr>
                <w:p w:rsidR="00593F9A" w:rsidRPr="00D73C46" w:rsidRDefault="00593F9A" w:rsidP="0068130C">
                  <w:pPr>
                    <w:tabs>
                      <w:tab w:val="left" w:pos="3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73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__________________________________________________________________</w:t>
                  </w:r>
                </w:p>
                <w:p w:rsidR="00593F9A" w:rsidRPr="00D73C46" w:rsidRDefault="00593F9A" w:rsidP="0068130C">
                  <w:pPr>
                    <w:tabs>
                      <w:tab w:val="left" w:pos="162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73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наименование организации</w:t>
                  </w:r>
                </w:p>
                <w:tbl>
                  <w:tblPr>
                    <w:tblStyle w:val="a4"/>
                    <w:tblW w:w="4342" w:type="dxa"/>
                    <w:tblInd w:w="483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342"/>
                  </w:tblGrid>
                  <w:tr w:rsidR="00D73C46" w:rsidRPr="00D73C46" w:rsidTr="0068130C">
                    <w:trPr>
                      <w:trHeight w:val="2159"/>
                    </w:trPr>
                    <w:tc>
                      <w:tcPr>
                        <w:tcW w:w="4342" w:type="dxa"/>
                      </w:tcPr>
                      <w:p w:rsidR="00593F9A" w:rsidRPr="00D73C46" w:rsidRDefault="00593F9A" w:rsidP="0068130C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593F9A" w:rsidRPr="00D73C46" w:rsidRDefault="00593F9A" w:rsidP="0068130C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D73C46"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  <w:t>Кому: _____________________________</w:t>
                        </w:r>
                      </w:p>
                      <w:p w:rsidR="00593F9A" w:rsidRPr="00D73C46" w:rsidRDefault="00593F9A" w:rsidP="0068130C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593F9A" w:rsidRPr="00D73C46" w:rsidRDefault="00593F9A" w:rsidP="0068130C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D73C46"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  <w:t>От кого: _______________________________</w:t>
                        </w:r>
                      </w:p>
                      <w:p w:rsidR="00593F9A" w:rsidRPr="00D73C46" w:rsidRDefault="00593F9A" w:rsidP="0068130C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</w:p>
                      <w:p w:rsidR="00593F9A" w:rsidRPr="00D73C46" w:rsidRDefault="00593F9A" w:rsidP="0068130C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</w:pPr>
                        <w:r w:rsidRPr="00D73C46"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  <w:t>_______________________</w:t>
                        </w:r>
                      </w:p>
                      <w:p w:rsidR="00593F9A" w:rsidRPr="00D73C46" w:rsidRDefault="00593F9A" w:rsidP="0068130C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D73C46">
                          <w:rPr>
                            <w:rFonts w:ascii="Times New Roman" w:hAnsi="Times New Roman" w:cs="Times New Roman"/>
                            <w:sz w:val="26"/>
                            <w:szCs w:val="26"/>
                          </w:rPr>
                          <w:t xml:space="preserve">     </w:t>
                        </w:r>
                        <w:r w:rsidRPr="00D73C46">
                          <w:rPr>
                            <w:rFonts w:ascii="Times New Roman" w:hAnsi="Times New Roman" w:cs="Times New Roman"/>
                            <w:sz w:val="20"/>
                          </w:rPr>
                          <w:t>(должность, ФИО)</w:t>
                        </w:r>
                      </w:p>
                    </w:tc>
                  </w:tr>
                </w:tbl>
                <w:p w:rsidR="00593F9A" w:rsidRPr="00D73C46" w:rsidRDefault="00593F9A" w:rsidP="0068130C">
                  <w:pPr>
                    <w:pStyle w:val="ConsPlusNormal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593F9A" w:rsidRPr="00D73C46" w:rsidRDefault="00593F9A" w:rsidP="0068130C">
                  <w:pPr>
                    <w:pStyle w:val="ConsPlusNormal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593F9A" w:rsidRPr="00D73C46" w:rsidRDefault="00593F9A" w:rsidP="0068130C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D73C4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ЗАЯВЛЕНИЕ</w:t>
                  </w:r>
                </w:p>
                <w:p w:rsidR="00593F9A" w:rsidRPr="00D73C46" w:rsidRDefault="00593F9A" w:rsidP="0068130C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D73C4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об удержании неиспользованного остатка</w:t>
                  </w:r>
                </w:p>
                <w:p w:rsidR="00593F9A" w:rsidRPr="00D73C46" w:rsidRDefault="00593F9A" w:rsidP="0068130C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593F9A" w:rsidRPr="00D73C46" w:rsidRDefault="00593F9A" w:rsidP="0068130C">
                  <w:pPr>
                    <w:spacing w:after="0" w:line="240" w:lineRule="auto"/>
                    <w:ind w:firstLine="743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73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Прошу удержать из заработной платы неиспользованный остаток денежных средств в сумме ______________ рублей, выданных под отчет на _________________________.</w:t>
                  </w:r>
                </w:p>
                <w:p w:rsidR="00593F9A" w:rsidRPr="00D73C46" w:rsidRDefault="00593F9A" w:rsidP="0068130C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593F9A" w:rsidRPr="00D73C46" w:rsidRDefault="00593F9A" w:rsidP="0068130C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593F9A" w:rsidRPr="00D73C46" w:rsidRDefault="00593F9A" w:rsidP="0068130C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593F9A" w:rsidRPr="00D73C46" w:rsidRDefault="00593F9A" w:rsidP="006813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73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                                                               ___________________</w:t>
                  </w:r>
                </w:p>
                <w:p w:rsidR="00593F9A" w:rsidRPr="00D73C46" w:rsidRDefault="00593F9A" w:rsidP="006813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D73C4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           Дата                                                                                подпись                                 </w:t>
                  </w:r>
                </w:p>
                <w:p w:rsidR="00593F9A" w:rsidRPr="00D73C46" w:rsidRDefault="00593F9A" w:rsidP="0068130C">
                  <w:pPr>
                    <w:spacing w:after="0" w:line="240" w:lineRule="auto"/>
                    <w:ind w:firstLine="720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593F9A" w:rsidRPr="00D73C46" w:rsidRDefault="00593F9A" w:rsidP="0068130C">
                  <w:pPr>
                    <w:pStyle w:val="ConsPlusNormal"/>
                    <w:jc w:val="right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D73C46" w:rsidRPr="00D73C46" w:rsidTr="0068130C">
              <w:trPr>
                <w:trHeight w:val="571"/>
              </w:trPr>
              <w:tc>
                <w:tcPr>
                  <w:tcW w:w="9393" w:type="dxa"/>
                </w:tcPr>
                <w:p w:rsidR="00593F9A" w:rsidRPr="00D73C46" w:rsidRDefault="00593F9A" w:rsidP="0068130C">
                  <w:pPr>
                    <w:tabs>
                      <w:tab w:val="left" w:pos="34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593F9A" w:rsidRPr="00D73C46" w:rsidRDefault="00593F9A" w:rsidP="0068130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93F9A" w:rsidRPr="00D73C46" w:rsidRDefault="00593F9A" w:rsidP="0068130C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93F9A" w:rsidRPr="00D73C46" w:rsidRDefault="00593F9A" w:rsidP="00593F9A">
      <w:pPr>
        <w:spacing w:after="0" w:line="240" w:lineRule="auto"/>
        <w:rPr>
          <w:sz w:val="26"/>
          <w:szCs w:val="26"/>
        </w:rPr>
      </w:pPr>
    </w:p>
    <w:p w:rsidR="00372097" w:rsidRPr="00D73C46" w:rsidRDefault="00372097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372097" w:rsidRPr="00D73C46" w:rsidRDefault="00372097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5C73C9" w:rsidRPr="00D73C46" w:rsidRDefault="005C73C9" w:rsidP="00372097">
      <w:pPr>
        <w:pStyle w:val="ConsPlusNormal"/>
        <w:jc w:val="both"/>
        <w:rPr>
          <w:rFonts w:ascii="Times New Roman" w:hAnsi="Times New Roman" w:cs="Times New Roman"/>
        </w:rPr>
      </w:pPr>
    </w:p>
    <w:p w:rsidR="00372097" w:rsidRPr="00D73C46" w:rsidRDefault="00372097" w:rsidP="00372097">
      <w:pPr>
        <w:pStyle w:val="ConsPlusNormal"/>
        <w:jc w:val="both"/>
        <w:rPr>
          <w:rFonts w:ascii="Times New Roman" w:hAnsi="Times New Roman" w:cs="Times New Roman"/>
        </w:rPr>
      </w:pPr>
    </w:p>
    <w:sectPr w:rsidR="00372097" w:rsidRPr="00D73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D00"/>
    <w:rsid w:val="002A1D00"/>
    <w:rsid w:val="00372097"/>
    <w:rsid w:val="00593F9A"/>
    <w:rsid w:val="005C73C9"/>
    <w:rsid w:val="00A36ED6"/>
    <w:rsid w:val="00D24BA1"/>
    <w:rsid w:val="00D73C46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5E318D-A27D-43F5-997B-98523B2D6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F9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93F9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720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720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10">
    <w:name w:val="Заголовок 1 Знак"/>
    <w:basedOn w:val="a0"/>
    <w:link w:val="1"/>
    <w:rsid w:val="00593F9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uiPriority w:val="99"/>
    <w:rsid w:val="00593F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93F9A"/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593F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593F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FA7988FBD2EFDA548AC1AEE9D81F547A1CD31F144121CF2DE50F547D5AA88BEC55BDD74FA7AA3E850F99BA6BC17CDF56161057ECCB56EC8g0WBM" TargetMode="External"/><Relationship Id="rId4" Type="http://schemas.openxmlformats.org/officeDocument/2006/relationships/hyperlink" Target="consultantplus://offline/ref=4FA7988FBD2EFDA548AC1AEE9D81F547A1CD31F144121CF2DE50F547D5AA88BEC55BDD74FA7AA3EF52F99BA6BC17CDF56161057ECCB56EC8g0W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5</cp:revision>
  <dcterms:created xsi:type="dcterms:W3CDTF">2023-03-29T11:35:00Z</dcterms:created>
  <dcterms:modified xsi:type="dcterms:W3CDTF">2023-05-30T10:52:00Z</dcterms:modified>
</cp:coreProperties>
</file>