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6FF" w:rsidRDefault="00F655CB" w:rsidP="00F655CB">
      <w:pPr>
        <w:spacing w:after="0"/>
        <w:jc w:val="right"/>
        <w:rPr>
          <w:rFonts w:ascii="Times New Roman" w:hAnsi="Times New Roman" w:cs="Times New Roman"/>
          <w:sz w:val="28"/>
          <w:szCs w:val="28"/>
        </w:rPr>
      </w:pPr>
      <w:r w:rsidRPr="00F655CB">
        <w:rPr>
          <w:rFonts w:ascii="Times New Roman" w:hAnsi="Times New Roman" w:cs="Times New Roman"/>
          <w:sz w:val="28"/>
          <w:szCs w:val="28"/>
        </w:rPr>
        <w:t>Утверждено</w:t>
      </w:r>
    </w:p>
    <w:p w:rsidR="00F655CB" w:rsidRDefault="00F655CB" w:rsidP="00F655CB">
      <w:pPr>
        <w:spacing w:after="0"/>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F655CB" w:rsidRDefault="00F655CB" w:rsidP="00F655CB">
      <w:pPr>
        <w:spacing w:after="0"/>
        <w:jc w:val="right"/>
        <w:rPr>
          <w:rFonts w:ascii="Times New Roman" w:hAnsi="Times New Roman" w:cs="Times New Roman"/>
          <w:sz w:val="28"/>
          <w:szCs w:val="28"/>
        </w:rPr>
      </w:pPr>
      <w:r>
        <w:rPr>
          <w:rFonts w:ascii="Times New Roman" w:hAnsi="Times New Roman" w:cs="Times New Roman"/>
          <w:sz w:val="28"/>
          <w:szCs w:val="28"/>
        </w:rPr>
        <w:t>Великоустюгского муниципального округа</w:t>
      </w:r>
    </w:p>
    <w:p w:rsidR="00F655CB" w:rsidRDefault="00F655CB" w:rsidP="00F655CB">
      <w:pPr>
        <w:spacing w:after="0"/>
        <w:jc w:val="right"/>
        <w:rPr>
          <w:rFonts w:ascii="Times New Roman" w:hAnsi="Times New Roman" w:cs="Times New Roman"/>
          <w:sz w:val="28"/>
          <w:szCs w:val="28"/>
        </w:rPr>
      </w:pPr>
      <w:r>
        <w:rPr>
          <w:rFonts w:ascii="Times New Roman" w:hAnsi="Times New Roman" w:cs="Times New Roman"/>
          <w:sz w:val="28"/>
          <w:szCs w:val="28"/>
        </w:rPr>
        <w:t>Вологодской области</w:t>
      </w:r>
    </w:p>
    <w:p w:rsidR="00F655CB" w:rsidRPr="00F655CB" w:rsidRDefault="00F655CB" w:rsidP="00F655CB">
      <w:pPr>
        <w:spacing w:after="0"/>
        <w:jc w:val="right"/>
        <w:rPr>
          <w:rFonts w:ascii="Times New Roman" w:hAnsi="Times New Roman" w:cs="Times New Roman"/>
          <w:sz w:val="28"/>
          <w:szCs w:val="28"/>
        </w:rPr>
      </w:pPr>
      <w:r>
        <w:rPr>
          <w:rFonts w:ascii="Times New Roman" w:hAnsi="Times New Roman" w:cs="Times New Roman"/>
          <w:sz w:val="28"/>
          <w:szCs w:val="28"/>
        </w:rPr>
        <w:t>от ____________ № _________</w:t>
      </w:r>
    </w:p>
    <w:p w:rsidR="00F655CB" w:rsidRDefault="00F655CB" w:rsidP="00F655CB">
      <w:pPr>
        <w:spacing w:after="0"/>
        <w:rPr>
          <w:rFonts w:ascii="Times New Roman" w:hAnsi="Times New Roman" w:cs="Times New Roman"/>
          <w:sz w:val="28"/>
          <w:szCs w:val="28"/>
        </w:rPr>
      </w:pPr>
    </w:p>
    <w:p w:rsidR="00F655CB" w:rsidRDefault="00F655CB" w:rsidP="00F655CB">
      <w:pPr>
        <w:spacing w:after="0"/>
        <w:rPr>
          <w:rFonts w:ascii="Times New Roman" w:hAnsi="Times New Roman" w:cs="Times New Roman"/>
          <w:sz w:val="28"/>
          <w:szCs w:val="28"/>
        </w:rPr>
      </w:pPr>
    </w:p>
    <w:p w:rsidR="00F655CB" w:rsidRPr="00F655CB" w:rsidRDefault="00D6013B" w:rsidP="00F655CB">
      <w:pPr>
        <w:spacing w:after="0"/>
        <w:jc w:val="center"/>
        <w:rPr>
          <w:rFonts w:ascii="Times New Roman" w:hAnsi="Times New Roman" w:cs="Times New Roman"/>
          <w:b/>
          <w:sz w:val="28"/>
          <w:szCs w:val="28"/>
        </w:rPr>
      </w:pPr>
      <w:r>
        <w:rPr>
          <w:rFonts w:ascii="Times New Roman" w:hAnsi="Times New Roman" w:cs="Times New Roman"/>
          <w:b/>
          <w:sz w:val="28"/>
          <w:szCs w:val="28"/>
        </w:rPr>
        <w:t>Отдельные вопросы</w:t>
      </w:r>
    </w:p>
    <w:p w:rsidR="00F655CB" w:rsidRPr="00F655CB" w:rsidRDefault="00F655CB" w:rsidP="00F655CB">
      <w:pPr>
        <w:spacing w:after="0"/>
        <w:jc w:val="center"/>
        <w:rPr>
          <w:rFonts w:ascii="Times New Roman" w:hAnsi="Times New Roman" w:cs="Times New Roman"/>
          <w:b/>
          <w:sz w:val="28"/>
          <w:szCs w:val="28"/>
        </w:rPr>
      </w:pPr>
      <w:r w:rsidRPr="00F655CB">
        <w:rPr>
          <w:rFonts w:ascii="Times New Roman" w:hAnsi="Times New Roman" w:cs="Times New Roman"/>
          <w:b/>
          <w:sz w:val="28"/>
          <w:szCs w:val="28"/>
        </w:rPr>
        <w:t>приватизации имущества, находящегося в собственности</w:t>
      </w:r>
    </w:p>
    <w:p w:rsidR="00F655CB" w:rsidRDefault="00F655CB" w:rsidP="00F655CB">
      <w:pPr>
        <w:spacing w:after="0"/>
        <w:jc w:val="center"/>
        <w:rPr>
          <w:rFonts w:ascii="Times New Roman" w:hAnsi="Times New Roman" w:cs="Times New Roman"/>
          <w:b/>
          <w:sz w:val="28"/>
          <w:szCs w:val="28"/>
        </w:rPr>
      </w:pPr>
      <w:r w:rsidRPr="00F655CB">
        <w:rPr>
          <w:rFonts w:ascii="Times New Roman" w:hAnsi="Times New Roman" w:cs="Times New Roman"/>
          <w:b/>
          <w:sz w:val="28"/>
          <w:szCs w:val="28"/>
        </w:rPr>
        <w:t>Великоустюгского муниципального округа Вологодской области</w:t>
      </w:r>
    </w:p>
    <w:p w:rsidR="0030360F" w:rsidRPr="00F655CB" w:rsidRDefault="0030360F" w:rsidP="00F655CB">
      <w:pPr>
        <w:spacing w:after="0"/>
        <w:jc w:val="center"/>
        <w:rPr>
          <w:rFonts w:ascii="Times New Roman" w:hAnsi="Times New Roman" w:cs="Times New Roman"/>
          <w:b/>
          <w:sz w:val="28"/>
          <w:szCs w:val="28"/>
        </w:rPr>
      </w:pPr>
      <w:r>
        <w:rPr>
          <w:rFonts w:ascii="Times New Roman" w:hAnsi="Times New Roman" w:cs="Times New Roman"/>
          <w:b/>
          <w:sz w:val="28"/>
          <w:szCs w:val="28"/>
        </w:rPr>
        <w:t>(далее – порядок)</w:t>
      </w:r>
    </w:p>
    <w:p w:rsidR="00F655CB" w:rsidRDefault="00F655CB" w:rsidP="00F655CB">
      <w:pPr>
        <w:spacing w:after="0"/>
        <w:rPr>
          <w:rFonts w:ascii="Times New Roman" w:hAnsi="Times New Roman" w:cs="Times New Roman"/>
          <w:sz w:val="28"/>
          <w:szCs w:val="28"/>
        </w:rPr>
      </w:pPr>
    </w:p>
    <w:p w:rsidR="008F1156" w:rsidRDefault="008F1156" w:rsidP="00D6013B">
      <w:pPr>
        <w:pStyle w:val="a3"/>
        <w:numPr>
          <w:ilvl w:val="0"/>
          <w:numId w:val="3"/>
        </w:numPr>
        <w:spacing w:after="0"/>
        <w:rPr>
          <w:rFonts w:ascii="Times New Roman" w:hAnsi="Times New Roman" w:cs="Times New Roman"/>
          <w:sz w:val="28"/>
          <w:szCs w:val="28"/>
        </w:rPr>
      </w:pPr>
      <w:r w:rsidRPr="008F1156">
        <w:rPr>
          <w:rFonts w:ascii="Times New Roman" w:hAnsi="Times New Roman" w:cs="Times New Roman"/>
          <w:sz w:val="28"/>
          <w:szCs w:val="28"/>
        </w:rPr>
        <w:t>Планирование приватизации</w:t>
      </w:r>
      <w:r>
        <w:rPr>
          <w:rFonts w:ascii="Times New Roman" w:hAnsi="Times New Roman" w:cs="Times New Roman"/>
          <w:sz w:val="28"/>
          <w:szCs w:val="28"/>
        </w:rPr>
        <w:t xml:space="preserve"> имущества округа</w:t>
      </w:r>
    </w:p>
    <w:p w:rsidR="008F1156" w:rsidRDefault="008F1156" w:rsidP="008F1DB8">
      <w:pPr>
        <w:spacing w:after="0"/>
        <w:jc w:val="both"/>
        <w:rPr>
          <w:rFonts w:ascii="Times New Roman" w:hAnsi="Times New Roman" w:cs="Times New Roman"/>
          <w:sz w:val="28"/>
          <w:szCs w:val="28"/>
        </w:rPr>
      </w:pPr>
    </w:p>
    <w:p w:rsidR="008F1156" w:rsidRPr="008F1156" w:rsidRDefault="008F115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 xml:space="preserve">.1.  </w:t>
      </w:r>
      <w:r w:rsidRPr="008F1156">
        <w:rPr>
          <w:rFonts w:ascii="Times New Roman" w:hAnsi="Times New Roman" w:cs="Times New Roman"/>
          <w:sz w:val="28"/>
          <w:szCs w:val="28"/>
        </w:rPr>
        <w:t xml:space="preserve">Проект прогнозного плана (программы) приватизации имущества </w:t>
      </w:r>
      <w:r w:rsidR="00D6013B">
        <w:rPr>
          <w:rFonts w:ascii="Times New Roman" w:hAnsi="Times New Roman" w:cs="Times New Roman"/>
          <w:sz w:val="28"/>
          <w:szCs w:val="28"/>
        </w:rPr>
        <w:t>Великоустюгского муниципального округа Вологодской области</w:t>
      </w:r>
      <w:r w:rsidRPr="008F1156">
        <w:rPr>
          <w:rFonts w:ascii="Times New Roman" w:hAnsi="Times New Roman" w:cs="Times New Roman"/>
          <w:sz w:val="28"/>
          <w:szCs w:val="28"/>
        </w:rPr>
        <w:t xml:space="preserve"> </w:t>
      </w:r>
      <w:r w:rsidR="00D6013B">
        <w:rPr>
          <w:rFonts w:ascii="Times New Roman" w:hAnsi="Times New Roman" w:cs="Times New Roman"/>
          <w:sz w:val="28"/>
          <w:szCs w:val="28"/>
        </w:rPr>
        <w:t xml:space="preserve">(далее – имущество округа) </w:t>
      </w:r>
      <w:r w:rsidRPr="008F1156">
        <w:rPr>
          <w:rFonts w:ascii="Times New Roman" w:hAnsi="Times New Roman" w:cs="Times New Roman"/>
          <w:sz w:val="28"/>
          <w:szCs w:val="28"/>
        </w:rPr>
        <w:t xml:space="preserve">вносится администрацией </w:t>
      </w:r>
      <w:r w:rsidR="00D6013B" w:rsidRPr="00D6013B">
        <w:rPr>
          <w:rFonts w:ascii="Times New Roman" w:hAnsi="Times New Roman" w:cs="Times New Roman"/>
          <w:sz w:val="28"/>
          <w:szCs w:val="28"/>
        </w:rPr>
        <w:t xml:space="preserve">Великоустюгского муниципального округа Вологодской области </w:t>
      </w:r>
      <w:r w:rsidR="00D6013B">
        <w:rPr>
          <w:rFonts w:ascii="Times New Roman" w:hAnsi="Times New Roman" w:cs="Times New Roman"/>
          <w:sz w:val="28"/>
          <w:szCs w:val="28"/>
        </w:rPr>
        <w:t xml:space="preserve">(далее – администрация округа) </w:t>
      </w:r>
      <w:r w:rsidRPr="008F1156">
        <w:rPr>
          <w:rFonts w:ascii="Times New Roman" w:hAnsi="Times New Roman" w:cs="Times New Roman"/>
          <w:sz w:val="28"/>
          <w:szCs w:val="28"/>
        </w:rPr>
        <w:t xml:space="preserve">на рассмотрение Великоустюгской Думы </w:t>
      </w:r>
      <w:r w:rsidR="00D6013B" w:rsidRPr="00D6013B">
        <w:rPr>
          <w:rFonts w:ascii="Times New Roman" w:hAnsi="Times New Roman" w:cs="Times New Roman"/>
          <w:sz w:val="28"/>
          <w:szCs w:val="28"/>
        </w:rPr>
        <w:t xml:space="preserve">Великоустюгского муниципального округа Вологодской области </w:t>
      </w:r>
      <w:r w:rsidR="00D6013B">
        <w:rPr>
          <w:rFonts w:ascii="Times New Roman" w:hAnsi="Times New Roman" w:cs="Times New Roman"/>
          <w:sz w:val="28"/>
          <w:szCs w:val="28"/>
        </w:rPr>
        <w:t xml:space="preserve">(далее – Великоустюгская Дума) </w:t>
      </w:r>
      <w:r w:rsidRPr="008F1156">
        <w:rPr>
          <w:rFonts w:ascii="Times New Roman" w:hAnsi="Times New Roman" w:cs="Times New Roman"/>
          <w:sz w:val="28"/>
          <w:szCs w:val="28"/>
        </w:rPr>
        <w:t>одновременно с проектом бюджета на очередной финансовый год.</w:t>
      </w:r>
    </w:p>
    <w:p w:rsidR="008F1156" w:rsidRPr="008F1156" w:rsidRDefault="008F115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F1156">
        <w:rPr>
          <w:rFonts w:ascii="Times New Roman" w:hAnsi="Times New Roman" w:cs="Times New Roman"/>
          <w:sz w:val="28"/>
          <w:szCs w:val="28"/>
        </w:rPr>
        <w:t>Прогнозный план (программа) приватизации утверждается не позднее 10 рабочих дней до начала планового периода.</w:t>
      </w:r>
    </w:p>
    <w:p w:rsidR="008F1156" w:rsidRDefault="008F115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 xml:space="preserve">.2. </w:t>
      </w:r>
      <w:r w:rsidRPr="008F1156">
        <w:rPr>
          <w:rFonts w:ascii="Times New Roman" w:hAnsi="Times New Roman" w:cs="Times New Roman"/>
          <w:sz w:val="28"/>
          <w:szCs w:val="28"/>
        </w:rPr>
        <w:t xml:space="preserve">В случае отсутствия </w:t>
      </w:r>
      <w:r w:rsidR="00480E8D">
        <w:rPr>
          <w:rFonts w:ascii="Times New Roman" w:hAnsi="Times New Roman" w:cs="Times New Roman"/>
          <w:sz w:val="28"/>
          <w:szCs w:val="28"/>
        </w:rPr>
        <w:t>объектов планируемых к приватизации</w:t>
      </w:r>
      <w:r w:rsidRPr="008F1156">
        <w:rPr>
          <w:rFonts w:ascii="Times New Roman" w:hAnsi="Times New Roman" w:cs="Times New Roman"/>
          <w:sz w:val="28"/>
          <w:szCs w:val="28"/>
        </w:rPr>
        <w:t>, проект прогнозного плана не подготавливается.</w:t>
      </w:r>
    </w:p>
    <w:p w:rsidR="008F1156" w:rsidRPr="008F1156" w:rsidRDefault="008F115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 xml:space="preserve">.3. </w:t>
      </w:r>
      <w:r w:rsidRPr="008F1156">
        <w:rPr>
          <w:rFonts w:ascii="Times New Roman" w:hAnsi="Times New Roman" w:cs="Times New Roman"/>
          <w:sz w:val="28"/>
          <w:szCs w:val="28"/>
        </w:rPr>
        <w:t xml:space="preserve">Предложения о принятии прогнозного плана на соответствующий год, о </w:t>
      </w:r>
      <w:r w:rsidR="00480E8D">
        <w:rPr>
          <w:rFonts w:ascii="Times New Roman" w:hAnsi="Times New Roman" w:cs="Times New Roman"/>
          <w:sz w:val="28"/>
          <w:szCs w:val="28"/>
        </w:rPr>
        <w:t xml:space="preserve">внесении </w:t>
      </w:r>
      <w:r w:rsidRPr="008F1156">
        <w:rPr>
          <w:rFonts w:ascii="Times New Roman" w:hAnsi="Times New Roman" w:cs="Times New Roman"/>
          <w:sz w:val="28"/>
          <w:szCs w:val="28"/>
        </w:rPr>
        <w:t>в него дополнений</w:t>
      </w:r>
      <w:r w:rsidR="00480E8D">
        <w:rPr>
          <w:rFonts w:ascii="Times New Roman" w:hAnsi="Times New Roman" w:cs="Times New Roman"/>
          <w:sz w:val="28"/>
          <w:szCs w:val="28"/>
        </w:rPr>
        <w:t xml:space="preserve"> (изменений) представляются</w:t>
      </w:r>
      <w:r w:rsidRPr="008F1156">
        <w:rPr>
          <w:rFonts w:ascii="Times New Roman" w:hAnsi="Times New Roman" w:cs="Times New Roman"/>
          <w:sz w:val="28"/>
          <w:szCs w:val="28"/>
        </w:rPr>
        <w:t xml:space="preserve"> администрацией округа на</w:t>
      </w:r>
      <w:r>
        <w:rPr>
          <w:rFonts w:ascii="Times New Roman" w:hAnsi="Times New Roman" w:cs="Times New Roman"/>
          <w:sz w:val="28"/>
          <w:szCs w:val="28"/>
        </w:rPr>
        <w:t xml:space="preserve"> </w:t>
      </w:r>
      <w:r w:rsidRPr="008F1156">
        <w:rPr>
          <w:rFonts w:ascii="Times New Roman" w:hAnsi="Times New Roman" w:cs="Times New Roman"/>
          <w:sz w:val="28"/>
          <w:szCs w:val="28"/>
        </w:rPr>
        <w:t>рассмотрение Великоустюгской Думы по мере их поступления.</w:t>
      </w:r>
    </w:p>
    <w:p w:rsidR="008F1156" w:rsidRDefault="008F115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 xml:space="preserve">.4. </w:t>
      </w:r>
      <w:r w:rsidRPr="008F1156">
        <w:rPr>
          <w:rFonts w:ascii="Times New Roman" w:hAnsi="Times New Roman" w:cs="Times New Roman"/>
          <w:sz w:val="28"/>
          <w:szCs w:val="28"/>
        </w:rPr>
        <w:t>В прогнозном плане (программе) приватизации указываются: характеристика имущества округа, которое планируется приватизировать, предполагаемые сроки его приватизации, способ приватизации имущества округа, предполагаемая цена продажи, условия торгов.</w:t>
      </w:r>
    </w:p>
    <w:p w:rsidR="004170C7" w:rsidRDefault="004170C7"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 xml:space="preserve">.5. </w:t>
      </w:r>
      <w:r w:rsidRPr="004170C7">
        <w:rPr>
          <w:rFonts w:ascii="Times New Roman" w:hAnsi="Times New Roman" w:cs="Times New Roman"/>
          <w:sz w:val="28"/>
          <w:szCs w:val="28"/>
        </w:rPr>
        <w:t xml:space="preserve">Администрация </w:t>
      </w:r>
      <w:r>
        <w:rPr>
          <w:rFonts w:ascii="Times New Roman" w:hAnsi="Times New Roman" w:cs="Times New Roman"/>
          <w:sz w:val="28"/>
          <w:szCs w:val="28"/>
        </w:rPr>
        <w:t>округа</w:t>
      </w:r>
      <w:r w:rsidRPr="004170C7">
        <w:rPr>
          <w:rFonts w:ascii="Times New Roman" w:hAnsi="Times New Roman" w:cs="Times New Roman"/>
          <w:sz w:val="28"/>
          <w:szCs w:val="28"/>
        </w:rPr>
        <w:t xml:space="preserve"> представляет в </w:t>
      </w:r>
      <w:r>
        <w:rPr>
          <w:rFonts w:ascii="Times New Roman" w:hAnsi="Times New Roman" w:cs="Times New Roman"/>
          <w:sz w:val="28"/>
          <w:szCs w:val="28"/>
        </w:rPr>
        <w:t>Великоустюгскую Думу</w:t>
      </w:r>
      <w:r w:rsidRPr="004170C7">
        <w:rPr>
          <w:rFonts w:ascii="Times New Roman" w:hAnsi="Times New Roman" w:cs="Times New Roman"/>
          <w:sz w:val="28"/>
          <w:szCs w:val="28"/>
        </w:rPr>
        <w:t xml:space="preserve"> </w:t>
      </w:r>
      <w:r w:rsidR="009A38A6">
        <w:rPr>
          <w:rFonts w:ascii="Times New Roman" w:hAnsi="Times New Roman" w:cs="Times New Roman"/>
          <w:sz w:val="28"/>
          <w:szCs w:val="28"/>
        </w:rPr>
        <w:t xml:space="preserve">информацию </w:t>
      </w:r>
      <w:r w:rsidRPr="004170C7">
        <w:rPr>
          <w:rFonts w:ascii="Times New Roman" w:hAnsi="Times New Roman" w:cs="Times New Roman"/>
          <w:sz w:val="28"/>
          <w:szCs w:val="28"/>
        </w:rPr>
        <w:t xml:space="preserve">о результатах приватизации имущества </w:t>
      </w:r>
      <w:r>
        <w:rPr>
          <w:rFonts w:ascii="Times New Roman" w:hAnsi="Times New Roman" w:cs="Times New Roman"/>
          <w:sz w:val="28"/>
          <w:szCs w:val="28"/>
        </w:rPr>
        <w:t>округа</w:t>
      </w:r>
      <w:r w:rsidRPr="004170C7">
        <w:rPr>
          <w:rFonts w:ascii="Times New Roman" w:hAnsi="Times New Roman" w:cs="Times New Roman"/>
          <w:sz w:val="28"/>
          <w:szCs w:val="28"/>
        </w:rPr>
        <w:t xml:space="preserve"> за прошедший год </w:t>
      </w:r>
      <w:r w:rsidR="0063206F">
        <w:rPr>
          <w:rFonts w:ascii="Times New Roman" w:hAnsi="Times New Roman" w:cs="Times New Roman"/>
          <w:sz w:val="28"/>
          <w:szCs w:val="28"/>
        </w:rPr>
        <w:t xml:space="preserve">(далее – </w:t>
      </w:r>
      <w:r w:rsidR="009A38A6">
        <w:rPr>
          <w:rFonts w:ascii="Times New Roman" w:hAnsi="Times New Roman" w:cs="Times New Roman"/>
          <w:sz w:val="28"/>
          <w:szCs w:val="28"/>
        </w:rPr>
        <w:t>информация о результатах</w:t>
      </w:r>
      <w:r w:rsidR="0063206F">
        <w:rPr>
          <w:rFonts w:ascii="Times New Roman" w:hAnsi="Times New Roman" w:cs="Times New Roman"/>
          <w:sz w:val="28"/>
          <w:szCs w:val="28"/>
        </w:rPr>
        <w:t xml:space="preserve">) </w:t>
      </w:r>
      <w:r w:rsidRPr="004170C7">
        <w:rPr>
          <w:rFonts w:ascii="Times New Roman" w:hAnsi="Times New Roman" w:cs="Times New Roman"/>
          <w:sz w:val="28"/>
          <w:szCs w:val="28"/>
        </w:rPr>
        <w:t>одновременно с проектом правового акта об исполнении местного бюджета за отчет</w:t>
      </w:r>
      <w:r>
        <w:rPr>
          <w:rFonts w:ascii="Times New Roman" w:hAnsi="Times New Roman" w:cs="Times New Roman"/>
          <w:sz w:val="28"/>
          <w:szCs w:val="28"/>
        </w:rPr>
        <w:t>ный финансовый год</w:t>
      </w:r>
      <w:r w:rsidRPr="004170C7">
        <w:rPr>
          <w:rFonts w:ascii="Times New Roman" w:hAnsi="Times New Roman" w:cs="Times New Roman"/>
          <w:sz w:val="28"/>
          <w:szCs w:val="28"/>
        </w:rPr>
        <w:t>.</w:t>
      </w:r>
    </w:p>
    <w:p w:rsidR="002C0070" w:rsidRDefault="00B3466B"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1</w:t>
      </w:r>
      <w:r>
        <w:rPr>
          <w:rFonts w:ascii="Times New Roman" w:hAnsi="Times New Roman" w:cs="Times New Roman"/>
          <w:sz w:val="28"/>
          <w:szCs w:val="28"/>
        </w:rPr>
        <w:t>.</w:t>
      </w:r>
      <w:r w:rsidR="0063206F">
        <w:rPr>
          <w:rFonts w:ascii="Times New Roman" w:hAnsi="Times New Roman" w:cs="Times New Roman"/>
          <w:sz w:val="28"/>
          <w:szCs w:val="28"/>
        </w:rPr>
        <w:t>6</w:t>
      </w:r>
      <w:r>
        <w:rPr>
          <w:rFonts w:ascii="Times New Roman" w:hAnsi="Times New Roman" w:cs="Times New Roman"/>
          <w:sz w:val="28"/>
          <w:szCs w:val="28"/>
        </w:rPr>
        <w:t xml:space="preserve">. </w:t>
      </w:r>
      <w:proofErr w:type="gramStart"/>
      <w:r w:rsidR="009A38A6">
        <w:rPr>
          <w:rFonts w:ascii="Times New Roman" w:hAnsi="Times New Roman" w:cs="Times New Roman"/>
          <w:sz w:val="28"/>
          <w:szCs w:val="28"/>
        </w:rPr>
        <w:t>Информация о результатах</w:t>
      </w:r>
      <w:r w:rsidRPr="00B3466B">
        <w:rPr>
          <w:rFonts w:ascii="Times New Roman" w:hAnsi="Times New Roman" w:cs="Times New Roman"/>
          <w:sz w:val="28"/>
          <w:szCs w:val="28"/>
        </w:rPr>
        <w:t xml:space="preserve"> не позднее 1 февраля года, следующего за отчетным, направляется в орган исполнительной государственной власти </w:t>
      </w:r>
      <w:r w:rsidRPr="00B3466B">
        <w:rPr>
          <w:rFonts w:ascii="Times New Roman" w:hAnsi="Times New Roman" w:cs="Times New Roman"/>
          <w:sz w:val="28"/>
          <w:szCs w:val="28"/>
        </w:rPr>
        <w:lastRenderedPageBreak/>
        <w:t>Вологодской области в сфере управления и распоряжения имуществом Вологодской области по форме, утвержденной Постановлением Правительства Российской Федерации.</w:t>
      </w:r>
      <w:proofErr w:type="gramEnd"/>
    </w:p>
    <w:p w:rsidR="008F1DB8" w:rsidRDefault="008F1DB8" w:rsidP="008F1DB8">
      <w:pPr>
        <w:spacing w:after="0"/>
        <w:jc w:val="both"/>
        <w:rPr>
          <w:rFonts w:ascii="Times New Roman" w:hAnsi="Times New Roman" w:cs="Times New Roman"/>
          <w:sz w:val="28"/>
          <w:szCs w:val="28"/>
        </w:rPr>
      </w:pPr>
    </w:p>
    <w:p w:rsidR="0063206F" w:rsidRPr="00D6013B" w:rsidRDefault="00D6013B" w:rsidP="00D6013B">
      <w:pPr>
        <w:pStyle w:val="a3"/>
        <w:numPr>
          <w:ilvl w:val="0"/>
          <w:numId w:val="3"/>
        </w:numPr>
        <w:spacing w:after="0"/>
        <w:jc w:val="center"/>
        <w:rPr>
          <w:rFonts w:ascii="Times New Roman" w:hAnsi="Times New Roman" w:cs="Times New Roman"/>
          <w:sz w:val="28"/>
          <w:szCs w:val="28"/>
        </w:rPr>
      </w:pPr>
      <w:r>
        <w:rPr>
          <w:rFonts w:ascii="Times New Roman" w:hAnsi="Times New Roman" w:cs="Times New Roman"/>
          <w:sz w:val="28"/>
          <w:szCs w:val="28"/>
        </w:rPr>
        <w:t>П</w:t>
      </w:r>
      <w:r w:rsidR="0063206F" w:rsidRPr="00D6013B">
        <w:rPr>
          <w:rFonts w:ascii="Times New Roman" w:hAnsi="Times New Roman" w:cs="Times New Roman"/>
          <w:sz w:val="28"/>
          <w:szCs w:val="28"/>
        </w:rPr>
        <w:t>риватизаци</w:t>
      </w:r>
      <w:r>
        <w:rPr>
          <w:rFonts w:ascii="Times New Roman" w:hAnsi="Times New Roman" w:cs="Times New Roman"/>
          <w:sz w:val="28"/>
          <w:szCs w:val="28"/>
        </w:rPr>
        <w:t>я</w:t>
      </w:r>
      <w:r w:rsidR="0063206F" w:rsidRPr="00D6013B">
        <w:rPr>
          <w:rFonts w:ascii="Times New Roman" w:hAnsi="Times New Roman" w:cs="Times New Roman"/>
          <w:sz w:val="28"/>
          <w:szCs w:val="28"/>
        </w:rPr>
        <w:t xml:space="preserve"> имущества округа</w:t>
      </w:r>
    </w:p>
    <w:p w:rsidR="0063206F" w:rsidRDefault="0063206F" w:rsidP="008F1DB8">
      <w:pPr>
        <w:spacing w:after="0"/>
        <w:jc w:val="both"/>
        <w:rPr>
          <w:rFonts w:ascii="Times New Roman" w:hAnsi="Times New Roman" w:cs="Times New Roman"/>
          <w:sz w:val="28"/>
          <w:szCs w:val="28"/>
        </w:rPr>
      </w:pPr>
    </w:p>
    <w:p w:rsidR="0063206F" w:rsidRPr="0063206F" w:rsidRDefault="0063206F"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2</w:t>
      </w:r>
      <w:r>
        <w:rPr>
          <w:rFonts w:ascii="Times New Roman" w:hAnsi="Times New Roman" w:cs="Times New Roman"/>
          <w:sz w:val="28"/>
          <w:szCs w:val="28"/>
        </w:rPr>
        <w:t xml:space="preserve">.1. </w:t>
      </w:r>
      <w:r w:rsidRPr="0063206F">
        <w:rPr>
          <w:rFonts w:ascii="Times New Roman" w:hAnsi="Times New Roman" w:cs="Times New Roman"/>
          <w:sz w:val="28"/>
          <w:szCs w:val="28"/>
        </w:rPr>
        <w:t xml:space="preserve">Приватизация имущества </w:t>
      </w:r>
      <w:r w:rsidR="004338DE">
        <w:rPr>
          <w:rFonts w:ascii="Times New Roman" w:hAnsi="Times New Roman" w:cs="Times New Roman"/>
          <w:sz w:val="28"/>
          <w:szCs w:val="28"/>
        </w:rPr>
        <w:t>округа</w:t>
      </w:r>
      <w:r>
        <w:rPr>
          <w:rFonts w:ascii="Times New Roman" w:hAnsi="Times New Roman" w:cs="Times New Roman"/>
          <w:sz w:val="28"/>
          <w:szCs w:val="28"/>
        </w:rPr>
        <w:t xml:space="preserve"> осуществляется способами, </w:t>
      </w:r>
      <w:r w:rsidRPr="0063206F">
        <w:rPr>
          <w:rFonts w:ascii="Times New Roman" w:hAnsi="Times New Roman" w:cs="Times New Roman"/>
          <w:sz w:val="28"/>
          <w:szCs w:val="28"/>
        </w:rPr>
        <w:t xml:space="preserve">предусмотренными Федеральным законом </w:t>
      </w:r>
      <w:r w:rsidR="00D6013B">
        <w:rPr>
          <w:rFonts w:ascii="Times New Roman" w:hAnsi="Times New Roman" w:cs="Times New Roman"/>
          <w:sz w:val="28"/>
          <w:szCs w:val="28"/>
        </w:rPr>
        <w:t xml:space="preserve">21.12.2001 </w:t>
      </w:r>
      <w:r w:rsidRPr="0063206F">
        <w:rPr>
          <w:rFonts w:ascii="Times New Roman" w:hAnsi="Times New Roman" w:cs="Times New Roman"/>
          <w:sz w:val="28"/>
          <w:szCs w:val="28"/>
        </w:rPr>
        <w:t>№ 178-ФЗ</w:t>
      </w:r>
      <w:r w:rsidR="00D6013B">
        <w:rPr>
          <w:rFonts w:ascii="Times New Roman" w:hAnsi="Times New Roman" w:cs="Times New Roman"/>
          <w:sz w:val="28"/>
          <w:szCs w:val="28"/>
        </w:rPr>
        <w:t xml:space="preserve"> «О приватизации государственного и муниципального имущества» (далее – Федеральный закон № 178-ФЗ)</w:t>
      </w:r>
      <w:r w:rsidRPr="0063206F">
        <w:rPr>
          <w:rFonts w:ascii="Times New Roman" w:hAnsi="Times New Roman" w:cs="Times New Roman"/>
          <w:sz w:val="28"/>
          <w:szCs w:val="28"/>
        </w:rPr>
        <w:t>, а также с учетом особенностей, установленных указанным Федеральным законом.</w:t>
      </w:r>
    </w:p>
    <w:p w:rsidR="0063206F" w:rsidRDefault="0063206F" w:rsidP="008F1DB8">
      <w:pPr>
        <w:spacing w:after="0"/>
        <w:jc w:val="both"/>
        <w:rPr>
          <w:rFonts w:ascii="Times New Roman" w:hAnsi="Times New Roman" w:cs="Times New Roman"/>
          <w:sz w:val="28"/>
          <w:szCs w:val="28"/>
        </w:rPr>
      </w:pPr>
      <w:r w:rsidRPr="0063206F">
        <w:rPr>
          <w:rFonts w:ascii="Times New Roman" w:hAnsi="Times New Roman" w:cs="Times New Roman"/>
          <w:sz w:val="28"/>
          <w:szCs w:val="28"/>
        </w:rPr>
        <w:tab/>
      </w:r>
      <w:r w:rsidR="00D6013B">
        <w:rPr>
          <w:rFonts w:ascii="Times New Roman" w:hAnsi="Times New Roman" w:cs="Times New Roman"/>
          <w:sz w:val="28"/>
          <w:szCs w:val="28"/>
        </w:rPr>
        <w:t>2</w:t>
      </w:r>
      <w:r w:rsidRPr="0063206F">
        <w:rPr>
          <w:rFonts w:ascii="Times New Roman" w:hAnsi="Times New Roman" w:cs="Times New Roman"/>
          <w:sz w:val="28"/>
          <w:szCs w:val="28"/>
        </w:rPr>
        <w:t xml:space="preserve">.2. </w:t>
      </w:r>
      <w:r w:rsidR="00E908AD">
        <w:rPr>
          <w:rFonts w:ascii="Times New Roman" w:hAnsi="Times New Roman" w:cs="Times New Roman"/>
          <w:sz w:val="28"/>
          <w:szCs w:val="28"/>
        </w:rPr>
        <w:t xml:space="preserve">Приватизация недвижимого имущества </w:t>
      </w:r>
      <w:r w:rsidR="004338DE">
        <w:rPr>
          <w:rFonts w:ascii="Times New Roman" w:hAnsi="Times New Roman" w:cs="Times New Roman"/>
          <w:sz w:val="28"/>
          <w:szCs w:val="28"/>
        </w:rPr>
        <w:t xml:space="preserve">округа </w:t>
      </w:r>
      <w:r w:rsidR="00E908AD">
        <w:rPr>
          <w:rFonts w:ascii="Times New Roman" w:hAnsi="Times New Roman" w:cs="Times New Roman"/>
          <w:sz w:val="28"/>
          <w:szCs w:val="28"/>
        </w:rPr>
        <w:t>осуществляется в</w:t>
      </w:r>
      <w:r w:rsidRPr="0063206F">
        <w:rPr>
          <w:rFonts w:ascii="Times New Roman" w:hAnsi="Times New Roman" w:cs="Times New Roman"/>
          <w:sz w:val="28"/>
          <w:szCs w:val="28"/>
        </w:rPr>
        <w:t xml:space="preserve"> соответствии с прогнозным планом (программой) приватизации. </w:t>
      </w:r>
    </w:p>
    <w:p w:rsidR="00E908AD" w:rsidRDefault="00E908AD"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2</w:t>
      </w:r>
      <w:r>
        <w:rPr>
          <w:rFonts w:ascii="Times New Roman" w:hAnsi="Times New Roman" w:cs="Times New Roman"/>
          <w:sz w:val="28"/>
          <w:szCs w:val="28"/>
        </w:rPr>
        <w:t xml:space="preserve">.3. </w:t>
      </w:r>
      <w:r w:rsidRPr="00E908AD">
        <w:rPr>
          <w:rFonts w:ascii="Times New Roman" w:hAnsi="Times New Roman" w:cs="Times New Roman"/>
          <w:sz w:val="28"/>
          <w:szCs w:val="28"/>
        </w:rPr>
        <w:t>Начальная цена подлежащего приватизации имущества округа устанавливается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до дня размещения на официальном сайте в сети «Интернет» информационного сообщения о продаже имущества округа в виде аукциона прошло не более чем шесть месяцев.</w:t>
      </w:r>
    </w:p>
    <w:p w:rsidR="00400E7E" w:rsidRDefault="00400E7E"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00E7E">
        <w:rPr>
          <w:rFonts w:ascii="Times New Roman" w:hAnsi="Times New Roman" w:cs="Times New Roman"/>
          <w:sz w:val="28"/>
          <w:szCs w:val="28"/>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E908AD" w:rsidRPr="00E908AD" w:rsidRDefault="0032283A"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2</w:t>
      </w:r>
      <w:r>
        <w:rPr>
          <w:rFonts w:ascii="Times New Roman" w:hAnsi="Times New Roman" w:cs="Times New Roman"/>
          <w:sz w:val="28"/>
          <w:szCs w:val="28"/>
        </w:rPr>
        <w:t>.4</w:t>
      </w:r>
      <w:r w:rsidR="00E908AD">
        <w:rPr>
          <w:rFonts w:ascii="Times New Roman" w:hAnsi="Times New Roman" w:cs="Times New Roman"/>
          <w:sz w:val="28"/>
          <w:szCs w:val="28"/>
        </w:rPr>
        <w:t xml:space="preserve">. </w:t>
      </w:r>
      <w:r w:rsidR="00E908AD" w:rsidRPr="00E908AD">
        <w:rPr>
          <w:rFonts w:ascii="Times New Roman" w:hAnsi="Times New Roman" w:cs="Times New Roman"/>
          <w:sz w:val="28"/>
          <w:szCs w:val="28"/>
        </w:rPr>
        <w:t xml:space="preserve"> В случае признания аукциона несостоявшимся дальнейший способ приватизации имущества округа определяет администрация округа в порядке, предусмотренном Федеральным законом </w:t>
      </w:r>
      <w:r w:rsidR="008F1DB8">
        <w:rPr>
          <w:rFonts w:ascii="Times New Roman" w:hAnsi="Times New Roman" w:cs="Times New Roman"/>
          <w:sz w:val="28"/>
          <w:szCs w:val="28"/>
        </w:rPr>
        <w:t>№ 178-ФЗ</w:t>
      </w:r>
      <w:r w:rsidR="00E908AD" w:rsidRPr="00E908AD">
        <w:rPr>
          <w:rFonts w:ascii="Times New Roman" w:hAnsi="Times New Roman" w:cs="Times New Roman"/>
          <w:sz w:val="28"/>
          <w:szCs w:val="28"/>
        </w:rPr>
        <w:t>.</w:t>
      </w:r>
    </w:p>
    <w:p w:rsidR="00E908AD" w:rsidRPr="0063206F" w:rsidRDefault="00E908AD" w:rsidP="008F1DB8">
      <w:pPr>
        <w:spacing w:after="0"/>
        <w:jc w:val="both"/>
        <w:rPr>
          <w:rFonts w:ascii="Times New Roman" w:hAnsi="Times New Roman" w:cs="Times New Roman"/>
          <w:sz w:val="28"/>
          <w:szCs w:val="28"/>
        </w:rPr>
      </w:pPr>
      <w:r w:rsidRPr="00E908AD">
        <w:rPr>
          <w:rFonts w:ascii="Times New Roman" w:hAnsi="Times New Roman" w:cs="Times New Roman"/>
          <w:sz w:val="28"/>
          <w:szCs w:val="28"/>
        </w:rPr>
        <w:t xml:space="preserve">          Решение о выборе дальнейшего способа приватизации имущества округа оформляется постановлением администрации округа.</w:t>
      </w:r>
    </w:p>
    <w:p w:rsidR="0063206F" w:rsidRDefault="0063206F" w:rsidP="008F1DB8">
      <w:pPr>
        <w:spacing w:after="0"/>
        <w:jc w:val="both"/>
        <w:rPr>
          <w:rFonts w:ascii="Times New Roman" w:hAnsi="Times New Roman" w:cs="Times New Roman"/>
          <w:sz w:val="28"/>
          <w:szCs w:val="28"/>
        </w:rPr>
      </w:pPr>
      <w:r w:rsidRPr="0063206F">
        <w:rPr>
          <w:rFonts w:ascii="Times New Roman" w:hAnsi="Times New Roman" w:cs="Times New Roman"/>
          <w:sz w:val="28"/>
          <w:szCs w:val="28"/>
        </w:rPr>
        <w:tab/>
      </w:r>
      <w:r w:rsidR="00D6013B">
        <w:rPr>
          <w:rFonts w:ascii="Times New Roman" w:hAnsi="Times New Roman" w:cs="Times New Roman"/>
          <w:sz w:val="28"/>
          <w:szCs w:val="28"/>
        </w:rPr>
        <w:t>2</w:t>
      </w:r>
      <w:r w:rsidR="0032283A">
        <w:rPr>
          <w:rFonts w:ascii="Times New Roman" w:hAnsi="Times New Roman" w:cs="Times New Roman"/>
          <w:sz w:val="28"/>
          <w:szCs w:val="28"/>
        </w:rPr>
        <w:t>.</w:t>
      </w:r>
      <w:r w:rsidR="00222E73">
        <w:rPr>
          <w:rFonts w:ascii="Times New Roman" w:hAnsi="Times New Roman" w:cs="Times New Roman"/>
          <w:sz w:val="28"/>
          <w:szCs w:val="28"/>
        </w:rPr>
        <w:t>5</w:t>
      </w:r>
      <w:r w:rsidR="0032283A">
        <w:rPr>
          <w:rFonts w:ascii="Times New Roman" w:hAnsi="Times New Roman" w:cs="Times New Roman"/>
          <w:sz w:val="28"/>
          <w:szCs w:val="28"/>
        </w:rPr>
        <w:t xml:space="preserve">. </w:t>
      </w:r>
      <w:r w:rsidR="004338DE">
        <w:rPr>
          <w:rFonts w:ascii="Times New Roman" w:hAnsi="Times New Roman" w:cs="Times New Roman"/>
          <w:sz w:val="28"/>
          <w:szCs w:val="28"/>
        </w:rPr>
        <w:t>Приватизация движимо</w:t>
      </w:r>
      <w:r w:rsidR="002F2A0B">
        <w:rPr>
          <w:rFonts w:ascii="Times New Roman" w:hAnsi="Times New Roman" w:cs="Times New Roman"/>
          <w:sz w:val="28"/>
          <w:szCs w:val="28"/>
        </w:rPr>
        <w:t>го</w:t>
      </w:r>
      <w:r w:rsidR="004338DE">
        <w:rPr>
          <w:rFonts w:ascii="Times New Roman" w:hAnsi="Times New Roman" w:cs="Times New Roman"/>
          <w:sz w:val="28"/>
          <w:szCs w:val="28"/>
        </w:rPr>
        <w:t xml:space="preserve"> имуществ</w:t>
      </w:r>
      <w:r w:rsidR="002F2A0B">
        <w:rPr>
          <w:rFonts w:ascii="Times New Roman" w:hAnsi="Times New Roman" w:cs="Times New Roman"/>
          <w:sz w:val="28"/>
          <w:szCs w:val="28"/>
        </w:rPr>
        <w:t>а</w:t>
      </w:r>
      <w:r w:rsidR="004338DE">
        <w:rPr>
          <w:rFonts w:ascii="Times New Roman" w:hAnsi="Times New Roman" w:cs="Times New Roman"/>
          <w:sz w:val="28"/>
          <w:szCs w:val="28"/>
        </w:rPr>
        <w:t xml:space="preserve"> округа осуществляется в соответствии с решением об условиях приватизации.</w:t>
      </w:r>
    </w:p>
    <w:p w:rsidR="004338DE" w:rsidRDefault="004338DE"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Решение об условиях приватизации оформляется Решением комитета по управлению имуществом администрации </w:t>
      </w:r>
      <w:r w:rsidR="002D5C5A">
        <w:rPr>
          <w:rFonts w:ascii="Times New Roman" w:hAnsi="Times New Roman" w:cs="Times New Roman"/>
          <w:sz w:val="28"/>
          <w:szCs w:val="28"/>
        </w:rPr>
        <w:t>Великоустюгского муниципального округа Вологодской области (далее – комитет).</w:t>
      </w:r>
    </w:p>
    <w:p w:rsidR="002D5C5A" w:rsidRPr="002D5C5A" w:rsidRDefault="002D5C5A"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В решении комитета </w:t>
      </w:r>
      <w:r w:rsidRPr="002D5C5A">
        <w:rPr>
          <w:rFonts w:ascii="Times New Roman" w:hAnsi="Times New Roman" w:cs="Times New Roman"/>
          <w:sz w:val="28"/>
          <w:szCs w:val="28"/>
        </w:rPr>
        <w:t>должны содержать следующие сведения:</w:t>
      </w:r>
    </w:p>
    <w:p w:rsidR="002D5C5A" w:rsidRPr="002D5C5A" w:rsidRDefault="002D5C5A" w:rsidP="008F1DB8">
      <w:pPr>
        <w:spacing w:after="0"/>
        <w:jc w:val="both"/>
        <w:rPr>
          <w:rFonts w:ascii="Times New Roman" w:hAnsi="Times New Roman" w:cs="Times New Roman"/>
          <w:sz w:val="28"/>
          <w:szCs w:val="28"/>
        </w:rPr>
      </w:pPr>
      <w:r w:rsidRPr="002D5C5A">
        <w:rPr>
          <w:rFonts w:ascii="Times New Roman" w:hAnsi="Times New Roman" w:cs="Times New Roman"/>
          <w:sz w:val="28"/>
          <w:szCs w:val="28"/>
        </w:rPr>
        <w:tab/>
        <w:t xml:space="preserve">а) наименование имущества </w:t>
      </w:r>
      <w:r>
        <w:rPr>
          <w:rFonts w:ascii="Times New Roman" w:hAnsi="Times New Roman" w:cs="Times New Roman"/>
          <w:sz w:val="28"/>
          <w:szCs w:val="28"/>
        </w:rPr>
        <w:t>округа</w:t>
      </w:r>
      <w:r w:rsidRPr="002D5C5A">
        <w:rPr>
          <w:rFonts w:ascii="Times New Roman" w:hAnsi="Times New Roman" w:cs="Times New Roman"/>
          <w:sz w:val="28"/>
          <w:szCs w:val="28"/>
        </w:rPr>
        <w:t xml:space="preserve"> и иные позволяющие его индивидуализировать данные (характеристика указанного имущества);</w:t>
      </w:r>
    </w:p>
    <w:p w:rsidR="002D5C5A" w:rsidRPr="002D5C5A" w:rsidRDefault="002D5C5A" w:rsidP="008F1DB8">
      <w:pPr>
        <w:spacing w:after="0"/>
        <w:jc w:val="both"/>
        <w:rPr>
          <w:rFonts w:ascii="Times New Roman" w:hAnsi="Times New Roman" w:cs="Times New Roman"/>
          <w:sz w:val="28"/>
          <w:szCs w:val="28"/>
        </w:rPr>
      </w:pPr>
      <w:r w:rsidRPr="002D5C5A">
        <w:rPr>
          <w:rFonts w:ascii="Times New Roman" w:hAnsi="Times New Roman" w:cs="Times New Roman"/>
          <w:sz w:val="28"/>
          <w:szCs w:val="28"/>
        </w:rPr>
        <w:tab/>
        <w:t>б) способ его приватизации;</w:t>
      </w:r>
    </w:p>
    <w:p w:rsidR="002D5C5A" w:rsidRPr="002D5C5A" w:rsidRDefault="002D5C5A" w:rsidP="008F1DB8">
      <w:pPr>
        <w:spacing w:after="0"/>
        <w:jc w:val="both"/>
        <w:rPr>
          <w:rFonts w:ascii="Times New Roman" w:hAnsi="Times New Roman" w:cs="Times New Roman"/>
          <w:sz w:val="28"/>
          <w:szCs w:val="28"/>
        </w:rPr>
      </w:pPr>
      <w:r w:rsidRPr="002D5C5A">
        <w:rPr>
          <w:rFonts w:ascii="Times New Roman" w:hAnsi="Times New Roman" w:cs="Times New Roman"/>
          <w:sz w:val="28"/>
          <w:szCs w:val="28"/>
        </w:rPr>
        <w:tab/>
        <w:t xml:space="preserve">в) начальная цена имущества </w:t>
      </w:r>
      <w:r>
        <w:rPr>
          <w:rFonts w:ascii="Times New Roman" w:hAnsi="Times New Roman" w:cs="Times New Roman"/>
          <w:sz w:val="28"/>
          <w:szCs w:val="28"/>
        </w:rPr>
        <w:t>округа</w:t>
      </w:r>
      <w:r w:rsidRPr="002D5C5A">
        <w:rPr>
          <w:rFonts w:ascii="Times New Roman" w:hAnsi="Times New Roman" w:cs="Times New Roman"/>
          <w:sz w:val="28"/>
          <w:szCs w:val="28"/>
        </w:rPr>
        <w:t>;</w:t>
      </w:r>
    </w:p>
    <w:p w:rsidR="002D5C5A" w:rsidRDefault="002D5C5A" w:rsidP="008F1DB8">
      <w:pPr>
        <w:spacing w:after="0"/>
        <w:jc w:val="both"/>
        <w:rPr>
          <w:rFonts w:ascii="Times New Roman" w:hAnsi="Times New Roman" w:cs="Times New Roman"/>
          <w:sz w:val="28"/>
          <w:szCs w:val="28"/>
        </w:rPr>
      </w:pPr>
      <w:r w:rsidRPr="002D5C5A">
        <w:rPr>
          <w:rFonts w:ascii="Times New Roman" w:hAnsi="Times New Roman" w:cs="Times New Roman"/>
          <w:sz w:val="28"/>
          <w:szCs w:val="28"/>
        </w:rPr>
        <w:tab/>
        <w:t>г) иные необходимые в соответствии с настоящим порядком сведения.</w:t>
      </w:r>
    </w:p>
    <w:p w:rsidR="008F1156" w:rsidRDefault="0063206F" w:rsidP="008F1DB8">
      <w:pPr>
        <w:spacing w:after="0"/>
        <w:jc w:val="both"/>
        <w:rPr>
          <w:rFonts w:ascii="Times New Roman" w:hAnsi="Times New Roman" w:cs="Times New Roman"/>
          <w:sz w:val="28"/>
          <w:szCs w:val="28"/>
        </w:rPr>
      </w:pPr>
      <w:r w:rsidRPr="0063206F">
        <w:rPr>
          <w:rFonts w:ascii="Times New Roman" w:hAnsi="Times New Roman" w:cs="Times New Roman"/>
          <w:sz w:val="28"/>
          <w:szCs w:val="28"/>
        </w:rPr>
        <w:lastRenderedPageBreak/>
        <w:tab/>
      </w:r>
      <w:r w:rsidR="00D6013B">
        <w:rPr>
          <w:rFonts w:ascii="Times New Roman" w:hAnsi="Times New Roman" w:cs="Times New Roman"/>
          <w:sz w:val="28"/>
          <w:szCs w:val="28"/>
        </w:rPr>
        <w:t>2</w:t>
      </w:r>
      <w:r w:rsidR="00222E73">
        <w:rPr>
          <w:rFonts w:ascii="Times New Roman" w:hAnsi="Times New Roman" w:cs="Times New Roman"/>
          <w:sz w:val="28"/>
          <w:szCs w:val="28"/>
        </w:rPr>
        <w:t>.</w:t>
      </w:r>
      <w:r w:rsidR="0072263A">
        <w:rPr>
          <w:rFonts w:ascii="Times New Roman" w:hAnsi="Times New Roman" w:cs="Times New Roman"/>
          <w:sz w:val="28"/>
          <w:szCs w:val="28"/>
        </w:rPr>
        <w:t>6</w:t>
      </w:r>
      <w:r w:rsidRPr="0063206F">
        <w:rPr>
          <w:rFonts w:ascii="Times New Roman" w:hAnsi="Times New Roman" w:cs="Times New Roman"/>
          <w:sz w:val="28"/>
          <w:szCs w:val="28"/>
        </w:rPr>
        <w:t xml:space="preserve">. Прогнозный план (программа) приватизации, </w:t>
      </w:r>
      <w:r w:rsidR="002F2A0B">
        <w:rPr>
          <w:rFonts w:ascii="Times New Roman" w:hAnsi="Times New Roman" w:cs="Times New Roman"/>
          <w:sz w:val="28"/>
          <w:szCs w:val="28"/>
        </w:rPr>
        <w:t>информация</w:t>
      </w:r>
      <w:r w:rsidRPr="0063206F">
        <w:rPr>
          <w:rFonts w:ascii="Times New Roman" w:hAnsi="Times New Roman" w:cs="Times New Roman"/>
          <w:sz w:val="28"/>
          <w:szCs w:val="28"/>
        </w:rPr>
        <w:t xml:space="preserve"> о результатах приватизации имущества </w:t>
      </w:r>
      <w:r w:rsidR="008F1DB8">
        <w:rPr>
          <w:rFonts w:ascii="Times New Roman" w:hAnsi="Times New Roman" w:cs="Times New Roman"/>
          <w:sz w:val="28"/>
          <w:szCs w:val="28"/>
        </w:rPr>
        <w:t>округа</w:t>
      </w:r>
      <w:r w:rsidRPr="0063206F">
        <w:rPr>
          <w:rFonts w:ascii="Times New Roman" w:hAnsi="Times New Roman" w:cs="Times New Roman"/>
          <w:sz w:val="28"/>
          <w:szCs w:val="28"/>
        </w:rPr>
        <w:t xml:space="preserve"> за прошедший год, информационные сообщения о продаже имущества </w:t>
      </w:r>
      <w:r w:rsidR="008F1DB8">
        <w:rPr>
          <w:rFonts w:ascii="Times New Roman" w:hAnsi="Times New Roman" w:cs="Times New Roman"/>
          <w:sz w:val="28"/>
          <w:szCs w:val="28"/>
        </w:rPr>
        <w:t xml:space="preserve">округа </w:t>
      </w:r>
      <w:r w:rsidRPr="0063206F">
        <w:rPr>
          <w:rFonts w:ascii="Times New Roman" w:hAnsi="Times New Roman" w:cs="Times New Roman"/>
          <w:sz w:val="28"/>
          <w:szCs w:val="28"/>
        </w:rPr>
        <w:t>и об итогах его продажи, в том числе о результатах сделок приватизации, подлежат размещению на официальном сайте в сети Интернет, в соответствии со статьей 15 Федерального закона № 178-ФЗ</w:t>
      </w:r>
      <w:r w:rsidR="008F1156" w:rsidRPr="008F1156">
        <w:rPr>
          <w:rFonts w:ascii="Times New Roman" w:hAnsi="Times New Roman" w:cs="Times New Roman"/>
          <w:sz w:val="28"/>
          <w:szCs w:val="28"/>
        </w:rPr>
        <w:t>.</w:t>
      </w:r>
    </w:p>
    <w:p w:rsidR="0072263A" w:rsidRDefault="0072263A"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6013B">
        <w:rPr>
          <w:rFonts w:ascii="Times New Roman" w:hAnsi="Times New Roman" w:cs="Times New Roman"/>
          <w:sz w:val="28"/>
          <w:szCs w:val="28"/>
        </w:rPr>
        <w:t>2</w:t>
      </w:r>
      <w:r>
        <w:rPr>
          <w:rFonts w:ascii="Times New Roman" w:hAnsi="Times New Roman" w:cs="Times New Roman"/>
          <w:sz w:val="28"/>
          <w:szCs w:val="28"/>
        </w:rPr>
        <w:t xml:space="preserve">.7.  </w:t>
      </w:r>
      <w:r w:rsidRPr="0072263A">
        <w:rPr>
          <w:rFonts w:ascii="Times New Roman" w:hAnsi="Times New Roman" w:cs="Times New Roman"/>
          <w:sz w:val="28"/>
          <w:szCs w:val="28"/>
        </w:rPr>
        <w:t xml:space="preserve">Продажа имущества </w:t>
      </w:r>
      <w:r>
        <w:rPr>
          <w:rFonts w:ascii="Times New Roman" w:hAnsi="Times New Roman" w:cs="Times New Roman"/>
          <w:sz w:val="28"/>
          <w:szCs w:val="28"/>
        </w:rPr>
        <w:t xml:space="preserve">округа </w:t>
      </w:r>
      <w:r w:rsidRPr="0072263A">
        <w:rPr>
          <w:rFonts w:ascii="Times New Roman" w:hAnsi="Times New Roman" w:cs="Times New Roman"/>
          <w:sz w:val="28"/>
          <w:szCs w:val="28"/>
        </w:rPr>
        <w:t>осуществляется в электронной форм</w:t>
      </w:r>
      <w:r>
        <w:rPr>
          <w:rFonts w:ascii="Times New Roman" w:hAnsi="Times New Roman" w:cs="Times New Roman"/>
          <w:sz w:val="28"/>
          <w:szCs w:val="28"/>
        </w:rPr>
        <w:t>е в порядке, предусмотренном Фе</w:t>
      </w:r>
      <w:r w:rsidRPr="0072263A">
        <w:rPr>
          <w:rFonts w:ascii="Times New Roman" w:hAnsi="Times New Roman" w:cs="Times New Roman"/>
          <w:sz w:val="28"/>
          <w:szCs w:val="28"/>
        </w:rPr>
        <w:t>деральным законом № 178-ФЗ и принимаемыми в соответствии с ним нормативными правовыми актами Правительства Российской Федерации.</w:t>
      </w:r>
    </w:p>
    <w:p w:rsidR="0072263A" w:rsidRDefault="0072263A" w:rsidP="008F1DB8">
      <w:pPr>
        <w:spacing w:after="0"/>
        <w:jc w:val="both"/>
        <w:rPr>
          <w:rFonts w:ascii="Times New Roman" w:hAnsi="Times New Roman" w:cs="Times New Roman"/>
          <w:sz w:val="28"/>
          <w:szCs w:val="28"/>
        </w:rPr>
      </w:pPr>
      <w:r w:rsidRPr="0072263A">
        <w:rPr>
          <w:rFonts w:ascii="Times New Roman" w:hAnsi="Times New Roman" w:cs="Times New Roman"/>
          <w:sz w:val="28"/>
          <w:szCs w:val="28"/>
        </w:rPr>
        <w:t xml:space="preserve">         </w:t>
      </w:r>
      <w:r w:rsidR="00D6013B">
        <w:rPr>
          <w:rFonts w:ascii="Times New Roman" w:hAnsi="Times New Roman" w:cs="Times New Roman"/>
          <w:sz w:val="28"/>
          <w:szCs w:val="28"/>
        </w:rPr>
        <w:t>2</w:t>
      </w:r>
      <w:r w:rsidRPr="0072263A">
        <w:rPr>
          <w:rFonts w:ascii="Times New Roman" w:hAnsi="Times New Roman" w:cs="Times New Roman"/>
          <w:sz w:val="28"/>
          <w:szCs w:val="28"/>
        </w:rPr>
        <w:t>.</w:t>
      </w:r>
      <w:r>
        <w:rPr>
          <w:rFonts w:ascii="Times New Roman" w:hAnsi="Times New Roman" w:cs="Times New Roman"/>
          <w:sz w:val="28"/>
          <w:szCs w:val="28"/>
        </w:rPr>
        <w:t>8</w:t>
      </w:r>
      <w:r w:rsidRPr="0072263A">
        <w:rPr>
          <w:rFonts w:ascii="Times New Roman" w:hAnsi="Times New Roman" w:cs="Times New Roman"/>
          <w:sz w:val="28"/>
          <w:szCs w:val="28"/>
        </w:rPr>
        <w:t>. Оператором электронной площадки для размещения торгов по приватизации имущества округа является Акционерное общество «Единая электронная торговая площадка».</w:t>
      </w:r>
    </w:p>
    <w:p w:rsidR="008F1DB8" w:rsidRDefault="008F1DB8" w:rsidP="008F1DB8">
      <w:pPr>
        <w:spacing w:after="0"/>
        <w:jc w:val="both"/>
        <w:rPr>
          <w:rFonts w:ascii="Times New Roman" w:hAnsi="Times New Roman" w:cs="Times New Roman"/>
          <w:sz w:val="28"/>
          <w:szCs w:val="28"/>
        </w:rPr>
      </w:pPr>
    </w:p>
    <w:p w:rsidR="008F1DB8" w:rsidRDefault="008F1DB8" w:rsidP="00D6013B">
      <w:pPr>
        <w:pStyle w:val="a3"/>
        <w:numPr>
          <w:ilvl w:val="0"/>
          <w:numId w:val="3"/>
        </w:numPr>
        <w:spacing w:after="0"/>
        <w:jc w:val="center"/>
        <w:rPr>
          <w:rFonts w:ascii="Times New Roman" w:hAnsi="Times New Roman" w:cs="Times New Roman"/>
          <w:sz w:val="28"/>
          <w:szCs w:val="28"/>
        </w:rPr>
      </w:pPr>
      <w:r>
        <w:rPr>
          <w:rFonts w:ascii="Times New Roman" w:hAnsi="Times New Roman" w:cs="Times New Roman"/>
          <w:sz w:val="28"/>
          <w:szCs w:val="28"/>
        </w:rPr>
        <w:t>Приватизация имущественного комплекса муниципального унитарного предприятия округа</w:t>
      </w:r>
    </w:p>
    <w:p w:rsidR="008F1DB8" w:rsidRDefault="008F1DB8" w:rsidP="008F1DB8">
      <w:pPr>
        <w:spacing w:after="0"/>
        <w:jc w:val="both"/>
        <w:rPr>
          <w:rFonts w:ascii="Times New Roman" w:hAnsi="Times New Roman" w:cs="Times New Roman"/>
          <w:sz w:val="28"/>
          <w:szCs w:val="28"/>
        </w:rPr>
      </w:pPr>
    </w:p>
    <w:p w:rsidR="008F1DB8" w:rsidRPr="008F1DB8" w:rsidRDefault="005B76A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E259C">
        <w:rPr>
          <w:rFonts w:ascii="Times New Roman" w:hAnsi="Times New Roman" w:cs="Times New Roman"/>
          <w:sz w:val="28"/>
          <w:szCs w:val="28"/>
        </w:rPr>
        <w:t>3</w:t>
      </w:r>
      <w:r w:rsidR="008F1DB8" w:rsidRPr="008F1DB8">
        <w:rPr>
          <w:rFonts w:ascii="Times New Roman" w:hAnsi="Times New Roman" w:cs="Times New Roman"/>
          <w:sz w:val="28"/>
          <w:szCs w:val="28"/>
        </w:rPr>
        <w:t xml:space="preserve">.1. Со дня утверждения прогнозного плана (программы) приватизации и до дня государственной регистрации созданного хозяйственного общества предприятие не вправе без согласия администрации </w:t>
      </w:r>
      <w:r>
        <w:rPr>
          <w:rFonts w:ascii="Times New Roman" w:hAnsi="Times New Roman" w:cs="Times New Roman"/>
          <w:sz w:val="28"/>
          <w:szCs w:val="28"/>
        </w:rPr>
        <w:t>округа</w:t>
      </w:r>
      <w:r w:rsidR="008F1DB8" w:rsidRPr="008F1DB8">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а) сокращать численность работников указанного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 xml:space="preserve">б) совершать сделки (несколько взаимосвязанных сделок), цена которых превышает 5 процентов балансовой стоимости активов указанного предприятия на дату утверждения его последнего балансового отчета или более чем в десять раз превышает установленный Федеральным законом </w:t>
      </w:r>
      <w:r w:rsidR="005B76A6">
        <w:rPr>
          <w:rFonts w:ascii="Times New Roman" w:hAnsi="Times New Roman" w:cs="Times New Roman"/>
          <w:sz w:val="28"/>
          <w:szCs w:val="28"/>
        </w:rPr>
        <w:t xml:space="preserve">№ 178-ФЗ </w:t>
      </w:r>
      <w:r w:rsidRPr="008F1DB8">
        <w:rPr>
          <w:rFonts w:ascii="Times New Roman" w:hAnsi="Times New Roman" w:cs="Times New Roman"/>
          <w:sz w:val="28"/>
          <w:szCs w:val="28"/>
        </w:rPr>
        <w:t xml:space="preserve">минимальный размер уставного фонда </w:t>
      </w:r>
      <w:r w:rsidR="00640AAF">
        <w:rPr>
          <w:rFonts w:ascii="Times New Roman" w:hAnsi="Times New Roman" w:cs="Times New Roman"/>
          <w:sz w:val="28"/>
          <w:szCs w:val="28"/>
        </w:rPr>
        <w:t>муниципального</w:t>
      </w:r>
      <w:r w:rsidRPr="008F1DB8">
        <w:rPr>
          <w:rFonts w:ascii="Times New Roman" w:hAnsi="Times New Roman" w:cs="Times New Roman"/>
          <w:sz w:val="28"/>
          <w:szCs w:val="28"/>
        </w:rPr>
        <w:t xml:space="preserve"> унитарного предприятия,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w:t>
      </w:r>
      <w:proofErr w:type="gramEnd"/>
      <w:r w:rsidRPr="008F1DB8">
        <w:rPr>
          <w:rFonts w:ascii="Times New Roman" w:hAnsi="Times New Roman" w:cs="Times New Roman"/>
          <w:sz w:val="28"/>
          <w:szCs w:val="28"/>
        </w:rPr>
        <w:t xml:space="preserve"> балансовой стоимости активов указанного предприятия на дату утверждения его последнего балансового отчета или более чем в десять раз превышает установленный Федеральным законом минимальный размер уставного фонда </w:t>
      </w:r>
      <w:r w:rsidR="00640AAF">
        <w:rPr>
          <w:rFonts w:ascii="Times New Roman" w:hAnsi="Times New Roman" w:cs="Times New Roman"/>
          <w:sz w:val="28"/>
          <w:szCs w:val="28"/>
        </w:rPr>
        <w:t>муниципального</w:t>
      </w:r>
      <w:r w:rsidRPr="008F1DB8">
        <w:rPr>
          <w:rFonts w:ascii="Times New Roman" w:hAnsi="Times New Roman" w:cs="Times New Roman"/>
          <w:sz w:val="28"/>
          <w:szCs w:val="28"/>
        </w:rPr>
        <w:t xml:space="preserve"> унитарного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в) получать кредиты;</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г) осуществлять выпуск ценных бумаг;</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д) 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lastRenderedPageBreak/>
        <w:tab/>
        <w:t xml:space="preserve">Руководитель предприятия обязан предварительно письменно согласовать совершение вышеуказанных сделок и действий, а также предоставить администрации </w:t>
      </w:r>
      <w:r w:rsidR="00A31BCE">
        <w:rPr>
          <w:rFonts w:ascii="Times New Roman" w:hAnsi="Times New Roman" w:cs="Times New Roman"/>
          <w:sz w:val="28"/>
          <w:szCs w:val="28"/>
        </w:rPr>
        <w:t>округа</w:t>
      </w:r>
      <w:r w:rsidRPr="008F1DB8">
        <w:rPr>
          <w:rFonts w:ascii="Times New Roman" w:hAnsi="Times New Roman" w:cs="Times New Roman"/>
          <w:sz w:val="28"/>
          <w:szCs w:val="28"/>
        </w:rPr>
        <w:t xml:space="preserve"> всю необходимую информацию (документы), имеющую отношение к предполагаемой сделке или иным действиям.</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3</w:t>
      </w:r>
      <w:r w:rsidRPr="008F1DB8">
        <w:rPr>
          <w:rFonts w:ascii="Times New Roman" w:hAnsi="Times New Roman" w:cs="Times New Roman"/>
          <w:sz w:val="28"/>
          <w:szCs w:val="28"/>
        </w:rPr>
        <w:t>.2. Состав подлежащего приватизации имущественного комплекса предприятия определяется в соответствии с Федеральным законом № 178-ФЗ.</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Для определения состава подлежащего приватизации имущественного комплекса предприятия </w:t>
      </w:r>
      <w:r w:rsidR="005B76A6">
        <w:rPr>
          <w:rFonts w:ascii="Times New Roman" w:hAnsi="Times New Roman" w:cs="Times New Roman"/>
          <w:sz w:val="28"/>
          <w:szCs w:val="28"/>
        </w:rPr>
        <w:t>муниципальное</w:t>
      </w:r>
      <w:r w:rsidRPr="008F1DB8">
        <w:rPr>
          <w:rFonts w:ascii="Times New Roman" w:hAnsi="Times New Roman" w:cs="Times New Roman"/>
          <w:sz w:val="28"/>
          <w:szCs w:val="28"/>
        </w:rPr>
        <w:t xml:space="preserve"> унитарное предприятие </w:t>
      </w:r>
      <w:r w:rsidR="005B76A6">
        <w:rPr>
          <w:rFonts w:ascii="Times New Roman" w:hAnsi="Times New Roman" w:cs="Times New Roman"/>
          <w:sz w:val="28"/>
          <w:szCs w:val="28"/>
        </w:rPr>
        <w:t>округа</w:t>
      </w:r>
      <w:r w:rsidRPr="008F1DB8">
        <w:rPr>
          <w:rFonts w:ascii="Times New Roman" w:hAnsi="Times New Roman" w:cs="Times New Roman"/>
          <w:sz w:val="28"/>
          <w:szCs w:val="28"/>
        </w:rPr>
        <w:t xml:space="preserve"> в сроки, установленные администрацией </w:t>
      </w:r>
      <w:r w:rsidR="005B76A6">
        <w:rPr>
          <w:rFonts w:ascii="Times New Roman" w:hAnsi="Times New Roman" w:cs="Times New Roman"/>
          <w:sz w:val="28"/>
          <w:szCs w:val="28"/>
        </w:rPr>
        <w:t>округа</w:t>
      </w:r>
      <w:r w:rsidRPr="008F1DB8">
        <w:rPr>
          <w:rFonts w:ascii="Times New Roman" w:hAnsi="Times New Roman" w:cs="Times New Roman"/>
          <w:sz w:val="28"/>
          <w:szCs w:val="28"/>
        </w:rPr>
        <w:t xml:space="preserve"> осуществляет инвентаризацию имущества и обязатель</w:t>
      </w:r>
      <w:proofErr w:type="gramStart"/>
      <w:r w:rsidRPr="008F1DB8">
        <w:rPr>
          <w:rFonts w:ascii="Times New Roman" w:hAnsi="Times New Roman" w:cs="Times New Roman"/>
          <w:sz w:val="28"/>
          <w:szCs w:val="28"/>
        </w:rPr>
        <w:t>ств пр</w:t>
      </w:r>
      <w:proofErr w:type="gramEnd"/>
      <w:r w:rsidRPr="008F1DB8">
        <w:rPr>
          <w:rFonts w:ascii="Times New Roman" w:hAnsi="Times New Roman" w:cs="Times New Roman"/>
          <w:sz w:val="28"/>
          <w:szCs w:val="28"/>
        </w:rPr>
        <w:t>едприятия и предс</w:t>
      </w:r>
      <w:r w:rsidR="005B76A6">
        <w:rPr>
          <w:rFonts w:ascii="Times New Roman" w:hAnsi="Times New Roman" w:cs="Times New Roman"/>
          <w:sz w:val="28"/>
          <w:szCs w:val="28"/>
        </w:rPr>
        <w:t>тавляет в администрацию округа</w:t>
      </w:r>
      <w:r w:rsidRPr="008F1DB8">
        <w:rPr>
          <w:rFonts w:ascii="Times New Roman" w:hAnsi="Times New Roman" w:cs="Times New Roman"/>
          <w:sz w:val="28"/>
          <w:szCs w:val="28"/>
        </w:rPr>
        <w:t xml:space="preserve"> следующие документы:</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а) оформленные в установленном порядке результаты инвентаризации предприятия с приложением перечня обязатель</w:t>
      </w:r>
      <w:proofErr w:type="gramStart"/>
      <w:r w:rsidRPr="008F1DB8">
        <w:rPr>
          <w:rFonts w:ascii="Times New Roman" w:hAnsi="Times New Roman" w:cs="Times New Roman"/>
          <w:sz w:val="28"/>
          <w:szCs w:val="28"/>
        </w:rPr>
        <w:t>ств пр</w:t>
      </w:r>
      <w:proofErr w:type="gramEnd"/>
      <w:r w:rsidRPr="008F1DB8">
        <w:rPr>
          <w:rFonts w:ascii="Times New Roman" w:hAnsi="Times New Roman" w:cs="Times New Roman"/>
          <w:sz w:val="28"/>
          <w:szCs w:val="28"/>
        </w:rPr>
        <w:t>едприятия, существующих на дату завершения инвентаризации;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б) промежуточный баланс и иные отчетные документы предприятия в объеме и по формам годовой бухгалтерской (финансовой) отчетности, подготовленные с учетом результатов проведения инвентаризации;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в) кадастровый паспорт земельного участка, при наличии нескольких земельных участков — кадастровый паспорт каждого земельного участка, с приложением правоустанавливающих документов;</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г) состав подлежащего приватизации имущественного комплекса предприятия, включая сведения о земельных участках (местонахождение, площадь), подлежащих приватизации в составе имущественного комплекса;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д) сведения об имеющихся обременениях имущества (в том числе публичных сервитутах), включенного в состав подлежащего приватизации имущественного комплекса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е) расчет балансовой стоимости подлежащих приватизации активов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Указанные документы должны быть подписаны руководителем и главным бухгалтером предприятия и скреплены печатью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3</w:t>
      </w:r>
      <w:r w:rsidRPr="008F1DB8">
        <w:rPr>
          <w:rFonts w:ascii="Times New Roman" w:hAnsi="Times New Roman" w:cs="Times New Roman"/>
          <w:sz w:val="28"/>
          <w:szCs w:val="28"/>
        </w:rPr>
        <w:t xml:space="preserve">.3. На основании представленных предприятием в соответствии с пунктом </w:t>
      </w:r>
      <w:r w:rsidR="003E259C">
        <w:rPr>
          <w:rFonts w:ascii="Times New Roman" w:hAnsi="Times New Roman" w:cs="Times New Roman"/>
          <w:sz w:val="28"/>
          <w:szCs w:val="28"/>
        </w:rPr>
        <w:t>3</w:t>
      </w:r>
      <w:r w:rsidRPr="008F1DB8">
        <w:rPr>
          <w:rFonts w:ascii="Times New Roman" w:hAnsi="Times New Roman" w:cs="Times New Roman"/>
          <w:sz w:val="28"/>
          <w:szCs w:val="28"/>
        </w:rPr>
        <w:t xml:space="preserve">.2. настоящего порядка документов администрацией </w:t>
      </w:r>
      <w:r w:rsidR="005B76A6">
        <w:rPr>
          <w:rFonts w:ascii="Times New Roman" w:hAnsi="Times New Roman" w:cs="Times New Roman"/>
          <w:sz w:val="28"/>
          <w:szCs w:val="28"/>
        </w:rPr>
        <w:t>округа</w:t>
      </w:r>
      <w:r w:rsidRPr="008F1DB8">
        <w:rPr>
          <w:rFonts w:ascii="Times New Roman" w:hAnsi="Times New Roman" w:cs="Times New Roman"/>
          <w:sz w:val="28"/>
          <w:szCs w:val="28"/>
        </w:rPr>
        <w:t xml:space="preserve"> определяются балансовая стоимость подлежащих приватизации активов предприятия, размер уставного капитала хозяйственного общества, создаваемого посредством преобразования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3</w:t>
      </w:r>
      <w:r w:rsidRPr="008F1DB8">
        <w:rPr>
          <w:rFonts w:ascii="Times New Roman" w:hAnsi="Times New Roman" w:cs="Times New Roman"/>
          <w:sz w:val="28"/>
          <w:szCs w:val="28"/>
        </w:rPr>
        <w:t xml:space="preserve">.4. Решение об условиях приватизации имущественного комплекса предприятия принимается администрацией </w:t>
      </w:r>
      <w:r w:rsidR="005B76A6">
        <w:rPr>
          <w:rFonts w:ascii="Times New Roman" w:hAnsi="Times New Roman" w:cs="Times New Roman"/>
          <w:sz w:val="28"/>
          <w:szCs w:val="28"/>
        </w:rPr>
        <w:t>округа</w:t>
      </w:r>
      <w:r w:rsidRPr="008F1DB8">
        <w:rPr>
          <w:rFonts w:ascii="Times New Roman" w:hAnsi="Times New Roman" w:cs="Times New Roman"/>
          <w:sz w:val="28"/>
          <w:szCs w:val="28"/>
        </w:rPr>
        <w:t>, которым утверждаются: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lastRenderedPageBreak/>
        <w:tab/>
        <w:t>а) состав подлежащего приватизации имущественного комплекса предприятия, определенный в соответствии со статьей 11 Федерального закона № 178-ФЗ;</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б) перечень объектов (в том числе исключительных прав), не подлежащих приватизации в составе имущественного комплекса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в) размер уставного капитала акционерного общества или общества с ограниченной ответственностью, </w:t>
      </w:r>
      <w:proofErr w:type="gramStart"/>
      <w:r w:rsidRPr="008F1DB8">
        <w:rPr>
          <w:rFonts w:ascii="Times New Roman" w:hAnsi="Times New Roman" w:cs="Times New Roman"/>
          <w:sz w:val="28"/>
          <w:szCs w:val="28"/>
        </w:rPr>
        <w:t>создаваемых</w:t>
      </w:r>
      <w:proofErr w:type="gramEnd"/>
      <w:r w:rsidRPr="008F1DB8">
        <w:rPr>
          <w:rFonts w:ascii="Times New Roman" w:hAnsi="Times New Roman" w:cs="Times New Roman"/>
          <w:sz w:val="28"/>
          <w:szCs w:val="28"/>
        </w:rPr>
        <w:t xml:space="preserve"> посредством преобразования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г) количество, категории и номинальная стоимость акций акционерного общества или номинальная стоимость доли единственного учредителя общества с ограниченной ответственностью — </w:t>
      </w:r>
      <w:r w:rsidR="005B76A6">
        <w:rPr>
          <w:rFonts w:ascii="Times New Roman" w:hAnsi="Times New Roman" w:cs="Times New Roman"/>
          <w:sz w:val="28"/>
          <w:szCs w:val="28"/>
        </w:rPr>
        <w:t>Великоустюгского муниципального округа Вологодской области</w:t>
      </w:r>
      <w:r w:rsidRPr="008F1DB8">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д) устав акционерного общества или общества с ограниченной ответственностью.</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3</w:t>
      </w:r>
      <w:r w:rsidRPr="008F1DB8">
        <w:rPr>
          <w:rFonts w:ascii="Times New Roman" w:hAnsi="Times New Roman" w:cs="Times New Roman"/>
          <w:sz w:val="28"/>
          <w:szCs w:val="28"/>
        </w:rPr>
        <w:t xml:space="preserve">.5. Одновременно с утверждением решения об условиях приватизации имущественного комплекса предприятия Главой </w:t>
      </w:r>
      <w:r w:rsidR="005B76A6">
        <w:rPr>
          <w:rFonts w:ascii="Times New Roman" w:hAnsi="Times New Roman" w:cs="Times New Roman"/>
          <w:sz w:val="28"/>
          <w:szCs w:val="28"/>
        </w:rPr>
        <w:t>Великоустюгского муниципального округа Вологодской области</w:t>
      </w:r>
      <w:r w:rsidRPr="008F1DB8">
        <w:rPr>
          <w:rFonts w:ascii="Times New Roman" w:hAnsi="Times New Roman" w:cs="Times New Roman"/>
          <w:sz w:val="28"/>
          <w:szCs w:val="28"/>
        </w:rPr>
        <w:t xml:space="preserve"> подписывается передаточный акт, который по форме и содержанию соответствует составу подлежащего приватизации имущественного комплекса предприятия.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Передаточный акт от принимающей стороны подписывается единоличным исполнительным органом хозяйственного общества, создаваемого посредством преобразования предприятия, назначенным в решении об условиях приватизации имущественного комплекса предприятия.</w:t>
      </w:r>
    </w:p>
    <w:p w:rsidR="008F1DB8" w:rsidRPr="008F1DB8" w:rsidRDefault="008F1DB8" w:rsidP="008F1DB8">
      <w:pPr>
        <w:spacing w:after="0"/>
        <w:jc w:val="both"/>
        <w:rPr>
          <w:rFonts w:ascii="Times New Roman" w:hAnsi="Times New Roman" w:cs="Times New Roman"/>
          <w:sz w:val="28"/>
          <w:szCs w:val="28"/>
        </w:rPr>
      </w:pPr>
    </w:p>
    <w:p w:rsidR="008F1DB8" w:rsidRPr="008F1DB8" w:rsidRDefault="003E259C" w:rsidP="005B76A6">
      <w:pPr>
        <w:spacing w:after="0"/>
        <w:jc w:val="center"/>
        <w:rPr>
          <w:rFonts w:ascii="Times New Roman" w:hAnsi="Times New Roman" w:cs="Times New Roman"/>
          <w:sz w:val="28"/>
          <w:szCs w:val="28"/>
        </w:rPr>
      </w:pPr>
      <w:r>
        <w:rPr>
          <w:rFonts w:ascii="Times New Roman" w:hAnsi="Times New Roman" w:cs="Times New Roman"/>
          <w:sz w:val="28"/>
          <w:szCs w:val="28"/>
        </w:rPr>
        <w:t>4</w:t>
      </w:r>
      <w:r w:rsidR="008F1DB8" w:rsidRPr="008F1DB8">
        <w:rPr>
          <w:rFonts w:ascii="Times New Roman" w:hAnsi="Times New Roman" w:cs="Times New Roman"/>
          <w:sz w:val="28"/>
          <w:szCs w:val="28"/>
        </w:rPr>
        <w:t xml:space="preserve">. Иные способы приватизации имущества </w:t>
      </w:r>
      <w:r w:rsidR="00932325">
        <w:rPr>
          <w:rFonts w:ascii="Times New Roman" w:hAnsi="Times New Roman" w:cs="Times New Roman"/>
          <w:sz w:val="28"/>
          <w:szCs w:val="28"/>
        </w:rPr>
        <w:t>округа</w:t>
      </w:r>
    </w:p>
    <w:p w:rsidR="008F1DB8" w:rsidRPr="008F1DB8" w:rsidRDefault="008F1DB8" w:rsidP="008F1DB8">
      <w:pPr>
        <w:spacing w:after="0"/>
        <w:jc w:val="both"/>
        <w:rPr>
          <w:rFonts w:ascii="Times New Roman" w:hAnsi="Times New Roman" w:cs="Times New Roman"/>
          <w:sz w:val="28"/>
          <w:szCs w:val="28"/>
        </w:rPr>
      </w:pP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4</w:t>
      </w:r>
      <w:r w:rsidRPr="008F1DB8">
        <w:rPr>
          <w:rFonts w:ascii="Times New Roman" w:hAnsi="Times New Roman" w:cs="Times New Roman"/>
          <w:sz w:val="28"/>
          <w:szCs w:val="28"/>
        </w:rPr>
        <w:t xml:space="preserve">.1. Продажа имущества </w:t>
      </w:r>
      <w:r w:rsidR="005B76A6">
        <w:rPr>
          <w:rFonts w:ascii="Times New Roman" w:hAnsi="Times New Roman" w:cs="Times New Roman"/>
          <w:sz w:val="28"/>
          <w:szCs w:val="28"/>
        </w:rPr>
        <w:t>округа</w:t>
      </w:r>
      <w:r w:rsidRPr="008F1DB8">
        <w:rPr>
          <w:rFonts w:ascii="Times New Roman" w:hAnsi="Times New Roman" w:cs="Times New Roman"/>
          <w:sz w:val="28"/>
          <w:szCs w:val="28"/>
        </w:rPr>
        <w:t xml:space="preserve"> на аукционе</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На аукционе продается имущество </w:t>
      </w:r>
      <w:r w:rsidR="005B76A6">
        <w:rPr>
          <w:rFonts w:ascii="Times New Roman" w:hAnsi="Times New Roman" w:cs="Times New Roman"/>
          <w:sz w:val="28"/>
          <w:szCs w:val="28"/>
        </w:rPr>
        <w:t>округа</w:t>
      </w:r>
      <w:r w:rsidRPr="008F1DB8">
        <w:rPr>
          <w:rFonts w:ascii="Times New Roman" w:hAnsi="Times New Roman" w:cs="Times New Roman"/>
          <w:sz w:val="28"/>
          <w:szCs w:val="28"/>
        </w:rPr>
        <w:t xml:space="preserve"> в случае, если его покупатели не должны выполнить какие-либо условия в отношении такого имущества. Право приобретения принадлежит покупателю, предложившему в ходе торгов наиболее высокую цену за такое имущество.</w:t>
      </w:r>
    </w:p>
    <w:p w:rsidR="006C15F9" w:rsidRPr="008F1DB8" w:rsidRDefault="006C15F9"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Ш</w:t>
      </w:r>
      <w:r w:rsidRPr="006C15F9">
        <w:rPr>
          <w:rFonts w:ascii="Times New Roman" w:hAnsi="Times New Roman" w:cs="Times New Roman"/>
          <w:sz w:val="28"/>
          <w:szCs w:val="28"/>
        </w:rPr>
        <w:t xml:space="preserve">аг аукциона </w:t>
      </w:r>
      <w:r>
        <w:rPr>
          <w:rFonts w:ascii="Times New Roman" w:hAnsi="Times New Roman" w:cs="Times New Roman"/>
          <w:sz w:val="28"/>
          <w:szCs w:val="28"/>
        </w:rPr>
        <w:t>устанавливается в размере</w:t>
      </w:r>
      <w:r w:rsidRPr="006C15F9">
        <w:rPr>
          <w:rFonts w:ascii="Times New Roman" w:hAnsi="Times New Roman" w:cs="Times New Roman"/>
          <w:sz w:val="28"/>
          <w:szCs w:val="28"/>
        </w:rPr>
        <w:t xml:space="preserve"> 5 % от начальной цены</w:t>
      </w:r>
      <w:r>
        <w:rPr>
          <w:rFonts w:ascii="Times New Roman" w:hAnsi="Times New Roman" w:cs="Times New Roman"/>
          <w:sz w:val="28"/>
          <w:szCs w:val="28"/>
        </w:rPr>
        <w:t xml:space="preserve"> приватизируемого имущества.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 Отношения, связанные с приватизацией имущества о</w:t>
      </w:r>
      <w:r w:rsidR="005B76A6">
        <w:rPr>
          <w:rFonts w:ascii="Times New Roman" w:hAnsi="Times New Roman" w:cs="Times New Roman"/>
          <w:sz w:val="28"/>
          <w:szCs w:val="28"/>
        </w:rPr>
        <w:t>круга</w:t>
      </w:r>
      <w:r w:rsidRPr="008F1DB8">
        <w:rPr>
          <w:rFonts w:ascii="Times New Roman" w:hAnsi="Times New Roman" w:cs="Times New Roman"/>
          <w:sz w:val="28"/>
          <w:szCs w:val="28"/>
        </w:rPr>
        <w:t xml:space="preserve"> путем продажи на аукционе, регулируются Федеральным законом № 178-ФЗ и принимаемыми в соответствии с ним нормативными правовыми актами Российской Федерации.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lastRenderedPageBreak/>
        <w:tab/>
      </w:r>
      <w:r w:rsidR="003E259C">
        <w:rPr>
          <w:rFonts w:ascii="Times New Roman" w:hAnsi="Times New Roman" w:cs="Times New Roman"/>
          <w:sz w:val="28"/>
          <w:szCs w:val="28"/>
        </w:rPr>
        <w:t>4</w:t>
      </w:r>
      <w:r w:rsidRPr="008F1DB8">
        <w:rPr>
          <w:rFonts w:ascii="Times New Roman" w:hAnsi="Times New Roman" w:cs="Times New Roman"/>
          <w:sz w:val="28"/>
          <w:szCs w:val="28"/>
        </w:rPr>
        <w:t>.2. Продажа акций акционерных обществ на специализированном аукционе</w:t>
      </w:r>
      <w:r w:rsidR="005B76A6">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Специализированным аукционом признается способ продажи акций на открытых торгах, при </w:t>
      </w:r>
      <w:proofErr w:type="gramStart"/>
      <w:r w:rsidRPr="008F1DB8">
        <w:rPr>
          <w:rFonts w:ascii="Times New Roman" w:hAnsi="Times New Roman" w:cs="Times New Roman"/>
          <w:sz w:val="28"/>
          <w:szCs w:val="28"/>
        </w:rPr>
        <w:t>котором</w:t>
      </w:r>
      <w:proofErr w:type="gramEnd"/>
      <w:r w:rsidRPr="008F1DB8">
        <w:rPr>
          <w:rFonts w:ascii="Times New Roman" w:hAnsi="Times New Roman" w:cs="Times New Roman"/>
          <w:sz w:val="28"/>
          <w:szCs w:val="28"/>
        </w:rPr>
        <w:t xml:space="preserve"> все победители получают акции акционерного общества по единой цене за одну акцию.</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Отношения, связанные с продажей акций акционерных обществ на специализированном аукционе, регулируются Федеральным законом № 178-ФЗ и принимаемыми в соответствии с ним нормативными правовыми актами Российской Федерации.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3E259C">
        <w:rPr>
          <w:rFonts w:ascii="Times New Roman" w:hAnsi="Times New Roman" w:cs="Times New Roman"/>
          <w:sz w:val="28"/>
          <w:szCs w:val="28"/>
        </w:rPr>
        <w:t>4</w:t>
      </w:r>
      <w:r w:rsidRPr="008F1DB8">
        <w:rPr>
          <w:rFonts w:ascii="Times New Roman" w:hAnsi="Times New Roman" w:cs="Times New Roman"/>
          <w:sz w:val="28"/>
          <w:szCs w:val="28"/>
        </w:rPr>
        <w:t>.3. Продажа имущества о</w:t>
      </w:r>
      <w:r w:rsidR="006C15F9">
        <w:rPr>
          <w:rFonts w:ascii="Times New Roman" w:hAnsi="Times New Roman" w:cs="Times New Roman"/>
          <w:sz w:val="28"/>
          <w:szCs w:val="28"/>
        </w:rPr>
        <w:t>круга</w:t>
      </w:r>
      <w:r w:rsidRPr="008F1DB8">
        <w:rPr>
          <w:rFonts w:ascii="Times New Roman" w:hAnsi="Times New Roman" w:cs="Times New Roman"/>
          <w:sz w:val="28"/>
          <w:szCs w:val="28"/>
        </w:rPr>
        <w:t xml:space="preserve"> на конкурсе</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w:t>
      </w:r>
      <w:proofErr w:type="gramEnd"/>
      <w:r w:rsidRPr="008F1DB8">
        <w:rPr>
          <w:rFonts w:ascii="Times New Roman" w:hAnsi="Times New Roman" w:cs="Times New Roman"/>
          <w:sz w:val="28"/>
          <w:szCs w:val="28"/>
        </w:rPr>
        <w:t xml:space="preserve"> условия. Право приобретения имущества о</w:t>
      </w:r>
      <w:r w:rsidR="004119F8">
        <w:rPr>
          <w:rFonts w:ascii="Times New Roman" w:hAnsi="Times New Roman" w:cs="Times New Roman"/>
          <w:sz w:val="28"/>
          <w:szCs w:val="28"/>
        </w:rPr>
        <w:t>круга</w:t>
      </w:r>
      <w:r w:rsidRPr="008F1DB8">
        <w:rPr>
          <w:rFonts w:ascii="Times New Roman" w:hAnsi="Times New Roman" w:cs="Times New Roman"/>
          <w:sz w:val="28"/>
          <w:szCs w:val="28"/>
        </w:rPr>
        <w:t xml:space="preserve"> принадлежит тому покупателю, который предложил в ходе конкурса наиболее высокую цену при условии выполнения покупателем условий конкурса.</w:t>
      </w:r>
    </w:p>
    <w:p w:rsidR="00400E7E" w:rsidRDefault="00400E7E"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00E7E">
        <w:rPr>
          <w:rFonts w:ascii="Times New Roman" w:hAnsi="Times New Roman" w:cs="Times New Roman"/>
          <w:sz w:val="28"/>
          <w:szCs w:val="28"/>
        </w:rPr>
        <w:t>В случае приватизации объекта культурного наследия, включенного в реестр объектов культурного наследия, путем продажи на конкурсе условия 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w:t>
      </w:r>
      <w:r>
        <w:rPr>
          <w:rFonts w:ascii="Times New Roman" w:hAnsi="Times New Roman" w:cs="Times New Roman"/>
          <w:sz w:val="28"/>
          <w:szCs w:val="28"/>
        </w:rPr>
        <w:t>.</w:t>
      </w:r>
    </w:p>
    <w:p w:rsidR="00400E7E" w:rsidRPr="008F1DB8" w:rsidRDefault="00400E7E"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00E7E">
        <w:rPr>
          <w:rFonts w:ascii="Times New Roman" w:hAnsi="Times New Roman" w:cs="Times New Roman"/>
          <w:sz w:val="28"/>
          <w:szCs w:val="28"/>
        </w:rPr>
        <w:t xml:space="preserve">В отношении объекта культурного наследия, включенного в реестр объектов культурного наследия, состояние которого признается неудовлетворительным </w:t>
      </w:r>
      <w:r>
        <w:rPr>
          <w:rFonts w:ascii="Times New Roman" w:hAnsi="Times New Roman" w:cs="Times New Roman"/>
          <w:sz w:val="28"/>
          <w:szCs w:val="28"/>
        </w:rPr>
        <w:t xml:space="preserve">управление строительства и жилищно-коммунального хозяйства администрации округа </w:t>
      </w:r>
      <w:r w:rsidRPr="00400E7E">
        <w:rPr>
          <w:rFonts w:ascii="Times New Roman" w:hAnsi="Times New Roman" w:cs="Times New Roman"/>
          <w:sz w:val="28"/>
          <w:szCs w:val="28"/>
        </w:rPr>
        <w:t>представляется</w:t>
      </w:r>
      <w:r>
        <w:rPr>
          <w:rFonts w:ascii="Times New Roman" w:hAnsi="Times New Roman" w:cs="Times New Roman"/>
          <w:sz w:val="28"/>
          <w:szCs w:val="28"/>
        </w:rPr>
        <w:t xml:space="preserve"> в комитет</w:t>
      </w:r>
      <w:r w:rsidRPr="00400E7E">
        <w:rPr>
          <w:rFonts w:ascii="Times New Roman" w:hAnsi="Times New Roman" w:cs="Times New Roman"/>
          <w:sz w:val="28"/>
          <w:szCs w:val="28"/>
        </w:rPr>
        <w:t xml:space="preserve"> согласованн</w:t>
      </w:r>
      <w:r>
        <w:rPr>
          <w:rFonts w:ascii="Times New Roman" w:hAnsi="Times New Roman" w:cs="Times New Roman"/>
          <w:sz w:val="28"/>
          <w:szCs w:val="28"/>
        </w:rPr>
        <w:t>ую</w:t>
      </w:r>
      <w:r w:rsidRPr="00400E7E">
        <w:rPr>
          <w:rFonts w:ascii="Times New Roman" w:hAnsi="Times New Roman" w:cs="Times New Roman"/>
          <w:sz w:val="28"/>
          <w:szCs w:val="28"/>
        </w:rPr>
        <w:t xml:space="preserve"> в порядке, установленном Федеральным законом от 25 июня 2002 года N 73-ФЗ "Об объектах культурного наследия (памятниках истории и культуры) народов Российской Федерации", проектн</w:t>
      </w:r>
      <w:r w:rsidR="00FB5AE4">
        <w:rPr>
          <w:rFonts w:ascii="Times New Roman" w:hAnsi="Times New Roman" w:cs="Times New Roman"/>
          <w:sz w:val="28"/>
          <w:szCs w:val="28"/>
        </w:rPr>
        <w:t>ую</w:t>
      </w:r>
      <w:r w:rsidRPr="00400E7E">
        <w:rPr>
          <w:rFonts w:ascii="Times New Roman" w:hAnsi="Times New Roman" w:cs="Times New Roman"/>
          <w:sz w:val="28"/>
          <w:szCs w:val="28"/>
        </w:rPr>
        <w:t xml:space="preserve"> документаци</w:t>
      </w:r>
      <w:r w:rsidR="00FB5AE4">
        <w:rPr>
          <w:rFonts w:ascii="Times New Roman" w:hAnsi="Times New Roman" w:cs="Times New Roman"/>
          <w:sz w:val="28"/>
          <w:szCs w:val="28"/>
        </w:rPr>
        <w:t>ю</w:t>
      </w:r>
      <w:r w:rsidRPr="00400E7E">
        <w:rPr>
          <w:rFonts w:ascii="Times New Roman" w:hAnsi="Times New Roman" w:cs="Times New Roman"/>
          <w:sz w:val="28"/>
          <w:szCs w:val="28"/>
        </w:rPr>
        <w:t xml:space="preserve"> по сохранению объекта культурного наследия (стадия - эскизный проект реставрации</w:t>
      </w:r>
      <w:proofErr w:type="gramEnd"/>
      <w:r w:rsidRPr="00400E7E">
        <w:rPr>
          <w:rFonts w:ascii="Times New Roman" w:hAnsi="Times New Roman" w:cs="Times New Roman"/>
          <w:sz w:val="28"/>
          <w:szCs w:val="28"/>
        </w:rPr>
        <w:t xml:space="preserve">), </w:t>
      </w:r>
      <w:proofErr w:type="gramStart"/>
      <w:r w:rsidRPr="00400E7E">
        <w:rPr>
          <w:rFonts w:ascii="Times New Roman" w:hAnsi="Times New Roman" w:cs="Times New Roman"/>
          <w:sz w:val="28"/>
          <w:szCs w:val="28"/>
        </w:rPr>
        <w:t>которая</w:t>
      </w:r>
      <w:proofErr w:type="gramEnd"/>
      <w:r w:rsidRPr="00400E7E">
        <w:rPr>
          <w:rFonts w:ascii="Times New Roman" w:hAnsi="Times New Roman" w:cs="Times New Roman"/>
          <w:sz w:val="28"/>
          <w:szCs w:val="28"/>
        </w:rPr>
        <w:t xml:space="preserve"> включается в состав конкурсной документации.</w:t>
      </w:r>
    </w:p>
    <w:p w:rsidR="008F1DB8" w:rsidRPr="00152B5F"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400E7E">
        <w:rPr>
          <w:rFonts w:ascii="Times New Roman" w:hAnsi="Times New Roman" w:cs="Times New Roman"/>
          <w:sz w:val="28"/>
          <w:szCs w:val="28"/>
        </w:rPr>
        <w:t>У</w:t>
      </w:r>
      <w:r w:rsidRPr="00152B5F">
        <w:rPr>
          <w:rFonts w:ascii="Times New Roman" w:hAnsi="Times New Roman" w:cs="Times New Roman"/>
          <w:sz w:val="28"/>
          <w:szCs w:val="28"/>
        </w:rPr>
        <w:t xml:space="preserve">словия конкурса и срок их выполнения </w:t>
      </w:r>
      <w:r w:rsidR="00152B5F" w:rsidRPr="00152B5F">
        <w:rPr>
          <w:rFonts w:ascii="Times New Roman" w:hAnsi="Times New Roman" w:cs="Times New Roman"/>
          <w:sz w:val="28"/>
          <w:szCs w:val="28"/>
        </w:rPr>
        <w:t xml:space="preserve">разрабатываются </w:t>
      </w:r>
      <w:r w:rsidR="00152B5F">
        <w:rPr>
          <w:rFonts w:ascii="Times New Roman" w:hAnsi="Times New Roman" w:cs="Times New Roman"/>
          <w:sz w:val="28"/>
          <w:szCs w:val="28"/>
        </w:rPr>
        <w:t xml:space="preserve">соответствующими </w:t>
      </w:r>
      <w:r w:rsidR="00152B5F" w:rsidRPr="00152B5F">
        <w:rPr>
          <w:rFonts w:ascii="Times New Roman" w:hAnsi="Times New Roman" w:cs="Times New Roman"/>
          <w:sz w:val="28"/>
          <w:szCs w:val="28"/>
        </w:rPr>
        <w:t>отраслевыми о</w:t>
      </w:r>
      <w:bookmarkStart w:id="0" w:name="_GoBack"/>
      <w:bookmarkEnd w:id="0"/>
      <w:r w:rsidR="00152B5F" w:rsidRPr="00152B5F">
        <w:rPr>
          <w:rFonts w:ascii="Times New Roman" w:hAnsi="Times New Roman" w:cs="Times New Roman"/>
          <w:sz w:val="28"/>
          <w:szCs w:val="28"/>
        </w:rPr>
        <w:t xml:space="preserve">рганами администрации и согласовываются с комитетом. </w:t>
      </w:r>
    </w:p>
    <w:p w:rsidR="00FA5551" w:rsidRDefault="00FA5551" w:rsidP="008F1DB8">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Решение об условиях приватизации имущества округа оформляется постановлением администрации округа.</w:t>
      </w:r>
    </w:p>
    <w:p w:rsidR="00400E7E" w:rsidRPr="008F1DB8" w:rsidRDefault="00400E7E"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00E7E">
        <w:rPr>
          <w:rFonts w:ascii="Times New Roman" w:hAnsi="Times New Roman" w:cs="Times New Roman"/>
          <w:sz w:val="28"/>
          <w:szCs w:val="28"/>
        </w:rPr>
        <w:t>К решению об условиях приватизации объекта культурного наследия, включенного в реестр объектов культурного наследия, прилага</w:t>
      </w:r>
      <w:r>
        <w:rPr>
          <w:rFonts w:ascii="Times New Roman" w:hAnsi="Times New Roman" w:cs="Times New Roman"/>
          <w:sz w:val="28"/>
          <w:szCs w:val="28"/>
        </w:rPr>
        <w:t>ю</w:t>
      </w:r>
      <w:r w:rsidRPr="00400E7E">
        <w:rPr>
          <w:rFonts w:ascii="Times New Roman" w:hAnsi="Times New Roman" w:cs="Times New Roman"/>
          <w:sz w:val="28"/>
          <w:szCs w:val="28"/>
        </w:rPr>
        <w:t>тся копии охранного обязательства на объект культурного наследия</w:t>
      </w:r>
      <w:r>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Контроль за</w:t>
      </w:r>
      <w:proofErr w:type="gramEnd"/>
      <w:r w:rsidRPr="008F1DB8">
        <w:rPr>
          <w:rFonts w:ascii="Times New Roman" w:hAnsi="Times New Roman" w:cs="Times New Roman"/>
          <w:sz w:val="28"/>
          <w:szCs w:val="28"/>
        </w:rPr>
        <w:t xml:space="preserve"> исполнением условий конкурса предполагает:</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проверку документов, представляемых победителем конкурса и хозяйственным обществом в подтверждение исполнения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проверку фактического исполнения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организацию работы специальной комиссии по проверке исполнения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принятие итогового отчета победителя конкурса об исполнении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Контроль за</w:t>
      </w:r>
      <w:proofErr w:type="gramEnd"/>
      <w:r w:rsidRPr="008F1DB8">
        <w:rPr>
          <w:rFonts w:ascii="Times New Roman" w:hAnsi="Times New Roman" w:cs="Times New Roman"/>
          <w:sz w:val="28"/>
          <w:szCs w:val="28"/>
        </w:rPr>
        <w:t xml:space="preserve"> исполнением условий конкурса осуществляет администрация </w:t>
      </w:r>
      <w:r w:rsidR="004119F8">
        <w:rPr>
          <w:rFonts w:ascii="Times New Roman" w:hAnsi="Times New Roman" w:cs="Times New Roman"/>
          <w:sz w:val="28"/>
          <w:szCs w:val="28"/>
        </w:rPr>
        <w:t>округа</w:t>
      </w:r>
      <w:r w:rsidRPr="008F1DB8">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Меры по осуществлению </w:t>
      </w:r>
      <w:proofErr w:type="gramStart"/>
      <w:r w:rsidRPr="008F1DB8">
        <w:rPr>
          <w:rFonts w:ascii="Times New Roman" w:hAnsi="Times New Roman" w:cs="Times New Roman"/>
          <w:sz w:val="28"/>
          <w:szCs w:val="28"/>
        </w:rPr>
        <w:t>контроля за</w:t>
      </w:r>
      <w:proofErr w:type="gramEnd"/>
      <w:r w:rsidRPr="008F1DB8">
        <w:rPr>
          <w:rFonts w:ascii="Times New Roman" w:hAnsi="Times New Roman" w:cs="Times New Roman"/>
          <w:sz w:val="28"/>
          <w:szCs w:val="28"/>
        </w:rPr>
        <w:t xml:space="preserve"> исполнением условий конкурса должны предусматривать периодичность контроля не чаще одного раза в квартал.</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Администрация </w:t>
      </w:r>
      <w:r w:rsidR="004119F8">
        <w:rPr>
          <w:rFonts w:ascii="Times New Roman" w:hAnsi="Times New Roman" w:cs="Times New Roman"/>
          <w:sz w:val="28"/>
          <w:szCs w:val="28"/>
        </w:rPr>
        <w:t>округа</w:t>
      </w:r>
      <w:r w:rsidRPr="008F1DB8">
        <w:rPr>
          <w:rFonts w:ascii="Times New Roman" w:hAnsi="Times New Roman" w:cs="Times New Roman"/>
          <w:sz w:val="28"/>
          <w:szCs w:val="28"/>
        </w:rPr>
        <w:t xml:space="preserve"> создает комиссию по проверке исполнения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В комиссию представляются: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итоговый отчет победителя конкурса об исполнении условий конкурса;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документы, подтверждающие исполнение условий конкурса, поступившие от победителя конкурса и хозяйственного общества.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По результатам рассмотрения итогового отчета победителя конкурса об исполнении условий конкурса комиссия составляет акт об исполнении победителем конкурса условий конкурса, котор</w:t>
      </w:r>
      <w:r w:rsidR="004119F8">
        <w:rPr>
          <w:rFonts w:ascii="Times New Roman" w:hAnsi="Times New Roman" w:cs="Times New Roman"/>
          <w:sz w:val="28"/>
          <w:szCs w:val="28"/>
        </w:rPr>
        <w:t xml:space="preserve">ый утверждается </w:t>
      </w:r>
      <w:r w:rsidR="00EA240F">
        <w:rPr>
          <w:rFonts w:ascii="Times New Roman" w:hAnsi="Times New Roman" w:cs="Times New Roman"/>
          <w:sz w:val="28"/>
          <w:szCs w:val="28"/>
        </w:rPr>
        <w:t>Главой Великоустюгского муниципального округа Вологодской области</w:t>
      </w:r>
      <w:r w:rsidRPr="008F1DB8">
        <w:rPr>
          <w:rFonts w:ascii="Times New Roman" w:hAnsi="Times New Roman" w:cs="Times New Roman"/>
          <w:sz w:val="28"/>
          <w:szCs w:val="28"/>
        </w:rPr>
        <w:t>. В акте должно быть отражено одно из следующих решений:</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признание условий конкурса надлежаще </w:t>
      </w:r>
      <w:proofErr w:type="gramStart"/>
      <w:r w:rsidRPr="008F1DB8">
        <w:rPr>
          <w:rFonts w:ascii="Times New Roman" w:hAnsi="Times New Roman" w:cs="Times New Roman"/>
          <w:sz w:val="28"/>
          <w:szCs w:val="28"/>
        </w:rPr>
        <w:t>исполненными</w:t>
      </w:r>
      <w:proofErr w:type="gramEnd"/>
      <w:r w:rsidRPr="008F1DB8">
        <w:rPr>
          <w:rFonts w:ascii="Times New Roman" w:hAnsi="Times New Roman" w:cs="Times New Roman"/>
          <w:sz w:val="28"/>
          <w:szCs w:val="28"/>
        </w:rPr>
        <w:t xml:space="preserve"> в полном объеме и без нарушения сроков исполнения;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 xml:space="preserve">признание условий конкурса неисполненными или </w:t>
      </w:r>
      <w:proofErr w:type="spellStart"/>
      <w:r w:rsidRPr="008F1DB8">
        <w:rPr>
          <w:rFonts w:ascii="Times New Roman" w:hAnsi="Times New Roman" w:cs="Times New Roman"/>
          <w:sz w:val="28"/>
          <w:szCs w:val="28"/>
        </w:rPr>
        <w:t>ненадлежаще</w:t>
      </w:r>
      <w:proofErr w:type="spellEnd"/>
      <w:r w:rsidR="00FB0542">
        <w:rPr>
          <w:rFonts w:ascii="Times New Roman" w:hAnsi="Times New Roman" w:cs="Times New Roman"/>
          <w:sz w:val="28"/>
          <w:szCs w:val="28"/>
        </w:rPr>
        <w:t xml:space="preserve"> </w:t>
      </w:r>
      <w:r w:rsidRPr="008F1DB8">
        <w:rPr>
          <w:rFonts w:ascii="Times New Roman" w:hAnsi="Times New Roman" w:cs="Times New Roman"/>
          <w:sz w:val="28"/>
          <w:szCs w:val="28"/>
        </w:rPr>
        <w:t>исполненными, в том числе с нарушениями промежуточных или окончательных сроков исполнения таких условий и объема их исполнения.</w:t>
      </w:r>
      <w:proofErr w:type="gramEnd"/>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Отношения, связанные с приватизацией имущества о</w:t>
      </w:r>
      <w:r w:rsidR="00EA240F">
        <w:rPr>
          <w:rFonts w:ascii="Times New Roman" w:hAnsi="Times New Roman" w:cs="Times New Roman"/>
          <w:sz w:val="28"/>
          <w:szCs w:val="28"/>
        </w:rPr>
        <w:t>круга</w:t>
      </w:r>
      <w:r w:rsidRPr="008F1DB8">
        <w:rPr>
          <w:rFonts w:ascii="Times New Roman" w:hAnsi="Times New Roman" w:cs="Times New Roman"/>
          <w:sz w:val="28"/>
          <w:szCs w:val="28"/>
        </w:rPr>
        <w:t xml:space="preserve"> путем продажи на конкурсе, регулируются Федеральным законом № 178-ФЗ и принимаемыми в соответствии с ним нормативными правовыми актами Российской Федерации.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lastRenderedPageBreak/>
        <w:tab/>
        <w:t xml:space="preserve">Порядок голосования победителя конкурса в органах управления хозяйственного общества по вопросам, установленным Федеральным законом № 178-ФЗ,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устанавливается администрацией </w:t>
      </w:r>
      <w:r w:rsidR="004119F8">
        <w:rPr>
          <w:rFonts w:ascii="Times New Roman" w:hAnsi="Times New Roman" w:cs="Times New Roman"/>
          <w:sz w:val="28"/>
          <w:szCs w:val="28"/>
        </w:rPr>
        <w:t>округа</w:t>
      </w:r>
      <w:r w:rsidRPr="008F1DB8">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8841ED">
        <w:rPr>
          <w:rFonts w:ascii="Times New Roman" w:hAnsi="Times New Roman" w:cs="Times New Roman"/>
          <w:sz w:val="28"/>
          <w:szCs w:val="28"/>
        </w:rPr>
        <w:t>4</w:t>
      </w:r>
      <w:r w:rsidRPr="008F1DB8">
        <w:rPr>
          <w:rFonts w:ascii="Times New Roman" w:hAnsi="Times New Roman" w:cs="Times New Roman"/>
          <w:sz w:val="28"/>
          <w:szCs w:val="28"/>
        </w:rPr>
        <w:t xml:space="preserve">.4. Продажа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посредством публичного предложения</w:t>
      </w:r>
      <w:r w:rsidR="009D0217">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В случае если аукцион по продаже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был признан несостоявшимся, продажа указанного имущества может осуществляться посредством публичного предложения.</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proofErr w:type="gramStart"/>
      <w:r w:rsidRPr="008F1DB8">
        <w:rPr>
          <w:rFonts w:ascii="Times New Roman" w:hAnsi="Times New Roman" w:cs="Times New Roman"/>
          <w:sz w:val="28"/>
          <w:szCs w:val="28"/>
        </w:rPr>
        <w:t xml:space="preserve">Право приобретения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принадлежит участнику продажи посредством публичного предложения, подтвердившему цену первоначального предложения или цену предложения, сложившуюся на соответствующем «шаге понижения» (в случае отсутствия предложений других участников продажи посредством публичного предложения), либо участнику продажи посредством публичного предложения, предложившему наибольшую цену, превышающую начальную цену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(в случае если несколько участников продажи посредством публичного предложения заявляют предложения о цене), либо</w:t>
      </w:r>
      <w:proofErr w:type="gramEnd"/>
      <w:r w:rsidRPr="008F1DB8">
        <w:rPr>
          <w:rFonts w:ascii="Times New Roman" w:hAnsi="Times New Roman" w:cs="Times New Roman"/>
          <w:sz w:val="28"/>
          <w:szCs w:val="28"/>
        </w:rPr>
        <w:t xml:space="preserve"> участнику продажи посредством публичного предложения, подтвердившему начальную цену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первым (в случае если участники продажи посредством публичного предложения не заявляют предложения о цене, превышающей начальную цену имущества поселения).</w:t>
      </w:r>
    </w:p>
    <w:p w:rsidR="00EA240F" w:rsidRPr="008F1DB8" w:rsidRDefault="00EA240F"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EA240F">
        <w:rPr>
          <w:rFonts w:ascii="Times New Roman" w:hAnsi="Times New Roman" w:cs="Times New Roman"/>
          <w:sz w:val="28"/>
          <w:szCs w:val="28"/>
        </w:rPr>
        <w:t xml:space="preserve"> Шаг </w:t>
      </w:r>
      <w:r>
        <w:rPr>
          <w:rFonts w:ascii="Times New Roman" w:hAnsi="Times New Roman" w:cs="Times New Roman"/>
          <w:sz w:val="28"/>
          <w:szCs w:val="28"/>
        </w:rPr>
        <w:t>понижения</w:t>
      </w:r>
      <w:r w:rsidRPr="00EA240F">
        <w:rPr>
          <w:rFonts w:ascii="Times New Roman" w:hAnsi="Times New Roman" w:cs="Times New Roman"/>
          <w:sz w:val="28"/>
          <w:szCs w:val="28"/>
        </w:rPr>
        <w:t xml:space="preserve"> устанавливается в размере </w:t>
      </w:r>
      <w:r>
        <w:rPr>
          <w:rFonts w:ascii="Times New Roman" w:hAnsi="Times New Roman" w:cs="Times New Roman"/>
          <w:sz w:val="28"/>
          <w:szCs w:val="28"/>
        </w:rPr>
        <w:t>10</w:t>
      </w:r>
      <w:r w:rsidRPr="00EA240F">
        <w:rPr>
          <w:rFonts w:ascii="Times New Roman" w:hAnsi="Times New Roman" w:cs="Times New Roman"/>
          <w:sz w:val="28"/>
          <w:szCs w:val="28"/>
        </w:rPr>
        <w:t xml:space="preserve"> % от начальной цены приватизируемого имущества.</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Порядок продажи имущества о</w:t>
      </w:r>
      <w:r w:rsidR="00EA240F">
        <w:rPr>
          <w:rFonts w:ascii="Times New Roman" w:hAnsi="Times New Roman" w:cs="Times New Roman"/>
          <w:sz w:val="28"/>
          <w:szCs w:val="28"/>
        </w:rPr>
        <w:t>круга</w:t>
      </w:r>
      <w:r w:rsidRPr="008F1DB8">
        <w:rPr>
          <w:rFonts w:ascii="Times New Roman" w:hAnsi="Times New Roman" w:cs="Times New Roman"/>
          <w:sz w:val="28"/>
          <w:szCs w:val="28"/>
        </w:rPr>
        <w:t xml:space="preserve"> посредством публичного предложения устанавливается Федеральным законом № 178-ФЗ и нормативными правовыми актами Правительства Российской Федерации.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8841ED">
        <w:rPr>
          <w:rFonts w:ascii="Times New Roman" w:hAnsi="Times New Roman" w:cs="Times New Roman"/>
          <w:sz w:val="28"/>
          <w:szCs w:val="28"/>
        </w:rPr>
        <w:t>4</w:t>
      </w:r>
      <w:r w:rsidRPr="008F1DB8">
        <w:rPr>
          <w:rFonts w:ascii="Times New Roman" w:hAnsi="Times New Roman" w:cs="Times New Roman"/>
          <w:sz w:val="28"/>
          <w:szCs w:val="28"/>
        </w:rPr>
        <w:t xml:space="preserve">.5. Продажа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без объявления цены</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Если продажа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посредством публичного предложения не состоялась, осуществляется продажа указанного имущества без объявления цены.</w:t>
      </w:r>
    </w:p>
    <w:p w:rsidR="00152B5F" w:rsidRPr="008F1DB8" w:rsidRDefault="00152B5F"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52B5F">
        <w:rPr>
          <w:rFonts w:ascii="Times New Roman" w:hAnsi="Times New Roman" w:cs="Times New Roman"/>
          <w:sz w:val="28"/>
          <w:szCs w:val="28"/>
        </w:rPr>
        <w:tab/>
        <w:t>При продаже имущества округа без объявления цены его начальная цена не определяется.</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Право на приобретение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принадлежит лицу, подавшему предложение о цене приобретения указанного имущества (в случае принятия к рассмотрению одного предложения), или лицу, предложившему наибольшую цену за продаваемое имущество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(в </w:t>
      </w:r>
      <w:r w:rsidRPr="008F1DB8">
        <w:rPr>
          <w:rFonts w:ascii="Times New Roman" w:hAnsi="Times New Roman" w:cs="Times New Roman"/>
          <w:sz w:val="28"/>
          <w:szCs w:val="28"/>
        </w:rPr>
        <w:lastRenderedPageBreak/>
        <w:t>случае принятия к рассмотрению нескольких предложений о цене приобретения указанного имущества).</w:t>
      </w:r>
      <w:r w:rsidRPr="008F1DB8">
        <w:rPr>
          <w:rFonts w:ascii="Times New Roman" w:hAnsi="Times New Roman" w:cs="Times New Roman"/>
          <w:sz w:val="28"/>
          <w:szCs w:val="28"/>
        </w:rPr>
        <w:tab/>
      </w:r>
    </w:p>
    <w:p w:rsidR="00645436" w:rsidRDefault="0064543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Договор купли-продажи имущества округа заключается комитетом в соответствии с протоколом подведения итогов торгов.</w:t>
      </w:r>
    </w:p>
    <w:p w:rsidR="00645436" w:rsidRPr="008F1DB8" w:rsidRDefault="00645436"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В случае предоставления рассрочки по оплате приобретаемого имущества в договоре указывается</w:t>
      </w:r>
      <w:r w:rsidR="008D5192">
        <w:rPr>
          <w:rFonts w:ascii="Times New Roman" w:hAnsi="Times New Roman" w:cs="Times New Roman"/>
          <w:sz w:val="28"/>
          <w:szCs w:val="28"/>
        </w:rPr>
        <w:t xml:space="preserve"> залоговые обязательства</w:t>
      </w:r>
      <w:r>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Отношения, связанные с продажей имущества </w:t>
      </w:r>
      <w:r w:rsidR="009D0217">
        <w:rPr>
          <w:rFonts w:ascii="Times New Roman" w:hAnsi="Times New Roman" w:cs="Times New Roman"/>
          <w:sz w:val="28"/>
          <w:szCs w:val="28"/>
        </w:rPr>
        <w:t>округа</w:t>
      </w:r>
      <w:r w:rsidRPr="008F1DB8">
        <w:rPr>
          <w:rFonts w:ascii="Times New Roman" w:hAnsi="Times New Roman" w:cs="Times New Roman"/>
          <w:sz w:val="28"/>
          <w:szCs w:val="28"/>
        </w:rPr>
        <w:t xml:space="preserve"> без объявления цены, регулируются Федеральным законом № 178-ФЗ.</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8841ED">
        <w:rPr>
          <w:rFonts w:ascii="Times New Roman" w:hAnsi="Times New Roman" w:cs="Times New Roman"/>
          <w:sz w:val="28"/>
          <w:szCs w:val="28"/>
        </w:rPr>
        <w:t>4</w:t>
      </w:r>
      <w:r w:rsidRPr="008F1DB8">
        <w:rPr>
          <w:rFonts w:ascii="Times New Roman" w:hAnsi="Times New Roman" w:cs="Times New Roman"/>
          <w:sz w:val="28"/>
          <w:szCs w:val="28"/>
        </w:rPr>
        <w:t xml:space="preserve">.6. Внесение имущества </w:t>
      </w:r>
      <w:r w:rsidR="0072263A">
        <w:rPr>
          <w:rFonts w:ascii="Times New Roman" w:hAnsi="Times New Roman" w:cs="Times New Roman"/>
          <w:sz w:val="28"/>
          <w:szCs w:val="28"/>
        </w:rPr>
        <w:t>округа</w:t>
      </w:r>
      <w:r w:rsidRPr="008F1DB8">
        <w:rPr>
          <w:rFonts w:ascii="Times New Roman" w:hAnsi="Times New Roman" w:cs="Times New Roman"/>
          <w:sz w:val="28"/>
          <w:szCs w:val="28"/>
        </w:rPr>
        <w:t xml:space="preserve"> в качестве вклада в уставные капиталы акционерных обществ</w:t>
      </w:r>
      <w:r w:rsidR="0072263A">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 Внесение имущества </w:t>
      </w:r>
      <w:r w:rsidR="0072263A">
        <w:rPr>
          <w:rFonts w:ascii="Times New Roman" w:hAnsi="Times New Roman" w:cs="Times New Roman"/>
          <w:sz w:val="28"/>
          <w:szCs w:val="28"/>
        </w:rPr>
        <w:t>округа</w:t>
      </w:r>
      <w:r w:rsidRPr="008F1DB8">
        <w:rPr>
          <w:rFonts w:ascii="Times New Roman" w:hAnsi="Times New Roman" w:cs="Times New Roman"/>
          <w:sz w:val="28"/>
          <w:szCs w:val="28"/>
        </w:rPr>
        <w:t>, а также исключительных прав в уставные капиталы акционерных обществ может осуществляться: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при учреждении акционерных обществ;</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в порядке оплаты размещаемых дополнительных акций при увеличении уставных капиталов акционерных обществ.</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Отношения, связанные с внесением имущества </w:t>
      </w:r>
      <w:r w:rsidR="0072263A">
        <w:rPr>
          <w:rFonts w:ascii="Times New Roman" w:hAnsi="Times New Roman" w:cs="Times New Roman"/>
          <w:sz w:val="28"/>
          <w:szCs w:val="28"/>
        </w:rPr>
        <w:t>округа</w:t>
      </w:r>
      <w:r w:rsidRPr="008F1DB8">
        <w:rPr>
          <w:rFonts w:ascii="Times New Roman" w:hAnsi="Times New Roman" w:cs="Times New Roman"/>
          <w:sz w:val="28"/>
          <w:szCs w:val="28"/>
        </w:rPr>
        <w:t>, а также исключительных прав в уставные капиталы акционерных обществ, регулируются Федеральным законом № 178-ФЗ и принимаемыми в соответствии с ним нормативными правовыми актами Российской Федерации.</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r>
      <w:r w:rsidR="008841ED">
        <w:rPr>
          <w:rFonts w:ascii="Times New Roman" w:hAnsi="Times New Roman" w:cs="Times New Roman"/>
          <w:sz w:val="28"/>
          <w:szCs w:val="28"/>
        </w:rPr>
        <w:t>4</w:t>
      </w:r>
      <w:r w:rsidRPr="008F1DB8">
        <w:rPr>
          <w:rFonts w:ascii="Times New Roman" w:hAnsi="Times New Roman" w:cs="Times New Roman"/>
          <w:sz w:val="28"/>
          <w:szCs w:val="28"/>
        </w:rPr>
        <w:t>.7. Продажа акций акционерного общества по результатам доверительного управления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w:t>
      </w:r>
      <w:r w:rsidR="00FB0542">
        <w:rPr>
          <w:rFonts w:ascii="Times New Roman" w:hAnsi="Times New Roman" w:cs="Times New Roman"/>
          <w:sz w:val="28"/>
          <w:szCs w:val="28"/>
        </w:rPr>
        <w:t>тельного управления в случае ис</w:t>
      </w:r>
      <w:r w:rsidRPr="008F1DB8">
        <w:rPr>
          <w:rFonts w:ascii="Times New Roman" w:hAnsi="Times New Roman" w:cs="Times New Roman"/>
          <w:sz w:val="28"/>
          <w:szCs w:val="28"/>
        </w:rPr>
        <w:t>полнения условий договора доверительного управления.</w:t>
      </w:r>
    </w:p>
    <w:p w:rsidR="008F1DB8" w:rsidRP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Договор купли-продажи акций акционерного общества заключается с победителем конкурса одновременно с договором доверительного управления.</w:t>
      </w: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tab/>
        <w:t xml:space="preserve">Отношения, связанные с организацией конкурса на право заключения договора доверительного управления и продажей акций акционерного общества по результатам доверительного управления, в том числе осуществления </w:t>
      </w:r>
      <w:proofErr w:type="gramStart"/>
      <w:r w:rsidRPr="008F1DB8">
        <w:rPr>
          <w:rFonts w:ascii="Times New Roman" w:hAnsi="Times New Roman" w:cs="Times New Roman"/>
          <w:sz w:val="28"/>
          <w:szCs w:val="28"/>
        </w:rPr>
        <w:t>контроля за</w:t>
      </w:r>
      <w:proofErr w:type="gramEnd"/>
      <w:r w:rsidRPr="008F1DB8">
        <w:rPr>
          <w:rFonts w:ascii="Times New Roman" w:hAnsi="Times New Roman" w:cs="Times New Roman"/>
          <w:sz w:val="28"/>
          <w:szCs w:val="28"/>
        </w:rPr>
        <w:t xml:space="preserve"> исполнением условий договора и расчетов за приобретенные акции, регулируются Федеральным законом № 178-ФЗ и принимаемыми в соответствии с ним нормативными правовыми актами Российской Федерации.</w:t>
      </w:r>
    </w:p>
    <w:p w:rsidR="0072263A" w:rsidRPr="008F1DB8" w:rsidRDefault="0072263A" w:rsidP="008F1DB8">
      <w:pPr>
        <w:spacing w:after="0"/>
        <w:jc w:val="both"/>
        <w:rPr>
          <w:rFonts w:ascii="Times New Roman" w:hAnsi="Times New Roman" w:cs="Times New Roman"/>
          <w:sz w:val="28"/>
          <w:szCs w:val="28"/>
        </w:rPr>
      </w:pPr>
    </w:p>
    <w:p w:rsidR="008F1DB8" w:rsidRPr="008F1DB8" w:rsidRDefault="009E664B" w:rsidP="0072263A">
      <w:pPr>
        <w:spacing w:after="0"/>
        <w:jc w:val="center"/>
        <w:rPr>
          <w:rFonts w:ascii="Times New Roman" w:hAnsi="Times New Roman" w:cs="Times New Roman"/>
          <w:sz w:val="28"/>
          <w:szCs w:val="28"/>
        </w:rPr>
      </w:pPr>
      <w:r>
        <w:rPr>
          <w:rFonts w:ascii="Times New Roman" w:hAnsi="Times New Roman" w:cs="Times New Roman"/>
          <w:sz w:val="28"/>
          <w:szCs w:val="28"/>
        </w:rPr>
        <w:t>5</w:t>
      </w:r>
      <w:r w:rsidR="008F1DB8" w:rsidRPr="008F1DB8">
        <w:rPr>
          <w:rFonts w:ascii="Times New Roman" w:hAnsi="Times New Roman" w:cs="Times New Roman"/>
          <w:sz w:val="28"/>
          <w:szCs w:val="28"/>
        </w:rPr>
        <w:t xml:space="preserve">. Порядок  оплаты имущества </w:t>
      </w:r>
      <w:r w:rsidR="0072263A">
        <w:rPr>
          <w:rFonts w:ascii="Times New Roman" w:hAnsi="Times New Roman" w:cs="Times New Roman"/>
          <w:sz w:val="28"/>
          <w:szCs w:val="28"/>
        </w:rPr>
        <w:t>округа</w:t>
      </w:r>
    </w:p>
    <w:p w:rsidR="008F1DB8" w:rsidRPr="008F1DB8" w:rsidRDefault="008F1DB8" w:rsidP="008F1DB8">
      <w:pPr>
        <w:spacing w:after="0"/>
        <w:jc w:val="both"/>
        <w:rPr>
          <w:rFonts w:ascii="Times New Roman" w:hAnsi="Times New Roman" w:cs="Times New Roman"/>
          <w:sz w:val="28"/>
          <w:szCs w:val="28"/>
        </w:rPr>
      </w:pPr>
    </w:p>
    <w:p w:rsidR="008F1DB8" w:rsidRDefault="008F1DB8" w:rsidP="008F1DB8">
      <w:pPr>
        <w:spacing w:after="0"/>
        <w:jc w:val="both"/>
        <w:rPr>
          <w:rFonts w:ascii="Times New Roman" w:hAnsi="Times New Roman" w:cs="Times New Roman"/>
          <w:sz w:val="28"/>
          <w:szCs w:val="28"/>
        </w:rPr>
      </w:pPr>
      <w:r w:rsidRPr="008F1DB8">
        <w:rPr>
          <w:rFonts w:ascii="Times New Roman" w:hAnsi="Times New Roman" w:cs="Times New Roman"/>
          <w:sz w:val="28"/>
          <w:szCs w:val="28"/>
        </w:rPr>
        <w:lastRenderedPageBreak/>
        <w:tab/>
      </w:r>
      <w:r w:rsidR="009E664B">
        <w:rPr>
          <w:rFonts w:ascii="Times New Roman" w:hAnsi="Times New Roman" w:cs="Times New Roman"/>
          <w:sz w:val="28"/>
          <w:szCs w:val="28"/>
        </w:rPr>
        <w:t>5</w:t>
      </w:r>
      <w:r w:rsidRPr="008F1DB8">
        <w:rPr>
          <w:rFonts w:ascii="Times New Roman" w:hAnsi="Times New Roman" w:cs="Times New Roman"/>
          <w:sz w:val="28"/>
          <w:szCs w:val="28"/>
        </w:rPr>
        <w:t xml:space="preserve">.1. Установленный Федеральным законом № 178-ФЗ задаток победителя продажи имущества </w:t>
      </w:r>
      <w:r w:rsidR="0072263A">
        <w:rPr>
          <w:rFonts w:ascii="Times New Roman" w:hAnsi="Times New Roman" w:cs="Times New Roman"/>
          <w:sz w:val="28"/>
          <w:szCs w:val="28"/>
        </w:rPr>
        <w:t>округа</w:t>
      </w:r>
      <w:r w:rsidRPr="008F1DB8">
        <w:rPr>
          <w:rFonts w:ascii="Times New Roman" w:hAnsi="Times New Roman" w:cs="Times New Roman"/>
          <w:sz w:val="28"/>
          <w:szCs w:val="28"/>
        </w:rPr>
        <w:t xml:space="preserve"> на аукционе, конкурсе, посредством публичного предложения подлежит перечислению в бюджет </w:t>
      </w:r>
      <w:r w:rsidR="0072263A">
        <w:rPr>
          <w:rFonts w:ascii="Times New Roman" w:hAnsi="Times New Roman" w:cs="Times New Roman"/>
          <w:sz w:val="28"/>
          <w:szCs w:val="28"/>
        </w:rPr>
        <w:t>округа</w:t>
      </w:r>
      <w:r w:rsidRPr="008F1DB8">
        <w:rPr>
          <w:rFonts w:ascii="Times New Roman" w:hAnsi="Times New Roman" w:cs="Times New Roman"/>
          <w:sz w:val="28"/>
          <w:szCs w:val="28"/>
        </w:rPr>
        <w:t xml:space="preserve"> в течение 5 рабочих дней с даты, установленной Федеральным законом № 178-ФЗ для заключения договора купли-продажи имущества.</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5</w:t>
      </w:r>
      <w:r>
        <w:rPr>
          <w:rFonts w:ascii="Times New Roman" w:hAnsi="Times New Roman" w:cs="Times New Roman"/>
          <w:sz w:val="28"/>
          <w:szCs w:val="28"/>
        </w:rPr>
        <w:t>.2.</w:t>
      </w:r>
      <w:r w:rsidRPr="00540334">
        <w:rPr>
          <w:rFonts w:ascii="Times New Roman" w:hAnsi="Times New Roman" w:cs="Times New Roman"/>
          <w:sz w:val="28"/>
          <w:szCs w:val="28"/>
        </w:rPr>
        <w:t xml:space="preserve"> Оплата приобретаемого покупателем имущества округа производится единовременно не позднее 30 календарных дней со дня заключения договора купли-продажи, за исключением случаев оплаты имущества </w:t>
      </w:r>
      <w:r>
        <w:rPr>
          <w:rFonts w:ascii="Times New Roman" w:hAnsi="Times New Roman" w:cs="Times New Roman"/>
          <w:sz w:val="28"/>
          <w:szCs w:val="28"/>
        </w:rPr>
        <w:t>округа</w:t>
      </w:r>
      <w:r w:rsidRPr="00540334">
        <w:rPr>
          <w:rFonts w:ascii="Times New Roman" w:hAnsi="Times New Roman" w:cs="Times New Roman"/>
          <w:sz w:val="28"/>
          <w:szCs w:val="28"/>
        </w:rPr>
        <w:t xml:space="preserve"> в рассрочку.</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5</w:t>
      </w:r>
      <w:r>
        <w:rPr>
          <w:rFonts w:ascii="Times New Roman" w:hAnsi="Times New Roman" w:cs="Times New Roman"/>
          <w:sz w:val="28"/>
          <w:szCs w:val="28"/>
        </w:rPr>
        <w:t>.3</w:t>
      </w:r>
      <w:r w:rsidRPr="00540334">
        <w:rPr>
          <w:rFonts w:ascii="Times New Roman" w:hAnsi="Times New Roman" w:cs="Times New Roman"/>
          <w:sz w:val="28"/>
          <w:szCs w:val="28"/>
        </w:rPr>
        <w:t xml:space="preserve">. Право собственности на приобретаемое недвижимое имущество </w:t>
      </w:r>
      <w:r>
        <w:rPr>
          <w:rFonts w:ascii="Times New Roman" w:hAnsi="Times New Roman" w:cs="Times New Roman"/>
          <w:sz w:val="28"/>
          <w:szCs w:val="28"/>
        </w:rPr>
        <w:t xml:space="preserve">округа </w:t>
      </w:r>
      <w:r w:rsidRPr="00540334">
        <w:rPr>
          <w:rFonts w:ascii="Times New Roman" w:hAnsi="Times New Roman" w:cs="Times New Roman"/>
          <w:sz w:val="28"/>
          <w:szCs w:val="28"/>
        </w:rPr>
        <w:t xml:space="preserve">переходит к покупателю со дня государственной регистрации перехода права собственности на такое имущество. </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5</w:t>
      </w:r>
      <w:r>
        <w:rPr>
          <w:rFonts w:ascii="Times New Roman" w:hAnsi="Times New Roman" w:cs="Times New Roman"/>
          <w:sz w:val="28"/>
          <w:szCs w:val="28"/>
        </w:rPr>
        <w:t>.4</w:t>
      </w:r>
      <w:r w:rsidRPr="00540334">
        <w:rPr>
          <w:rFonts w:ascii="Times New Roman" w:hAnsi="Times New Roman" w:cs="Times New Roman"/>
          <w:sz w:val="28"/>
          <w:szCs w:val="28"/>
        </w:rPr>
        <w:t>. Решение о предоставлении рассрочки по оплате приобретаемого покупателем имущества</w:t>
      </w:r>
      <w:r>
        <w:rPr>
          <w:rFonts w:ascii="Times New Roman" w:hAnsi="Times New Roman" w:cs="Times New Roman"/>
          <w:sz w:val="28"/>
          <w:szCs w:val="28"/>
        </w:rPr>
        <w:t xml:space="preserve"> округа</w:t>
      </w:r>
      <w:r w:rsidRPr="00540334">
        <w:rPr>
          <w:rFonts w:ascii="Times New Roman" w:hAnsi="Times New Roman" w:cs="Times New Roman"/>
          <w:sz w:val="28"/>
          <w:szCs w:val="28"/>
        </w:rPr>
        <w:t xml:space="preserve"> принимается в случае приватизации такого имущества путем продажи без объявления цены. Срок предоставления рассрочки и порядок внесения платежей подлежат опубликованию в информационном сообщении о приватизации имущества</w:t>
      </w:r>
      <w:r>
        <w:rPr>
          <w:rFonts w:ascii="Times New Roman" w:hAnsi="Times New Roman" w:cs="Times New Roman"/>
          <w:sz w:val="28"/>
          <w:szCs w:val="28"/>
        </w:rPr>
        <w:t xml:space="preserve"> округа</w:t>
      </w:r>
      <w:r w:rsidRPr="00540334">
        <w:rPr>
          <w:rFonts w:ascii="Times New Roman" w:hAnsi="Times New Roman" w:cs="Times New Roman"/>
          <w:sz w:val="28"/>
          <w:szCs w:val="28"/>
        </w:rPr>
        <w:t>.</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40334">
        <w:rPr>
          <w:rFonts w:ascii="Times New Roman" w:hAnsi="Times New Roman" w:cs="Times New Roman"/>
          <w:sz w:val="28"/>
          <w:szCs w:val="28"/>
        </w:rPr>
        <w:t>Срок рассрочки не может быть более чем один год.</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40334">
        <w:rPr>
          <w:rFonts w:ascii="Times New Roman" w:hAnsi="Times New Roman" w:cs="Times New Roman"/>
          <w:sz w:val="28"/>
          <w:szCs w:val="28"/>
        </w:rPr>
        <w:t xml:space="preserve">Срок рассрочки по оплате арендуемого имущества, приобретаемого покупателем в соответствии с Федеральным законом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составляет </w:t>
      </w:r>
      <w:r w:rsidR="0086379C">
        <w:rPr>
          <w:rFonts w:ascii="Times New Roman" w:hAnsi="Times New Roman" w:cs="Times New Roman"/>
          <w:sz w:val="28"/>
          <w:szCs w:val="28"/>
        </w:rPr>
        <w:t xml:space="preserve">5 (пять) лет </w:t>
      </w:r>
      <w:r w:rsidR="0086379C" w:rsidRPr="0086379C">
        <w:rPr>
          <w:rFonts w:ascii="Times New Roman" w:hAnsi="Times New Roman" w:cs="Times New Roman"/>
          <w:sz w:val="28"/>
          <w:szCs w:val="28"/>
        </w:rPr>
        <w:t xml:space="preserve">для недвижимого имущества и </w:t>
      </w:r>
      <w:r w:rsidR="0086379C">
        <w:rPr>
          <w:rFonts w:ascii="Times New Roman" w:hAnsi="Times New Roman" w:cs="Times New Roman"/>
          <w:sz w:val="28"/>
          <w:szCs w:val="28"/>
        </w:rPr>
        <w:t>3 (три) года</w:t>
      </w:r>
      <w:r w:rsidR="0086379C" w:rsidRPr="0086379C">
        <w:rPr>
          <w:rFonts w:ascii="Times New Roman" w:hAnsi="Times New Roman" w:cs="Times New Roman"/>
          <w:sz w:val="28"/>
          <w:szCs w:val="28"/>
        </w:rPr>
        <w:t xml:space="preserve"> для движимого имущества.</w:t>
      </w:r>
    </w:p>
    <w:p w:rsidR="00540334" w:rsidRPr="00540334" w:rsidRDefault="009E664B"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5</w:t>
      </w:r>
      <w:r w:rsidR="00540334">
        <w:rPr>
          <w:rFonts w:ascii="Times New Roman" w:hAnsi="Times New Roman" w:cs="Times New Roman"/>
          <w:sz w:val="28"/>
          <w:szCs w:val="28"/>
        </w:rPr>
        <w:t>.5.</w:t>
      </w:r>
      <w:r w:rsidR="00540334" w:rsidRPr="00540334">
        <w:rPr>
          <w:rFonts w:ascii="Times New Roman" w:hAnsi="Times New Roman" w:cs="Times New Roman"/>
          <w:sz w:val="28"/>
          <w:szCs w:val="28"/>
        </w:rPr>
        <w:t xml:space="preserve">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40334">
        <w:rPr>
          <w:rFonts w:ascii="Times New Roman" w:hAnsi="Times New Roman" w:cs="Times New Roman"/>
          <w:sz w:val="28"/>
          <w:szCs w:val="28"/>
        </w:rPr>
        <w:t>Покупатель вправе оплатить приобретаемое в рассрочку имущество досрочно.</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5</w:t>
      </w:r>
      <w:r>
        <w:rPr>
          <w:rFonts w:ascii="Times New Roman" w:hAnsi="Times New Roman" w:cs="Times New Roman"/>
          <w:sz w:val="28"/>
          <w:szCs w:val="28"/>
        </w:rPr>
        <w:t>.6</w:t>
      </w:r>
      <w:r w:rsidRPr="00540334">
        <w:rPr>
          <w:rFonts w:ascii="Times New Roman" w:hAnsi="Times New Roman" w:cs="Times New Roman"/>
          <w:sz w:val="28"/>
          <w:szCs w:val="28"/>
        </w:rPr>
        <w:t>. Право собственности на имущество</w:t>
      </w:r>
      <w:r>
        <w:rPr>
          <w:rFonts w:ascii="Times New Roman" w:hAnsi="Times New Roman" w:cs="Times New Roman"/>
          <w:sz w:val="28"/>
          <w:szCs w:val="28"/>
        </w:rPr>
        <w:t xml:space="preserve"> округа</w:t>
      </w:r>
      <w:r w:rsidRPr="00540334">
        <w:rPr>
          <w:rFonts w:ascii="Times New Roman" w:hAnsi="Times New Roman" w:cs="Times New Roman"/>
          <w:sz w:val="28"/>
          <w:szCs w:val="28"/>
        </w:rPr>
        <w:t>, приобретаемое в рассрочку, переходит в установленном законодательством Российской Федерации порядке.</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40334">
        <w:rPr>
          <w:rFonts w:ascii="Times New Roman" w:hAnsi="Times New Roman" w:cs="Times New Roman"/>
          <w:sz w:val="28"/>
          <w:szCs w:val="28"/>
        </w:rPr>
        <w:t>Передача покупателю имущества</w:t>
      </w:r>
      <w:r>
        <w:rPr>
          <w:rFonts w:ascii="Times New Roman" w:hAnsi="Times New Roman" w:cs="Times New Roman"/>
          <w:sz w:val="28"/>
          <w:szCs w:val="28"/>
        </w:rPr>
        <w:t xml:space="preserve"> округа</w:t>
      </w:r>
      <w:r w:rsidRPr="00540334">
        <w:rPr>
          <w:rFonts w:ascii="Times New Roman" w:hAnsi="Times New Roman" w:cs="Times New Roman"/>
          <w:sz w:val="28"/>
          <w:szCs w:val="28"/>
        </w:rPr>
        <w:t>, приобретаемого в рассрочку, осуществляется в порядке, установленном законодательством Российской Федерации и договором купли-продажи, не позднее чем через 30 календарных дней со дня заключения договора.</w:t>
      </w:r>
    </w:p>
    <w:p w:rsidR="00540334" w:rsidRP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E664B">
        <w:rPr>
          <w:rFonts w:ascii="Times New Roman" w:hAnsi="Times New Roman" w:cs="Times New Roman"/>
          <w:sz w:val="28"/>
          <w:szCs w:val="28"/>
        </w:rPr>
        <w:t>5</w:t>
      </w:r>
      <w:r>
        <w:rPr>
          <w:rFonts w:ascii="Times New Roman" w:hAnsi="Times New Roman" w:cs="Times New Roman"/>
          <w:sz w:val="28"/>
          <w:szCs w:val="28"/>
        </w:rPr>
        <w:t>.7</w:t>
      </w:r>
      <w:r w:rsidRPr="00540334">
        <w:rPr>
          <w:rFonts w:ascii="Times New Roman" w:hAnsi="Times New Roman" w:cs="Times New Roman"/>
          <w:sz w:val="28"/>
          <w:szCs w:val="28"/>
        </w:rPr>
        <w:t>.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выполнения покупателем его обязанности по оплате приобретенного имущества.</w:t>
      </w:r>
    </w:p>
    <w:p w:rsidR="00540334" w:rsidRDefault="00540334"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40334">
        <w:rPr>
          <w:rFonts w:ascii="Times New Roman" w:hAnsi="Times New Roman" w:cs="Times New Roman"/>
          <w:sz w:val="28"/>
          <w:szCs w:val="28"/>
        </w:rPr>
        <w:t>В случае нарушения покупателем сроков и порядка внесения платежей взыскание обращается на заложенное имущество в судебном порядке. С покупателя могут быть взысканы также убытки, причиненные неисполнением договора купли-продажи.</w:t>
      </w:r>
    </w:p>
    <w:p w:rsidR="00540334" w:rsidRDefault="00400E7E" w:rsidP="0054033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5</w:t>
      </w:r>
      <w:r w:rsidR="00540334">
        <w:rPr>
          <w:rFonts w:ascii="Times New Roman" w:hAnsi="Times New Roman" w:cs="Times New Roman"/>
          <w:sz w:val="28"/>
          <w:szCs w:val="28"/>
        </w:rPr>
        <w:t>.8</w:t>
      </w:r>
      <w:r w:rsidR="00540334" w:rsidRPr="00540334">
        <w:rPr>
          <w:rFonts w:ascii="Times New Roman" w:hAnsi="Times New Roman" w:cs="Times New Roman"/>
          <w:sz w:val="28"/>
          <w:szCs w:val="28"/>
        </w:rPr>
        <w:t>. Средства, полученные от продажи имущества округа, подлежат перечислению в бюджет округа в полном объеме.</w:t>
      </w:r>
    </w:p>
    <w:p w:rsidR="008F1DB8" w:rsidRPr="008F1DB8" w:rsidRDefault="008F1DB8" w:rsidP="008F1DB8">
      <w:pPr>
        <w:spacing w:after="0"/>
        <w:jc w:val="both"/>
        <w:rPr>
          <w:rFonts w:ascii="Times New Roman" w:hAnsi="Times New Roman" w:cs="Times New Roman"/>
          <w:sz w:val="28"/>
          <w:szCs w:val="28"/>
        </w:rPr>
      </w:pPr>
    </w:p>
    <w:p w:rsidR="008F1DB8" w:rsidRPr="008F1DB8" w:rsidRDefault="009E664B" w:rsidP="00FB0542">
      <w:pPr>
        <w:spacing w:after="0"/>
        <w:jc w:val="center"/>
        <w:rPr>
          <w:rFonts w:ascii="Times New Roman" w:hAnsi="Times New Roman" w:cs="Times New Roman"/>
          <w:sz w:val="28"/>
          <w:szCs w:val="28"/>
        </w:rPr>
      </w:pPr>
      <w:r>
        <w:rPr>
          <w:rFonts w:ascii="Times New Roman" w:hAnsi="Times New Roman" w:cs="Times New Roman"/>
          <w:sz w:val="28"/>
          <w:szCs w:val="28"/>
        </w:rPr>
        <w:t>6</w:t>
      </w:r>
      <w:r w:rsidR="008F1DB8" w:rsidRPr="008F1DB8">
        <w:rPr>
          <w:rFonts w:ascii="Times New Roman" w:hAnsi="Times New Roman" w:cs="Times New Roman"/>
          <w:sz w:val="28"/>
          <w:szCs w:val="28"/>
        </w:rPr>
        <w:t xml:space="preserve">. Защита прав </w:t>
      </w:r>
      <w:r w:rsidR="00FB0542">
        <w:rPr>
          <w:rFonts w:ascii="Times New Roman" w:hAnsi="Times New Roman" w:cs="Times New Roman"/>
          <w:sz w:val="28"/>
          <w:szCs w:val="28"/>
        </w:rPr>
        <w:t>округа</w:t>
      </w:r>
      <w:r w:rsidR="008F1DB8" w:rsidRPr="008F1DB8">
        <w:rPr>
          <w:rFonts w:ascii="Times New Roman" w:hAnsi="Times New Roman" w:cs="Times New Roman"/>
          <w:sz w:val="28"/>
          <w:szCs w:val="28"/>
        </w:rPr>
        <w:t xml:space="preserve"> как собственника имущества </w:t>
      </w:r>
      <w:r w:rsidR="00FB0542">
        <w:rPr>
          <w:rFonts w:ascii="Times New Roman" w:hAnsi="Times New Roman" w:cs="Times New Roman"/>
          <w:sz w:val="28"/>
          <w:szCs w:val="28"/>
        </w:rPr>
        <w:t>округа</w:t>
      </w:r>
    </w:p>
    <w:p w:rsidR="008F1DB8" w:rsidRPr="008F1DB8" w:rsidRDefault="008F1DB8" w:rsidP="008F1DB8">
      <w:pPr>
        <w:spacing w:after="0"/>
        <w:jc w:val="both"/>
        <w:rPr>
          <w:rFonts w:ascii="Times New Roman" w:hAnsi="Times New Roman" w:cs="Times New Roman"/>
          <w:sz w:val="28"/>
          <w:szCs w:val="28"/>
        </w:rPr>
      </w:pPr>
    </w:p>
    <w:p w:rsidR="008F1DB8" w:rsidRPr="008F1DB8" w:rsidRDefault="00FB0542"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6</w:t>
      </w:r>
      <w:r>
        <w:rPr>
          <w:rFonts w:ascii="Times New Roman" w:hAnsi="Times New Roman" w:cs="Times New Roman"/>
          <w:sz w:val="28"/>
          <w:szCs w:val="28"/>
        </w:rPr>
        <w:t xml:space="preserve">.1 </w:t>
      </w:r>
      <w:r w:rsidR="008F1DB8" w:rsidRPr="008F1DB8">
        <w:rPr>
          <w:rFonts w:ascii="Times New Roman" w:hAnsi="Times New Roman" w:cs="Times New Roman"/>
          <w:sz w:val="28"/>
          <w:szCs w:val="28"/>
        </w:rPr>
        <w:t xml:space="preserve">Администрация </w:t>
      </w:r>
      <w:r>
        <w:rPr>
          <w:rFonts w:ascii="Times New Roman" w:hAnsi="Times New Roman" w:cs="Times New Roman"/>
          <w:sz w:val="28"/>
          <w:szCs w:val="28"/>
        </w:rPr>
        <w:t>округа</w:t>
      </w:r>
      <w:r w:rsidR="008F1DB8" w:rsidRPr="008F1DB8">
        <w:rPr>
          <w:rFonts w:ascii="Times New Roman" w:hAnsi="Times New Roman" w:cs="Times New Roman"/>
          <w:sz w:val="28"/>
          <w:szCs w:val="28"/>
        </w:rPr>
        <w:t xml:space="preserve"> вправе обращаться в суды с исками и выступать в судах от имени </w:t>
      </w:r>
      <w:r>
        <w:rPr>
          <w:rFonts w:ascii="Times New Roman" w:hAnsi="Times New Roman" w:cs="Times New Roman"/>
          <w:sz w:val="28"/>
          <w:szCs w:val="28"/>
        </w:rPr>
        <w:t>округа</w:t>
      </w:r>
      <w:r w:rsidR="008F1DB8" w:rsidRPr="008F1DB8">
        <w:rPr>
          <w:rFonts w:ascii="Times New Roman" w:hAnsi="Times New Roman" w:cs="Times New Roman"/>
          <w:sz w:val="28"/>
          <w:szCs w:val="28"/>
        </w:rPr>
        <w:t xml:space="preserve"> в защиту имущественных и иных прав и законных интересов</w:t>
      </w:r>
      <w:r>
        <w:rPr>
          <w:rFonts w:ascii="Times New Roman" w:hAnsi="Times New Roman" w:cs="Times New Roman"/>
          <w:sz w:val="28"/>
          <w:szCs w:val="28"/>
        </w:rPr>
        <w:t xml:space="preserve"> округа</w:t>
      </w:r>
      <w:r w:rsidR="008F1DB8" w:rsidRPr="008F1DB8">
        <w:rPr>
          <w:rFonts w:ascii="Times New Roman" w:hAnsi="Times New Roman" w:cs="Times New Roman"/>
          <w:sz w:val="28"/>
          <w:szCs w:val="28"/>
        </w:rPr>
        <w:t>.</w:t>
      </w:r>
    </w:p>
    <w:p w:rsidR="008F1DB8" w:rsidRPr="008F1DB8" w:rsidRDefault="008F1DB8" w:rsidP="008F1DB8">
      <w:pPr>
        <w:spacing w:after="0"/>
        <w:jc w:val="both"/>
        <w:rPr>
          <w:rFonts w:ascii="Times New Roman" w:hAnsi="Times New Roman" w:cs="Times New Roman"/>
          <w:sz w:val="28"/>
          <w:szCs w:val="28"/>
        </w:rPr>
      </w:pPr>
    </w:p>
    <w:p w:rsidR="008F1DB8" w:rsidRPr="008F1DB8" w:rsidRDefault="009E664B" w:rsidP="00FB0542">
      <w:pPr>
        <w:spacing w:after="0"/>
        <w:jc w:val="center"/>
        <w:rPr>
          <w:rFonts w:ascii="Times New Roman" w:hAnsi="Times New Roman" w:cs="Times New Roman"/>
          <w:sz w:val="28"/>
          <w:szCs w:val="28"/>
        </w:rPr>
      </w:pPr>
      <w:r>
        <w:rPr>
          <w:rFonts w:ascii="Times New Roman" w:hAnsi="Times New Roman" w:cs="Times New Roman"/>
          <w:sz w:val="28"/>
          <w:szCs w:val="28"/>
        </w:rPr>
        <w:t>7</w:t>
      </w:r>
      <w:r w:rsidR="008F1DB8" w:rsidRPr="008F1DB8">
        <w:rPr>
          <w:rFonts w:ascii="Times New Roman" w:hAnsi="Times New Roman" w:cs="Times New Roman"/>
          <w:sz w:val="28"/>
          <w:szCs w:val="28"/>
        </w:rPr>
        <w:t>. Заключительные положения</w:t>
      </w:r>
    </w:p>
    <w:p w:rsidR="008F1DB8" w:rsidRPr="008F1DB8" w:rsidRDefault="008F1DB8" w:rsidP="008F1DB8">
      <w:pPr>
        <w:spacing w:after="0"/>
        <w:jc w:val="both"/>
        <w:rPr>
          <w:rFonts w:ascii="Times New Roman" w:hAnsi="Times New Roman" w:cs="Times New Roman"/>
          <w:sz w:val="28"/>
          <w:szCs w:val="28"/>
        </w:rPr>
      </w:pPr>
    </w:p>
    <w:p w:rsidR="008F1DB8" w:rsidRPr="008F1DB8" w:rsidRDefault="00FB0542" w:rsidP="008F1DB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E664B">
        <w:rPr>
          <w:rFonts w:ascii="Times New Roman" w:hAnsi="Times New Roman" w:cs="Times New Roman"/>
          <w:sz w:val="28"/>
          <w:szCs w:val="28"/>
        </w:rPr>
        <w:t>7</w:t>
      </w:r>
      <w:r>
        <w:rPr>
          <w:rFonts w:ascii="Times New Roman" w:hAnsi="Times New Roman" w:cs="Times New Roman"/>
          <w:sz w:val="28"/>
          <w:szCs w:val="28"/>
        </w:rPr>
        <w:t xml:space="preserve">.1. </w:t>
      </w:r>
      <w:r w:rsidR="008F1DB8" w:rsidRPr="008F1DB8">
        <w:rPr>
          <w:rFonts w:ascii="Times New Roman" w:hAnsi="Times New Roman" w:cs="Times New Roman"/>
          <w:sz w:val="28"/>
          <w:szCs w:val="28"/>
        </w:rPr>
        <w:t>К отношениям, не урегулированным настоящим порядком, применяются нормы федерального законодательства о приватизации.</w:t>
      </w:r>
    </w:p>
    <w:sectPr w:rsidR="008F1DB8" w:rsidRPr="008F1D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F20CB"/>
    <w:multiLevelType w:val="hybridMultilevel"/>
    <w:tmpl w:val="52B078F8"/>
    <w:lvl w:ilvl="0" w:tplc="AE7A28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9C22429"/>
    <w:multiLevelType w:val="multilevel"/>
    <w:tmpl w:val="507E55C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
    <w:nsid w:val="7F3E4175"/>
    <w:multiLevelType w:val="multilevel"/>
    <w:tmpl w:val="0D42F5DE"/>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55F"/>
    <w:rsid w:val="00152B5F"/>
    <w:rsid w:val="00222E73"/>
    <w:rsid w:val="00291BB0"/>
    <w:rsid w:val="002C0070"/>
    <w:rsid w:val="002D5C5A"/>
    <w:rsid w:val="002F2A0B"/>
    <w:rsid w:val="002F32B6"/>
    <w:rsid w:val="0030360F"/>
    <w:rsid w:val="0032283A"/>
    <w:rsid w:val="003E259C"/>
    <w:rsid w:val="00400E7E"/>
    <w:rsid w:val="004119F8"/>
    <w:rsid w:val="004170C7"/>
    <w:rsid w:val="004338DE"/>
    <w:rsid w:val="00463C04"/>
    <w:rsid w:val="00480E8D"/>
    <w:rsid w:val="00540334"/>
    <w:rsid w:val="005B76A6"/>
    <w:rsid w:val="0063206F"/>
    <w:rsid w:val="00640AAF"/>
    <w:rsid w:val="00645436"/>
    <w:rsid w:val="006A774E"/>
    <w:rsid w:val="006C15F9"/>
    <w:rsid w:val="00700CC1"/>
    <w:rsid w:val="0072263A"/>
    <w:rsid w:val="007C7DED"/>
    <w:rsid w:val="0086379C"/>
    <w:rsid w:val="008841ED"/>
    <w:rsid w:val="008D5192"/>
    <w:rsid w:val="008F1156"/>
    <w:rsid w:val="008F1DB8"/>
    <w:rsid w:val="00932325"/>
    <w:rsid w:val="009A38A6"/>
    <w:rsid w:val="009D0217"/>
    <w:rsid w:val="009E664B"/>
    <w:rsid w:val="00A31BCE"/>
    <w:rsid w:val="00A3655F"/>
    <w:rsid w:val="00B3466B"/>
    <w:rsid w:val="00B746FF"/>
    <w:rsid w:val="00D023DC"/>
    <w:rsid w:val="00D07905"/>
    <w:rsid w:val="00D6013B"/>
    <w:rsid w:val="00E84065"/>
    <w:rsid w:val="00E908AD"/>
    <w:rsid w:val="00EA240F"/>
    <w:rsid w:val="00F655CB"/>
    <w:rsid w:val="00FA5551"/>
    <w:rsid w:val="00FB0542"/>
    <w:rsid w:val="00FB5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5CB"/>
    <w:pPr>
      <w:ind w:left="720"/>
      <w:contextualSpacing/>
    </w:pPr>
  </w:style>
  <w:style w:type="paragraph" w:styleId="a4">
    <w:name w:val="Balloon Text"/>
    <w:basedOn w:val="a"/>
    <w:link w:val="a5"/>
    <w:uiPriority w:val="99"/>
    <w:semiHidden/>
    <w:unhideWhenUsed/>
    <w:rsid w:val="00FB5A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5A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5CB"/>
    <w:pPr>
      <w:ind w:left="720"/>
      <w:contextualSpacing/>
    </w:pPr>
  </w:style>
  <w:style w:type="paragraph" w:styleId="a4">
    <w:name w:val="Balloon Text"/>
    <w:basedOn w:val="a"/>
    <w:link w:val="a5"/>
    <w:uiPriority w:val="99"/>
    <w:semiHidden/>
    <w:unhideWhenUsed/>
    <w:rsid w:val="00FB5A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5A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11</Pages>
  <Words>3339</Words>
  <Characters>19036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2023-06-23T08:20:00Z</cp:lastPrinted>
  <dcterms:created xsi:type="dcterms:W3CDTF">2023-03-23T08:48:00Z</dcterms:created>
  <dcterms:modified xsi:type="dcterms:W3CDTF">2023-06-23T08:21:00Z</dcterms:modified>
</cp:coreProperties>
</file>