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</w:t>
      </w:r>
      <w:r w:rsidR="005A7C4A">
        <w:rPr>
          <w:sz w:val="28"/>
          <w:szCs w:val="28"/>
        </w:rPr>
        <w:t>3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D36D11" w:rsidRPr="00D36D11" w:rsidRDefault="00D05C11" w:rsidP="00D36D11">
            <w:pPr>
              <w:autoSpaceDE w:val="0"/>
              <w:autoSpaceDN w:val="0"/>
              <w:adjustRightInd w:val="0"/>
              <w:jc w:val="both"/>
              <w:rPr>
                <w:rFonts w:eastAsia="NSimSun"/>
                <w:iCs/>
                <w:sz w:val="28"/>
                <w:szCs w:val="28"/>
                <w:lang w:eastAsia="zh-CN"/>
              </w:rPr>
            </w:pPr>
            <w:r w:rsidRPr="00D05C11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D05C11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D05C11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A7C4A" w:rsidRPr="00D36D11">
              <w:rPr>
                <w:sz w:val="28"/>
                <w:szCs w:val="28"/>
              </w:rPr>
              <w:t xml:space="preserve">О </w:t>
            </w:r>
            <w:r w:rsidR="006E73A4" w:rsidRPr="00D36D11">
              <w:rPr>
                <w:sz w:val="28"/>
                <w:szCs w:val="28"/>
              </w:rPr>
              <w:t xml:space="preserve">порядке </w:t>
            </w:r>
            <w:r w:rsidR="00D36D11" w:rsidRPr="00D36D11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информирования насе</w:t>
            </w:r>
            <w:r w:rsidR="00D36D11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ления </w:t>
            </w:r>
            <w:r w:rsidR="00D36D11" w:rsidRPr="00D36D11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возможности распространения </w:t>
            </w:r>
            <w:r w:rsidR="00D36D11" w:rsidRPr="00D36D11">
              <w:rPr>
                <w:rFonts w:eastAsia="NSimSun"/>
                <w:iCs/>
                <w:color w:val="000000" w:themeColor="text1"/>
                <w:sz w:val="28"/>
                <w:szCs w:val="28"/>
                <w:lang w:eastAsia="zh-CN"/>
              </w:rPr>
              <w:t>социально значимых заболеваний и заболеваний,</w:t>
            </w:r>
            <w:r w:rsidR="00D36D11" w:rsidRPr="00D36D11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представл</w:t>
            </w:r>
            <w:r w:rsidR="00D36D11">
              <w:rPr>
                <w:rFonts w:eastAsia="NSimSun"/>
                <w:iCs/>
                <w:sz w:val="28"/>
                <w:szCs w:val="28"/>
                <w:lang w:eastAsia="zh-CN"/>
              </w:rPr>
              <w:t>яющих опасность для окружающих</w:t>
            </w:r>
            <w:r w:rsidR="00D36D11" w:rsidRPr="00D36D11">
              <w:rPr>
                <w:rFonts w:eastAsia="NSimSun"/>
                <w:iCs/>
                <w:sz w:val="28"/>
                <w:szCs w:val="28"/>
                <w:lang w:eastAsia="zh-CN"/>
              </w:rPr>
              <w:t xml:space="preserve">, </w:t>
            </w:r>
            <w:r w:rsidR="00D36D11">
              <w:rPr>
                <w:rFonts w:eastAsia="NSimSun"/>
                <w:iCs/>
                <w:sz w:val="28"/>
                <w:szCs w:val="28"/>
                <w:lang w:eastAsia="zh-CN"/>
              </w:rPr>
              <w:t>а также</w:t>
            </w:r>
            <w:r w:rsidR="00D36D11" w:rsidRPr="00D36D11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об угрозе возникновения и о возникновении эпидемий на терри</w:t>
            </w:r>
            <w:r w:rsidR="00D36D11">
              <w:rPr>
                <w:rFonts w:eastAsia="NSimSun"/>
                <w:iCs/>
                <w:sz w:val="28"/>
                <w:szCs w:val="28"/>
                <w:lang w:eastAsia="zh-CN"/>
              </w:rPr>
              <w:t xml:space="preserve">тории </w:t>
            </w:r>
            <w:r w:rsidR="00D36D11">
              <w:rPr>
                <w:sz w:val="28"/>
                <w:szCs w:val="28"/>
              </w:rPr>
              <w:t>Великоустюгского муниципального округа</w:t>
            </w:r>
          </w:p>
        </w:tc>
        <w:tc>
          <w:tcPr>
            <w:tcW w:w="738" w:type="dxa"/>
            <w:shd w:val="clear" w:color="auto" w:fill="auto"/>
          </w:tcPr>
          <w:p w:rsidR="009F0C62" w:rsidRDefault="00D05C1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0D358D" w:rsidRDefault="005A7C4A" w:rsidP="0081695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9C3380">
        <w:rPr>
          <w:sz w:val="28"/>
          <w:szCs w:val="28"/>
        </w:rPr>
        <w:t>уковод</w:t>
      </w:r>
      <w:r>
        <w:rPr>
          <w:sz w:val="28"/>
          <w:szCs w:val="28"/>
        </w:rPr>
        <w:t>ствуясь</w:t>
      </w:r>
      <w:r w:rsidR="006E73A4" w:rsidRPr="006E73A4">
        <w:rPr>
          <w:sz w:val="28"/>
          <w:szCs w:val="28"/>
        </w:rPr>
        <w:t xml:space="preserve"> </w:t>
      </w:r>
      <w:r w:rsidR="00D36D11">
        <w:rPr>
          <w:sz w:val="28"/>
          <w:szCs w:val="28"/>
        </w:rPr>
        <w:t>статьей 17</w:t>
      </w:r>
      <w:r w:rsidR="006E73A4">
        <w:rPr>
          <w:sz w:val="28"/>
          <w:szCs w:val="28"/>
        </w:rPr>
        <w:t xml:space="preserve"> </w:t>
      </w:r>
      <w:r w:rsidR="00D36D11">
        <w:rPr>
          <w:sz w:val="28"/>
          <w:szCs w:val="28"/>
        </w:rPr>
        <w:t>Федерального</w:t>
      </w:r>
      <w:r w:rsidR="00D36D11" w:rsidRPr="00D36D11">
        <w:rPr>
          <w:sz w:val="28"/>
          <w:szCs w:val="28"/>
        </w:rPr>
        <w:t xml:space="preserve"> закон</w:t>
      </w:r>
      <w:r w:rsidR="00D36D11">
        <w:rPr>
          <w:sz w:val="28"/>
          <w:szCs w:val="28"/>
        </w:rPr>
        <w:t>а от 21.11.2011 № 323-ФЗ «</w:t>
      </w:r>
      <w:r w:rsidR="00D36D11" w:rsidRPr="00D36D11">
        <w:rPr>
          <w:sz w:val="28"/>
          <w:szCs w:val="28"/>
        </w:rPr>
        <w:t>Об основах охраны здоровья</w:t>
      </w:r>
      <w:r w:rsidR="00D36D11">
        <w:rPr>
          <w:sz w:val="28"/>
          <w:szCs w:val="28"/>
        </w:rPr>
        <w:t xml:space="preserve"> граждан в Российской Федерации»</w:t>
      </w:r>
      <w:r w:rsidR="004B32A3">
        <w:rPr>
          <w:sz w:val="28"/>
          <w:szCs w:val="28"/>
        </w:rPr>
        <w:t xml:space="preserve">, </w:t>
      </w:r>
      <w:r w:rsidR="00D36D11">
        <w:rPr>
          <w:sz w:val="28"/>
          <w:szCs w:val="28"/>
        </w:rPr>
        <w:t>з</w:t>
      </w:r>
      <w:r w:rsidR="00D36D11" w:rsidRPr="00D36D11">
        <w:rPr>
          <w:sz w:val="28"/>
          <w:szCs w:val="28"/>
        </w:rPr>
        <w:t>акон</w:t>
      </w:r>
      <w:r w:rsidR="00D36D11">
        <w:rPr>
          <w:sz w:val="28"/>
          <w:szCs w:val="28"/>
        </w:rPr>
        <w:t>ом</w:t>
      </w:r>
      <w:r w:rsidR="00D36D11" w:rsidRPr="00D36D11">
        <w:rPr>
          <w:sz w:val="28"/>
          <w:szCs w:val="28"/>
        </w:rPr>
        <w:t xml:space="preserve"> Вологодской обла</w:t>
      </w:r>
      <w:r w:rsidR="00D36D11">
        <w:rPr>
          <w:sz w:val="28"/>
          <w:szCs w:val="28"/>
        </w:rPr>
        <w:t>сти от 13.12.2012 № 2929-ОЗ «</w:t>
      </w:r>
      <w:r w:rsidR="00D36D11" w:rsidRPr="00D36D11">
        <w:rPr>
          <w:sz w:val="28"/>
          <w:szCs w:val="28"/>
        </w:rPr>
        <w:t>Об информировании органами местного самоуправления населения муниципальных округов, городских округов и муниципальных районов Вологодской области о возможности распространения социально значимых заболеваний и заболеваний, представляющих опасность для окружающих, а также об угрозе возникнове</w:t>
      </w:r>
      <w:r w:rsidR="00D36D11">
        <w:rPr>
          <w:sz w:val="28"/>
          <w:szCs w:val="28"/>
        </w:rPr>
        <w:t xml:space="preserve">ния и о возникновении эпидемий», </w:t>
      </w:r>
      <w:r w:rsidR="0081695F">
        <w:rPr>
          <w:sz w:val="28"/>
          <w:szCs w:val="28"/>
        </w:rPr>
        <w:t xml:space="preserve">статьями </w:t>
      </w:r>
      <w:r w:rsidR="004B32A3">
        <w:rPr>
          <w:sz w:val="28"/>
          <w:szCs w:val="28"/>
        </w:rPr>
        <w:t>21</w:t>
      </w:r>
      <w:proofErr w:type="gramEnd"/>
      <w:r w:rsidR="004B32A3">
        <w:rPr>
          <w:sz w:val="28"/>
          <w:szCs w:val="28"/>
        </w:rPr>
        <w:t xml:space="preserve"> и </w:t>
      </w:r>
      <w:r w:rsidR="006E73A4">
        <w:rPr>
          <w:sz w:val="28"/>
          <w:szCs w:val="28"/>
        </w:rPr>
        <w:t xml:space="preserve">25 </w:t>
      </w:r>
      <w:r w:rsidR="0081695F">
        <w:rPr>
          <w:sz w:val="28"/>
          <w:szCs w:val="28"/>
        </w:rPr>
        <w:t>Устава Великоустюгского муниципального округа Вологодской области,</w:t>
      </w:r>
    </w:p>
    <w:p w:rsidR="009F0C62" w:rsidRDefault="009C33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  <w:bookmarkStart w:id="0" w:name="_GoBack"/>
      <w:bookmarkEnd w:id="0"/>
    </w:p>
    <w:p w:rsidR="006E73A4" w:rsidRDefault="006E73A4">
      <w:pPr>
        <w:jc w:val="both"/>
        <w:rPr>
          <w:b/>
          <w:sz w:val="28"/>
          <w:szCs w:val="28"/>
        </w:rPr>
      </w:pPr>
    </w:p>
    <w:p w:rsidR="006E73A4" w:rsidRPr="006E73A4" w:rsidRDefault="006E73A4" w:rsidP="006E73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E73A4">
        <w:rPr>
          <w:sz w:val="28"/>
          <w:szCs w:val="28"/>
        </w:rPr>
        <w:t>1.</w:t>
      </w:r>
      <w:r w:rsidR="008D5041">
        <w:rPr>
          <w:sz w:val="28"/>
          <w:szCs w:val="28"/>
        </w:rPr>
        <w:t xml:space="preserve"> </w:t>
      </w:r>
      <w:r w:rsidR="005F41D7" w:rsidRPr="006E73A4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порядок</w:t>
      </w:r>
      <w:r w:rsidR="008D5041">
        <w:rPr>
          <w:sz w:val="28"/>
          <w:szCs w:val="28"/>
        </w:rPr>
        <w:t xml:space="preserve"> </w:t>
      </w:r>
      <w:r w:rsidR="00D36D11" w:rsidRPr="00D36D11">
        <w:rPr>
          <w:rFonts w:eastAsia="NSimSun"/>
          <w:iCs/>
          <w:sz w:val="28"/>
          <w:szCs w:val="28"/>
          <w:lang w:eastAsia="zh-CN"/>
        </w:rPr>
        <w:t>информирования насе</w:t>
      </w:r>
      <w:r w:rsidR="00D36D11">
        <w:rPr>
          <w:rFonts w:eastAsia="NSimSun"/>
          <w:iCs/>
          <w:sz w:val="28"/>
          <w:szCs w:val="28"/>
          <w:lang w:eastAsia="zh-CN"/>
        </w:rPr>
        <w:t xml:space="preserve">ления </w:t>
      </w:r>
      <w:r w:rsidR="00D36D11" w:rsidRPr="00D36D11">
        <w:rPr>
          <w:rFonts w:eastAsia="NSimSun"/>
          <w:iCs/>
          <w:sz w:val="28"/>
          <w:szCs w:val="28"/>
          <w:lang w:eastAsia="zh-CN"/>
        </w:rPr>
        <w:t xml:space="preserve">о возможности распространения </w:t>
      </w:r>
      <w:r w:rsidR="00D36D11" w:rsidRPr="00D36D11">
        <w:rPr>
          <w:rFonts w:eastAsia="NSimSun"/>
          <w:iCs/>
          <w:color w:val="000000" w:themeColor="text1"/>
          <w:sz w:val="28"/>
          <w:szCs w:val="28"/>
          <w:lang w:eastAsia="zh-CN"/>
        </w:rPr>
        <w:t>социально значимых заболеваний и заболеваний,</w:t>
      </w:r>
      <w:r w:rsidR="00D36D11" w:rsidRPr="00D36D11">
        <w:rPr>
          <w:rFonts w:eastAsia="NSimSun"/>
          <w:iCs/>
          <w:sz w:val="28"/>
          <w:szCs w:val="28"/>
          <w:lang w:eastAsia="zh-CN"/>
        </w:rPr>
        <w:t xml:space="preserve"> представл</w:t>
      </w:r>
      <w:r w:rsidR="00D36D11">
        <w:rPr>
          <w:rFonts w:eastAsia="NSimSun"/>
          <w:iCs/>
          <w:sz w:val="28"/>
          <w:szCs w:val="28"/>
          <w:lang w:eastAsia="zh-CN"/>
        </w:rPr>
        <w:t>яющих опасность для окружающих</w:t>
      </w:r>
      <w:r w:rsidR="00D36D11" w:rsidRPr="00D36D11">
        <w:rPr>
          <w:rFonts w:eastAsia="NSimSun"/>
          <w:iCs/>
          <w:sz w:val="28"/>
          <w:szCs w:val="28"/>
          <w:lang w:eastAsia="zh-CN"/>
        </w:rPr>
        <w:t xml:space="preserve">, </w:t>
      </w:r>
      <w:r w:rsidR="00D36D11">
        <w:rPr>
          <w:rFonts w:eastAsia="NSimSun"/>
          <w:iCs/>
          <w:sz w:val="28"/>
          <w:szCs w:val="28"/>
          <w:lang w:eastAsia="zh-CN"/>
        </w:rPr>
        <w:t>а также</w:t>
      </w:r>
      <w:r w:rsidR="00D36D11" w:rsidRPr="00D36D11">
        <w:rPr>
          <w:rFonts w:eastAsia="NSimSun"/>
          <w:iCs/>
          <w:sz w:val="28"/>
          <w:szCs w:val="28"/>
          <w:lang w:eastAsia="zh-CN"/>
        </w:rPr>
        <w:t xml:space="preserve"> об угрозе возникновения и о возникновении эпидемий на терри</w:t>
      </w:r>
      <w:r w:rsidR="00D36D11">
        <w:rPr>
          <w:rFonts w:eastAsia="NSimSun"/>
          <w:iCs/>
          <w:sz w:val="28"/>
          <w:szCs w:val="28"/>
          <w:lang w:eastAsia="zh-CN"/>
        </w:rPr>
        <w:t xml:space="preserve">тории </w:t>
      </w:r>
      <w:r w:rsidR="00D36D11">
        <w:rPr>
          <w:sz w:val="28"/>
          <w:szCs w:val="28"/>
        </w:rPr>
        <w:t>Великоустюгского муниципального округа</w:t>
      </w:r>
      <w:r>
        <w:rPr>
          <w:sz w:val="28"/>
          <w:szCs w:val="28"/>
        </w:rPr>
        <w:t>.</w:t>
      </w:r>
    </w:p>
    <w:p w:rsidR="0092116A" w:rsidRPr="00871030" w:rsidRDefault="005F41D7" w:rsidP="005F4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71030">
        <w:rPr>
          <w:rFonts w:eastAsia="NSimSun"/>
          <w:sz w:val="28"/>
          <w:szCs w:val="28"/>
          <w:lang w:eastAsia="zh-CN"/>
        </w:rPr>
        <w:t xml:space="preserve">2. </w:t>
      </w:r>
      <w:r w:rsidR="00871030" w:rsidRPr="00871030">
        <w:rPr>
          <w:rFonts w:eastAsia="NSimSun"/>
          <w:sz w:val="28"/>
          <w:szCs w:val="28"/>
          <w:lang w:eastAsia="zh-CN"/>
        </w:rPr>
        <w:t>Признать утратившим</w:t>
      </w:r>
      <w:r w:rsidR="0092116A" w:rsidRPr="00871030">
        <w:rPr>
          <w:rFonts w:eastAsia="NSimSun"/>
          <w:sz w:val="28"/>
          <w:szCs w:val="28"/>
          <w:lang w:eastAsia="zh-CN"/>
        </w:rPr>
        <w:t xml:space="preserve"> силу</w:t>
      </w:r>
      <w:r w:rsidR="00871030" w:rsidRPr="00871030">
        <w:rPr>
          <w:rFonts w:eastAsia="NSimSun"/>
          <w:sz w:val="28"/>
          <w:szCs w:val="28"/>
          <w:lang w:eastAsia="zh-CN"/>
        </w:rPr>
        <w:t xml:space="preserve"> решение Великоустюгской Думы Великоустюгского муниципального района от 06.12.2018 № 102 «</w:t>
      </w:r>
      <w:r w:rsidR="00871030" w:rsidRPr="00871030">
        <w:rPr>
          <w:sz w:val="28"/>
          <w:szCs w:val="28"/>
        </w:rPr>
        <w:t xml:space="preserve">О порядке информирования населения о возможности распространения социально значимых заболеваний и заболеваний, представляющих опасность для </w:t>
      </w:r>
      <w:r w:rsidR="00871030" w:rsidRPr="00871030">
        <w:rPr>
          <w:sz w:val="28"/>
          <w:szCs w:val="28"/>
        </w:rPr>
        <w:lastRenderedPageBreak/>
        <w:t>окружающих, а также об угрозе возникновения и о возникновении эпидемий на территории Великоустюгского муниципального района».</w:t>
      </w:r>
    </w:p>
    <w:p w:rsidR="005F41D7" w:rsidRPr="002B3AA7" w:rsidRDefault="0092116A" w:rsidP="005F41D7">
      <w:pPr>
        <w:jc w:val="both"/>
        <w:rPr>
          <w:b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3. </w:t>
      </w:r>
      <w:r w:rsidR="005F41D7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9F0C62" w:rsidRPr="007B549A" w:rsidRDefault="009F0C62" w:rsidP="005F41D7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F0C62" w:rsidRDefault="009F0C62">
      <w:pPr>
        <w:rPr>
          <w:sz w:val="28"/>
          <w:szCs w:val="28"/>
        </w:rPr>
      </w:pPr>
    </w:p>
    <w:p w:rsidR="00F97DA1" w:rsidRPr="00F97DA1" w:rsidRDefault="00F97DA1" w:rsidP="00F97DA1">
      <w:pPr>
        <w:rPr>
          <w:sz w:val="28"/>
          <w:szCs w:val="28"/>
        </w:rPr>
      </w:pPr>
      <w:r w:rsidRPr="00F97DA1">
        <w:rPr>
          <w:sz w:val="28"/>
          <w:szCs w:val="28"/>
        </w:rPr>
        <w:t xml:space="preserve">Председатель                                              Глава </w:t>
      </w:r>
      <w:proofErr w:type="gramStart"/>
      <w:r w:rsidRPr="00F97DA1">
        <w:rPr>
          <w:sz w:val="28"/>
          <w:szCs w:val="28"/>
        </w:rPr>
        <w:t>Великоустюгского</w:t>
      </w:r>
      <w:proofErr w:type="gramEnd"/>
      <w:r w:rsidRPr="00F97DA1">
        <w:rPr>
          <w:sz w:val="28"/>
          <w:szCs w:val="28"/>
        </w:rPr>
        <w:t xml:space="preserve"> </w:t>
      </w:r>
    </w:p>
    <w:p w:rsidR="00F97DA1" w:rsidRPr="00F97DA1" w:rsidRDefault="00F97DA1" w:rsidP="00F97DA1">
      <w:pPr>
        <w:rPr>
          <w:sz w:val="28"/>
          <w:szCs w:val="28"/>
        </w:rPr>
      </w:pPr>
      <w:r w:rsidRPr="00F97DA1">
        <w:rPr>
          <w:sz w:val="28"/>
          <w:szCs w:val="28"/>
        </w:rPr>
        <w:t>Великоустюгской Думы                            муниципального округа</w:t>
      </w:r>
    </w:p>
    <w:p w:rsidR="00F97DA1" w:rsidRPr="00F97DA1" w:rsidRDefault="00F97DA1" w:rsidP="00F97DA1">
      <w:pPr>
        <w:rPr>
          <w:sz w:val="28"/>
          <w:szCs w:val="28"/>
        </w:rPr>
      </w:pPr>
    </w:p>
    <w:p w:rsidR="00F97DA1" w:rsidRPr="00F97DA1" w:rsidRDefault="00F97DA1" w:rsidP="00F97DA1">
      <w:pPr>
        <w:rPr>
          <w:sz w:val="28"/>
          <w:szCs w:val="28"/>
        </w:rPr>
      </w:pPr>
      <w:r w:rsidRPr="00F97DA1">
        <w:rPr>
          <w:sz w:val="28"/>
          <w:szCs w:val="28"/>
        </w:rPr>
        <w:t xml:space="preserve">_________________ С.А. Капустин         __________________ А.В. Кузьмин </w:t>
      </w:r>
    </w:p>
    <w:p w:rsidR="00F97DA1" w:rsidRPr="00F97DA1" w:rsidRDefault="00F97DA1" w:rsidP="00F97DA1">
      <w:pPr>
        <w:rPr>
          <w:sz w:val="28"/>
          <w:szCs w:val="28"/>
        </w:rPr>
      </w:pPr>
    </w:p>
    <w:p w:rsidR="00921245" w:rsidRDefault="00921245">
      <w:pPr>
        <w:rPr>
          <w:sz w:val="28"/>
          <w:szCs w:val="28"/>
        </w:rPr>
      </w:pPr>
    </w:p>
    <w:p w:rsidR="006E73A4" w:rsidRDefault="006E73A4" w:rsidP="005F41D7">
      <w:pPr>
        <w:ind w:left="4536"/>
        <w:jc w:val="center"/>
        <w:rPr>
          <w:sz w:val="26"/>
          <w:szCs w:val="26"/>
        </w:rPr>
      </w:pPr>
    </w:p>
    <w:p w:rsidR="005F41D7" w:rsidRPr="0055343B" w:rsidRDefault="00871030" w:rsidP="005F41D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F41D7" w:rsidRPr="0055343B" w:rsidRDefault="005F41D7" w:rsidP="005F41D7">
      <w:pPr>
        <w:ind w:left="4536"/>
        <w:jc w:val="center"/>
        <w:rPr>
          <w:sz w:val="28"/>
          <w:szCs w:val="28"/>
        </w:rPr>
      </w:pPr>
    </w:p>
    <w:p w:rsidR="005F41D7" w:rsidRPr="0055343B" w:rsidRDefault="005F41D7" w:rsidP="005F41D7">
      <w:pPr>
        <w:ind w:left="4536"/>
        <w:jc w:val="center"/>
        <w:rPr>
          <w:sz w:val="28"/>
          <w:szCs w:val="28"/>
        </w:rPr>
      </w:pPr>
      <w:r w:rsidRPr="0055343B">
        <w:rPr>
          <w:sz w:val="28"/>
          <w:szCs w:val="28"/>
        </w:rPr>
        <w:t>УТВЕРЖДЕН</w:t>
      </w:r>
    </w:p>
    <w:p w:rsidR="005F41D7" w:rsidRDefault="005F41D7" w:rsidP="005F41D7">
      <w:pPr>
        <w:ind w:left="4536"/>
        <w:jc w:val="center"/>
        <w:rPr>
          <w:sz w:val="28"/>
          <w:szCs w:val="28"/>
        </w:rPr>
      </w:pPr>
      <w:r w:rsidRPr="0055343B">
        <w:rPr>
          <w:sz w:val="28"/>
          <w:szCs w:val="28"/>
        </w:rPr>
        <w:t>решением Великоустюгской Думы</w:t>
      </w:r>
    </w:p>
    <w:p w:rsidR="00206AE8" w:rsidRPr="0055343B" w:rsidRDefault="00206AE8" w:rsidP="00206AE8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771C07">
        <w:rPr>
          <w:sz w:val="28"/>
          <w:szCs w:val="28"/>
        </w:rPr>
        <w:t>Великоустюгского муниципального округа</w:t>
      </w:r>
    </w:p>
    <w:p w:rsidR="005F41D7" w:rsidRPr="0055343B" w:rsidRDefault="005F41D7" w:rsidP="005F41D7">
      <w:pPr>
        <w:ind w:left="4536"/>
        <w:jc w:val="center"/>
        <w:rPr>
          <w:sz w:val="28"/>
          <w:szCs w:val="28"/>
        </w:rPr>
      </w:pPr>
      <w:r w:rsidRPr="0055343B">
        <w:rPr>
          <w:sz w:val="28"/>
          <w:szCs w:val="28"/>
        </w:rPr>
        <w:t xml:space="preserve">от  № </w:t>
      </w:r>
    </w:p>
    <w:p w:rsidR="005F41D7" w:rsidRPr="0055343B" w:rsidRDefault="005F41D7" w:rsidP="005F41D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5041" w:rsidRDefault="008D5041" w:rsidP="005F41D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41D7" w:rsidRDefault="005F41D7" w:rsidP="005F41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41D7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871030" w:rsidRDefault="00871030" w:rsidP="006E73A4">
      <w:pPr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871030">
        <w:rPr>
          <w:rFonts w:eastAsia="NSimSun"/>
          <w:b/>
          <w:iCs/>
          <w:sz w:val="28"/>
          <w:szCs w:val="28"/>
          <w:lang w:eastAsia="zh-CN"/>
        </w:rPr>
        <w:t xml:space="preserve">информирования населения о возможности распространения </w:t>
      </w:r>
    </w:p>
    <w:p w:rsidR="00871030" w:rsidRDefault="00871030" w:rsidP="006E73A4">
      <w:pPr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871030">
        <w:rPr>
          <w:rFonts w:eastAsia="NSimSun"/>
          <w:b/>
          <w:iCs/>
          <w:color w:val="000000" w:themeColor="text1"/>
          <w:sz w:val="28"/>
          <w:szCs w:val="28"/>
          <w:lang w:eastAsia="zh-CN"/>
        </w:rPr>
        <w:t>социально значимых заболеваний и заболеваний,</w:t>
      </w:r>
      <w:r w:rsidRPr="00871030">
        <w:rPr>
          <w:rFonts w:eastAsia="NSimSun"/>
          <w:b/>
          <w:iCs/>
          <w:sz w:val="28"/>
          <w:szCs w:val="28"/>
          <w:lang w:eastAsia="zh-CN"/>
        </w:rPr>
        <w:t xml:space="preserve"> </w:t>
      </w:r>
    </w:p>
    <w:p w:rsidR="00871030" w:rsidRPr="00871030" w:rsidRDefault="00871030" w:rsidP="006E73A4">
      <w:pPr>
        <w:jc w:val="center"/>
        <w:rPr>
          <w:rFonts w:eastAsia="NSimSun"/>
          <w:b/>
          <w:iCs/>
          <w:sz w:val="28"/>
          <w:szCs w:val="28"/>
          <w:lang w:eastAsia="zh-CN"/>
        </w:rPr>
      </w:pPr>
      <w:r w:rsidRPr="00871030">
        <w:rPr>
          <w:rFonts w:eastAsia="NSimSun"/>
          <w:b/>
          <w:iCs/>
          <w:sz w:val="28"/>
          <w:szCs w:val="28"/>
          <w:lang w:eastAsia="zh-CN"/>
        </w:rPr>
        <w:t xml:space="preserve">представляющих опасность для окружающих, а также об угрозе возникновения и о возникновении эпидемий на территории </w:t>
      </w:r>
      <w:r w:rsidRPr="00871030">
        <w:rPr>
          <w:b/>
          <w:sz w:val="28"/>
          <w:szCs w:val="28"/>
        </w:rPr>
        <w:t>Великоустюгского муниципального округа</w:t>
      </w:r>
    </w:p>
    <w:p w:rsidR="006E73A4" w:rsidRDefault="00871030" w:rsidP="006E73A4">
      <w:pPr>
        <w:jc w:val="center"/>
      </w:pPr>
      <w:r>
        <w:rPr>
          <w:b/>
          <w:bCs/>
          <w:sz w:val="28"/>
          <w:szCs w:val="28"/>
        </w:rPr>
        <w:t xml:space="preserve"> </w:t>
      </w:r>
      <w:r w:rsidR="006E73A4">
        <w:rPr>
          <w:b/>
          <w:bCs/>
          <w:sz w:val="28"/>
          <w:szCs w:val="28"/>
        </w:rPr>
        <w:t>(далее - порядок)</w:t>
      </w:r>
    </w:p>
    <w:p w:rsidR="006E73A4" w:rsidRDefault="006E73A4" w:rsidP="006E73A4">
      <w:pPr>
        <w:jc w:val="right"/>
      </w:pPr>
    </w:p>
    <w:p w:rsidR="006E73A4" w:rsidRDefault="006E73A4" w:rsidP="006E73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DC9" w:rsidRDefault="00871030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1. Настоящим актом определяется порядок </w:t>
      </w:r>
      <w:r w:rsidRPr="00871030">
        <w:rPr>
          <w:rFonts w:eastAsia="NSimSun"/>
          <w:sz w:val="28"/>
          <w:szCs w:val="28"/>
          <w:lang w:eastAsia="zh-CN"/>
        </w:rPr>
        <w:t>информирования населения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</w:t>
      </w:r>
      <w:r>
        <w:rPr>
          <w:rFonts w:eastAsia="NSimSun"/>
          <w:sz w:val="28"/>
          <w:szCs w:val="28"/>
          <w:lang w:eastAsia="zh-CN"/>
        </w:rPr>
        <w:t>й на территории Великоустюгского муниципального округа</w:t>
      </w:r>
      <w:r w:rsidR="002E4DC9">
        <w:rPr>
          <w:rFonts w:eastAsia="NSimSun"/>
          <w:sz w:val="28"/>
          <w:szCs w:val="28"/>
          <w:lang w:eastAsia="zh-CN"/>
        </w:rPr>
        <w:t xml:space="preserve"> (далее - </w:t>
      </w:r>
      <w:r w:rsidRPr="00871030">
        <w:rPr>
          <w:rFonts w:eastAsia="NSimSun"/>
          <w:sz w:val="28"/>
          <w:szCs w:val="28"/>
          <w:lang w:eastAsia="zh-CN"/>
        </w:rPr>
        <w:t>информирование населения).</w:t>
      </w:r>
    </w:p>
    <w:p w:rsidR="002E4DC9" w:rsidRDefault="00871030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871030">
        <w:rPr>
          <w:rFonts w:eastAsia="NSimSun"/>
          <w:sz w:val="28"/>
          <w:szCs w:val="28"/>
          <w:lang w:eastAsia="zh-CN"/>
        </w:rPr>
        <w:t>2. Информирование населения осущес</w:t>
      </w:r>
      <w:r w:rsidR="002E4DC9">
        <w:rPr>
          <w:rFonts w:eastAsia="NSimSun"/>
          <w:sz w:val="28"/>
          <w:szCs w:val="28"/>
          <w:lang w:eastAsia="zh-CN"/>
        </w:rPr>
        <w:t>твляется администрацией Великоустюгского муниципального округа (далее – администрация округа</w:t>
      </w:r>
      <w:r w:rsidRPr="00871030">
        <w:rPr>
          <w:rFonts w:eastAsia="NSimSun"/>
          <w:sz w:val="28"/>
          <w:szCs w:val="28"/>
          <w:lang w:eastAsia="zh-CN"/>
        </w:rPr>
        <w:t>).</w:t>
      </w:r>
    </w:p>
    <w:p w:rsidR="002E4DC9" w:rsidRDefault="00871030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871030">
        <w:rPr>
          <w:rFonts w:eastAsia="NSimSun"/>
          <w:sz w:val="28"/>
          <w:szCs w:val="28"/>
          <w:lang w:eastAsia="zh-CN"/>
        </w:rPr>
        <w:t xml:space="preserve">3. </w:t>
      </w:r>
      <w:proofErr w:type="gramStart"/>
      <w:r w:rsidRPr="00871030">
        <w:rPr>
          <w:rFonts w:eastAsia="NSimSun"/>
          <w:sz w:val="28"/>
          <w:szCs w:val="28"/>
          <w:lang w:eastAsia="zh-CN"/>
        </w:rPr>
        <w:t xml:space="preserve">Вопросы, по которым осуществляется информирование, и данные, которые доводятся до сведения населения, определяются </w:t>
      </w:r>
      <w:r w:rsidR="002E4DC9">
        <w:rPr>
          <w:rFonts w:eastAsia="NSimSun"/>
          <w:sz w:val="28"/>
          <w:szCs w:val="28"/>
          <w:lang w:eastAsia="zh-CN"/>
        </w:rPr>
        <w:t xml:space="preserve">законом </w:t>
      </w:r>
      <w:r w:rsidRPr="00871030">
        <w:rPr>
          <w:rFonts w:eastAsia="NSimSun"/>
          <w:sz w:val="28"/>
          <w:szCs w:val="28"/>
          <w:lang w:eastAsia="zh-CN"/>
        </w:rPr>
        <w:t>Во</w:t>
      </w:r>
      <w:r w:rsidR="002E4DC9">
        <w:rPr>
          <w:rFonts w:eastAsia="NSimSun"/>
          <w:sz w:val="28"/>
          <w:szCs w:val="28"/>
          <w:lang w:eastAsia="zh-CN"/>
        </w:rPr>
        <w:t>логодской области от 13.12.2012 № 2929-ОЗ «</w:t>
      </w:r>
      <w:r w:rsidRPr="00871030">
        <w:rPr>
          <w:rFonts w:eastAsia="NSimSun"/>
          <w:sz w:val="28"/>
          <w:szCs w:val="28"/>
          <w:lang w:eastAsia="zh-CN"/>
        </w:rPr>
        <w:t>Об информировании органами местного самоуправления</w:t>
      </w:r>
      <w:r w:rsidR="002E4DC9">
        <w:rPr>
          <w:rFonts w:eastAsia="NSimSun"/>
          <w:sz w:val="28"/>
          <w:szCs w:val="28"/>
          <w:lang w:eastAsia="zh-CN"/>
        </w:rPr>
        <w:t xml:space="preserve"> населения муниципальных округов, </w:t>
      </w:r>
      <w:r w:rsidRPr="00871030">
        <w:rPr>
          <w:rFonts w:eastAsia="NSimSun"/>
          <w:sz w:val="28"/>
          <w:szCs w:val="28"/>
          <w:lang w:eastAsia="zh-CN"/>
        </w:rPr>
        <w:t>городских округов</w:t>
      </w:r>
      <w:r w:rsidR="002E4DC9">
        <w:rPr>
          <w:rFonts w:eastAsia="NSimSun"/>
          <w:sz w:val="28"/>
          <w:szCs w:val="28"/>
          <w:lang w:eastAsia="zh-CN"/>
        </w:rPr>
        <w:t xml:space="preserve"> и муниципальных районов</w:t>
      </w:r>
      <w:r w:rsidRPr="00871030">
        <w:rPr>
          <w:rFonts w:eastAsia="NSimSun"/>
          <w:sz w:val="28"/>
          <w:szCs w:val="28"/>
          <w:lang w:eastAsia="zh-CN"/>
        </w:rPr>
        <w:t xml:space="preserve"> Вологодской области о возможности распространения социально значимых заболеваний и </w:t>
      </w:r>
      <w:r w:rsidRPr="00871030">
        <w:rPr>
          <w:rFonts w:eastAsia="NSimSun"/>
          <w:sz w:val="28"/>
          <w:szCs w:val="28"/>
          <w:lang w:eastAsia="zh-CN"/>
        </w:rPr>
        <w:lastRenderedPageBreak/>
        <w:t>заболеваний, представляющих опасность для окружающих, а также об угрозе возникн</w:t>
      </w:r>
      <w:r w:rsidR="002E4DC9">
        <w:rPr>
          <w:rFonts w:eastAsia="NSimSun"/>
          <w:sz w:val="28"/>
          <w:szCs w:val="28"/>
          <w:lang w:eastAsia="zh-CN"/>
        </w:rPr>
        <w:t>овения и возникновении эпидемий»</w:t>
      </w:r>
      <w:r w:rsidRPr="00871030">
        <w:rPr>
          <w:rFonts w:eastAsia="NSimSun"/>
          <w:sz w:val="28"/>
          <w:szCs w:val="28"/>
          <w:lang w:eastAsia="zh-CN"/>
        </w:rPr>
        <w:t>.</w:t>
      </w:r>
      <w:proofErr w:type="gramEnd"/>
    </w:p>
    <w:p w:rsidR="002E4DC9" w:rsidRDefault="00871030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871030">
        <w:rPr>
          <w:rFonts w:eastAsia="NSimSun"/>
          <w:sz w:val="28"/>
          <w:szCs w:val="28"/>
          <w:lang w:eastAsia="zh-CN"/>
        </w:rPr>
        <w:t>4. Ежегодно до 30 декабря года, предшествую</w:t>
      </w:r>
      <w:r w:rsidR="002E4DC9">
        <w:rPr>
          <w:rFonts w:eastAsia="NSimSun"/>
          <w:sz w:val="28"/>
          <w:szCs w:val="28"/>
          <w:lang w:eastAsia="zh-CN"/>
        </w:rPr>
        <w:t>щего планируемому году, администрацией округа</w:t>
      </w:r>
      <w:r w:rsidRPr="00871030">
        <w:rPr>
          <w:rFonts w:eastAsia="NSimSun"/>
          <w:sz w:val="28"/>
          <w:szCs w:val="28"/>
          <w:lang w:eastAsia="zh-CN"/>
        </w:rPr>
        <w:t xml:space="preserve"> утверждается план мероприятий по информированию населения</w:t>
      </w:r>
      <w:r w:rsidR="002E4DC9">
        <w:rPr>
          <w:rFonts w:eastAsia="NSimSun"/>
          <w:sz w:val="28"/>
          <w:szCs w:val="28"/>
          <w:lang w:eastAsia="zh-CN"/>
        </w:rPr>
        <w:t>.</w:t>
      </w:r>
    </w:p>
    <w:p w:rsidR="002E4DC9" w:rsidRDefault="00871030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871030">
        <w:rPr>
          <w:rFonts w:eastAsia="NSimSun"/>
          <w:sz w:val="28"/>
          <w:szCs w:val="28"/>
          <w:lang w:eastAsia="zh-CN"/>
        </w:rPr>
        <w:t xml:space="preserve">5. Информирование населения осуществляется в соответствии с утвержденным планом. </w:t>
      </w:r>
    </w:p>
    <w:p w:rsidR="002E4DC9" w:rsidRPr="002E4DC9" w:rsidRDefault="002E4DC9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2E4DC9">
        <w:rPr>
          <w:rFonts w:eastAsia="NSimSun"/>
          <w:sz w:val="28"/>
          <w:szCs w:val="28"/>
          <w:lang w:eastAsia="zh-CN"/>
        </w:rPr>
        <w:t xml:space="preserve">6. </w:t>
      </w:r>
      <w:r w:rsidR="00871030" w:rsidRPr="002E4DC9">
        <w:rPr>
          <w:rFonts w:eastAsia="NSimSun"/>
          <w:sz w:val="28"/>
          <w:szCs w:val="28"/>
          <w:lang w:eastAsia="zh-CN"/>
        </w:rPr>
        <w:t>При возникновении ситуаций, не предусмотренных планом мероприятий, информирование проводится:</w:t>
      </w:r>
    </w:p>
    <w:p w:rsidR="002E4DC9" w:rsidRDefault="002E4DC9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2E4DC9">
        <w:rPr>
          <w:rFonts w:eastAsia="NSimSun"/>
          <w:sz w:val="28"/>
          <w:szCs w:val="28"/>
          <w:lang w:eastAsia="zh-CN"/>
        </w:rPr>
        <w:t>а</w:t>
      </w:r>
      <w:r w:rsidR="00871030" w:rsidRPr="002E4DC9">
        <w:rPr>
          <w:rFonts w:eastAsia="NSimSun"/>
          <w:sz w:val="28"/>
          <w:szCs w:val="28"/>
          <w:lang w:eastAsia="zh-CN"/>
        </w:rPr>
        <w:t>) о возможности распространения социально значимых заболеваний и заболеваний, представляющих опасность для окружающих, не позднее десяти дней со дня получения соответствующих ежегодных статистических данных;</w:t>
      </w:r>
    </w:p>
    <w:p w:rsidR="002E4DC9" w:rsidRDefault="002E4DC9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б</w:t>
      </w:r>
      <w:r w:rsidR="00871030" w:rsidRPr="002E4DC9">
        <w:rPr>
          <w:rFonts w:eastAsia="NSimSun"/>
          <w:sz w:val="28"/>
          <w:szCs w:val="28"/>
          <w:lang w:eastAsia="zh-CN"/>
        </w:rPr>
        <w:t>) об угрозе возникновения и возникновении эпидемий в срок не позднее дня, следующего за днем непосредственного обнаружения либо получения от государственных или муниципальных органов и организаций сведений об угрозе возникновения и возникновении эпидемий, и до исключения угрозы возникновения эпидемии или ликвидации последствий возникшей эпидемии;</w:t>
      </w:r>
    </w:p>
    <w:p w:rsidR="002E4DC9" w:rsidRDefault="002E4DC9" w:rsidP="00871030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в</w:t>
      </w:r>
      <w:r w:rsidR="00871030" w:rsidRPr="002E4DC9">
        <w:rPr>
          <w:rFonts w:eastAsia="NSimSun"/>
          <w:sz w:val="28"/>
          <w:szCs w:val="28"/>
          <w:lang w:eastAsia="zh-CN"/>
        </w:rPr>
        <w:t>) о прекращении угрозы возникновения эпидемий и окончании (локализации) эпидемий не позднее дня, следующего за днем получения от государственных органов сведений о прекращении угрозы возникновения эпидемий и окончании (локализации) эпидемий.</w:t>
      </w:r>
    </w:p>
    <w:p w:rsidR="002E4DC9" w:rsidRDefault="002E4DC9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 w:rsidRPr="002E4DC9">
        <w:rPr>
          <w:rFonts w:eastAsia="NSimSun"/>
          <w:sz w:val="28"/>
          <w:szCs w:val="28"/>
          <w:lang w:eastAsia="zh-CN"/>
        </w:rPr>
        <w:t xml:space="preserve">7. </w:t>
      </w:r>
      <w:r w:rsidR="00871030" w:rsidRPr="002E4DC9">
        <w:rPr>
          <w:rFonts w:eastAsia="NSimSun"/>
          <w:sz w:val="28"/>
          <w:szCs w:val="28"/>
          <w:lang w:eastAsia="zh-CN"/>
        </w:rPr>
        <w:t>Информирование населе</w:t>
      </w:r>
      <w:r>
        <w:rPr>
          <w:rFonts w:eastAsia="NSimSun"/>
          <w:sz w:val="28"/>
          <w:szCs w:val="28"/>
          <w:lang w:eastAsia="zh-CN"/>
        </w:rPr>
        <w:t xml:space="preserve">ния осуществляется </w:t>
      </w:r>
      <w:r w:rsidR="00871030" w:rsidRPr="002E4DC9">
        <w:rPr>
          <w:rFonts w:eastAsia="NSimSun"/>
          <w:sz w:val="28"/>
          <w:szCs w:val="28"/>
          <w:lang w:eastAsia="zh-CN"/>
        </w:rPr>
        <w:t>посредством:</w:t>
      </w:r>
    </w:p>
    <w:p w:rsidR="002E4DC9" w:rsidRDefault="002E4DC9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а</w:t>
      </w:r>
      <w:r w:rsidR="00871030" w:rsidRPr="002E4DC9">
        <w:rPr>
          <w:rFonts w:eastAsia="NSimSun"/>
          <w:sz w:val="28"/>
          <w:szCs w:val="28"/>
          <w:lang w:eastAsia="zh-CN"/>
        </w:rPr>
        <w:t>) размещения соответствующих данных на информационных стендах и (или) иных технических средствах аналогичного назначения, установленных в общественно доступных местах;</w:t>
      </w:r>
    </w:p>
    <w:p w:rsidR="002E4DC9" w:rsidRDefault="002E4DC9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б</w:t>
      </w:r>
      <w:r w:rsidR="00871030" w:rsidRPr="002E4DC9">
        <w:rPr>
          <w:rFonts w:eastAsia="NSimSun"/>
          <w:sz w:val="28"/>
          <w:szCs w:val="28"/>
          <w:lang w:eastAsia="zh-CN"/>
        </w:rPr>
        <w:t>) организации встреч с населением с целью обнародования соответствующих данных;</w:t>
      </w:r>
    </w:p>
    <w:p w:rsidR="002E4DC9" w:rsidRDefault="002E4DC9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в</w:t>
      </w:r>
      <w:r w:rsidR="00871030" w:rsidRPr="002E4DC9">
        <w:rPr>
          <w:rFonts w:eastAsia="NSimSun"/>
          <w:sz w:val="28"/>
          <w:szCs w:val="28"/>
          <w:lang w:eastAsia="zh-CN"/>
        </w:rPr>
        <w:t xml:space="preserve">) </w:t>
      </w:r>
      <w:r w:rsidRPr="002E4DC9">
        <w:rPr>
          <w:rFonts w:eastAsia="NSimSun"/>
          <w:sz w:val="28"/>
          <w:szCs w:val="28"/>
          <w:lang w:eastAsia="zh-CN"/>
        </w:rPr>
        <w:t>освещения соответствующих данных в средствах массовой информации;</w:t>
      </w:r>
    </w:p>
    <w:p w:rsidR="002E4DC9" w:rsidRDefault="002E4DC9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г) </w:t>
      </w:r>
      <w:r w:rsidR="00871030" w:rsidRPr="002E4DC9">
        <w:rPr>
          <w:rFonts w:eastAsia="NSimSun"/>
          <w:sz w:val="28"/>
          <w:szCs w:val="28"/>
          <w:lang w:eastAsia="zh-CN"/>
        </w:rPr>
        <w:t>размещения соответствующих</w:t>
      </w:r>
      <w:r>
        <w:rPr>
          <w:rFonts w:eastAsia="NSimSun"/>
          <w:sz w:val="28"/>
          <w:szCs w:val="28"/>
          <w:lang w:eastAsia="zh-CN"/>
        </w:rPr>
        <w:t xml:space="preserve"> данных на официальном сайте Великоустюгского муниципального округа</w:t>
      </w:r>
      <w:r w:rsidRPr="002E4DC9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в информационно-телекоммуникационной сети Интернет;</w:t>
      </w:r>
    </w:p>
    <w:p w:rsidR="007363F2" w:rsidRDefault="002E4DC9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proofErr w:type="spellStart"/>
      <w:r>
        <w:rPr>
          <w:rFonts w:eastAsia="NSimSun"/>
          <w:sz w:val="28"/>
          <w:szCs w:val="28"/>
          <w:lang w:eastAsia="zh-CN"/>
        </w:rPr>
        <w:t>д</w:t>
      </w:r>
      <w:proofErr w:type="spellEnd"/>
      <w:r w:rsidR="00871030" w:rsidRPr="002E4DC9">
        <w:rPr>
          <w:rFonts w:eastAsia="NSimSun"/>
          <w:sz w:val="28"/>
          <w:szCs w:val="28"/>
          <w:lang w:eastAsia="zh-CN"/>
        </w:rPr>
        <w:t>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871030" w:rsidRPr="002E4DC9" w:rsidRDefault="007363F2" w:rsidP="002E4DC9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е</w:t>
      </w:r>
      <w:r w:rsidR="00871030" w:rsidRPr="002E4DC9">
        <w:rPr>
          <w:rFonts w:eastAsia="NSimSun"/>
          <w:sz w:val="28"/>
          <w:szCs w:val="28"/>
          <w:lang w:eastAsia="zh-CN"/>
        </w:rPr>
        <w:t>) издания печатной продукции (плакатов, буклетов, брошюр).</w:t>
      </w:r>
    </w:p>
    <w:p w:rsidR="00871030" w:rsidRDefault="00871030" w:rsidP="00871030">
      <w:pPr>
        <w:autoSpaceDE w:val="0"/>
        <w:autoSpaceDN w:val="0"/>
        <w:adjustRightInd w:val="0"/>
        <w:jc w:val="both"/>
        <w:rPr>
          <w:rFonts w:eastAsia="NSimSun"/>
          <w:lang w:eastAsia="zh-CN"/>
        </w:rPr>
      </w:pPr>
    </w:p>
    <w:p w:rsidR="00871030" w:rsidRDefault="00871030" w:rsidP="00871030">
      <w:pPr>
        <w:pStyle w:val="a8"/>
        <w:jc w:val="both"/>
      </w:pPr>
    </w:p>
    <w:p w:rsidR="002E4DC9" w:rsidRDefault="002E4DC9" w:rsidP="00871030">
      <w:pPr>
        <w:pStyle w:val="a8"/>
        <w:jc w:val="both"/>
      </w:pPr>
    </w:p>
    <w:p w:rsidR="002E4DC9" w:rsidRDefault="002E4DC9" w:rsidP="00871030">
      <w:pPr>
        <w:pStyle w:val="a8"/>
        <w:jc w:val="both"/>
      </w:pPr>
    </w:p>
    <w:p w:rsidR="002E4DC9" w:rsidRDefault="002E4DC9" w:rsidP="00871030">
      <w:pPr>
        <w:pStyle w:val="a8"/>
        <w:jc w:val="both"/>
      </w:pPr>
    </w:p>
    <w:p w:rsidR="002E4DC9" w:rsidRDefault="002E4DC9" w:rsidP="00871030">
      <w:pPr>
        <w:pStyle w:val="a8"/>
        <w:jc w:val="both"/>
      </w:pPr>
    </w:p>
    <w:p w:rsidR="002E4DC9" w:rsidRDefault="002E4DC9" w:rsidP="00871030">
      <w:pPr>
        <w:pStyle w:val="a8"/>
        <w:jc w:val="both"/>
      </w:pPr>
    </w:p>
    <w:p w:rsidR="002E4DC9" w:rsidRPr="00871030" w:rsidRDefault="002E4DC9" w:rsidP="00871030">
      <w:pPr>
        <w:pStyle w:val="a8"/>
        <w:jc w:val="both"/>
      </w:pPr>
    </w:p>
    <w:p w:rsidR="00CC29F6" w:rsidRPr="00CC29F6" w:rsidRDefault="00CC29F6" w:rsidP="00CC29F6">
      <w:pPr>
        <w:jc w:val="both"/>
        <w:rPr>
          <w:sz w:val="28"/>
          <w:szCs w:val="28"/>
        </w:rPr>
      </w:pPr>
    </w:p>
    <w:p w:rsidR="006E73A4" w:rsidRDefault="006E73A4" w:rsidP="006E73A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2116A" w:rsidRDefault="0092116A" w:rsidP="0092116A">
      <w:pPr>
        <w:jc w:val="center"/>
      </w:pPr>
      <w:r>
        <w:rPr>
          <w:sz w:val="28"/>
          <w:szCs w:val="28"/>
        </w:rPr>
        <w:t xml:space="preserve">к проекту решения Великоустюгской Думы </w:t>
      </w:r>
      <w:r w:rsidR="006E73A4">
        <w:rPr>
          <w:sz w:val="28"/>
          <w:szCs w:val="28"/>
        </w:rPr>
        <w:t xml:space="preserve"> </w:t>
      </w:r>
    </w:p>
    <w:p w:rsidR="00CC29F6" w:rsidRDefault="006E73A4" w:rsidP="00CC29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E4DC9" w:rsidRPr="00D36D11">
        <w:rPr>
          <w:sz w:val="28"/>
          <w:szCs w:val="28"/>
        </w:rPr>
        <w:t xml:space="preserve">О порядке </w:t>
      </w:r>
      <w:r w:rsidR="002E4DC9" w:rsidRPr="00D36D11">
        <w:rPr>
          <w:rFonts w:eastAsia="NSimSun"/>
          <w:iCs/>
          <w:sz w:val="28"/>
          <w:szCs w:val="28"/>
          <w:lang w:eastAsia="zh-CN"/>
        </w:rPr>
        <w:t xml:space="preserve"> информирования насе</w:t>
      </w:r>
      <w:r w:rsidR="002E4DC9">
        <w:rPr>
          <w:rFonts w:eastAsia="NSimSun"/>
          <w:iCs/>
          <w:sz w:val="28"/>
          <w:szCs w:val="28"/>
          <w:lang w:eastAsia="zh-CN"/>
        </w:rPr>
        <w:t xml:space="preserve">ления </w:t>
      </w:r>
      <w:r w:rsidR="002E4DC9" w:rsidRPr="00D36D11">
        <w:rPr>
          <w:rFonts w:eastAsia="NSimSun"/>
          <w:iCs/>
          <w:sz w:val="28"/>
          <w:szCs w:val="28"/>
          <w:lang w:eastAsia="zh-CN"/>
        </w:rPr>
        <w:t xml:space="preserve">о возможности распространения </w:t>
      </w:r>
      <w:r w:rsidR="002E4DC9" w:rsidRPr="00D36D11">
        <w:rPr>
          <w:rFonts w:eastAsia="NSimSun"/>
          <w:iCs/>
          <w:color w:val="000000" w:themeColor="text1"/>
          <w:sz w:val="28"/>
          <w:szCs w:val="28"/>
          <w:lang w:eastAsia="zh-CN"/>
        </w:rPr>
        <w:t>социально значимых заболеваний и заболеваний,</w:t>
      </w:r>
      <w:r w:rsidR="002E4DC9" w:rsidRPr="00D36D11">
        <w:rPr>
          <w:rFonts w:eastAsia="NSimSun"/>
          <w:iCs/>
          <w:sz w:val="28"/>
          <w:szCs w:val="28"/>
          <w:lang w:eastAsia="zh-CN"/>
        </w:rPr>
        <w:t xml:space="preserve"> представл</w:t>
      </w:r>
      <w:r w:rsidR="002E4DC9">
        <w:rPr>
          <w:rFonts w:eastAsia="NSimSun"/>
          <w:iCs/>
          <w:sz w:val="28"/>
          <w:szCs w:val="28"/>
          <w:lang w:eastAsia="zh-CN"/>
        </w:rPr>
        <w:t>яющих опасность для окружающих</w:t>
      </w:r>
      <w:r w:rsidR="002E4DC9" w:rsidRPr="00D36D11">
        <w:rPr>
          <w:rFonts w:eastAsia="NSimSun"/>
          <w:iCs/>
          <w:sz w:val="28"/>
          <w:szCs w:val="28"/>
          <w:lang w:eastAsia="zh-CN"/>
        </w:rPr>
        <w:t xml:space="preserve">, </w:t>
      </w:r>
      <w:r w:rsidR="002E4DC9">
        <w:rPr>
          <w:rFonts w:eastAsia="NSimSun"/>
          <w:iCs/>
          <w:sz w:val="28"/>
          <w:szCs w:val="28"/>
          <w:lang w:eastAsia="zh-CN"/>
        </w:rPr>
        <w:t>а также</w:t>
      </w:r>
      <w:r w:rsidR="002E4DC9" w:rsidRPr="00D36D11">
        <w:rPr>
          <w:rFonts w:eastAsia="NSimSun"/>
          <w:iCs/>
          <w:sz w:val="28"/>
          <w:szCs w:val="28"/>
          <w:lang w:eastAsia="zh-CN"/>
        </w:rPr>
        <w:t xml:space="preserve"> об угрозе возникновения и о возникновении эпидемий на терри</w:t>
      </w:r>
      <w:r w:rsidR="002E4DC9">
        <w:rPr>
          <w:rFonts w:eastAsia="NSimSun"/>
          <w:iCs/>
          <w:sz w:val="28"/>
          <w:szCs w:val="28"/>
          <w:lang w:eastAsia="zh-CN"/>
        </w:rPr>
        <w:t xml:space="preserve">тории </w:t>
      </w:r>
      <w:r w:rsidR="002E4DC9">
        <w:rPr>
          <w:sz w:val="28"/>
          <w:szCs w:val="28"/>
        </w:rPr>
        <w:t>Великоустюгского муниципального округа</w:t>
      </w:r>
      <w:r w:rsidR="00D05C11" w:rsidRPr="00D05C11">
        <w:pict>
          <v:line id="_x0000_s1033" style="position:absolute;left:0;text-align:left;flip:x;z-index:251665408;mso-position-horizontal-relative:text;mso-position-vertical-relative:text" from="-6.25pt,6.35pt" to="-6.2pt,6.35pt">
            <v:fill o:detectmouseclick="t"/>
          </v:line>
        </w:pict>
      </w:r>
      <w:r w:rsidR="00CC29F6">
        <w:rPr>
          <w:sz w:val="28"/>
          <w:szCs w:val="28"/>
        </w:rPr>
        <w:t>»</w:t>
      </w:r>
    </w:p>
    <w:p w:rsidR="00CC29F6" w:rsidRPr="0081695F" w:rsidRDefault="00CC29F6" w:rsidP="00CC29F6">
      <w:pPr>
        <w:autoSpaceDE w:val="0"/>
        <w:autoSpaceDN w:val="0"/>
        <w:adjustRightInd w:val="0"/>
        <w:jc w:val="center"/>
        <w:rPr>
          <w:rFonts w:eastAsia="NSimSun"/>
          <w:bCs/>
          <w:sz w:val="28"/>
          <w:szCs w:val="28"/>
          <w:lang w:eastAsia="zh-CN"/>
        </w:rPr>
      </w:pPr>
    </w:p>
    <w:p w:rsidR="001244EE" w:rsidRPr="001244EE" w:rsidRDefault="006E73A4" w:rsidP="001244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="001244EE">
        <w:rPr>
          <w:sz w:val="28"/>
          <w:szCs w:val="28"/>
        </w:rPr>
        <w:t>соответствии со статьей 17</w:t>
      </w:r>
      <w:r>
        <w:rPr>
          <w:sz w:val="28"/>
          <w:szCs w:val="28"/>
        </w:rPr>
        <w:t xml:space="preserve"> Федерального закона </w:t>
      </w:r>
      <w:r w:rsidR="001244EE">
        <w:rPr>
          <w:sz w:val="28"/>
          <w:szCs w:val="28"/>
        </w:rPr>
        <w:t>от 21.11.2011 № 323-ФЗ «</w:t>
      </w:r>
      <w:r w:rsidR="001244EE" w:rsidRPr="001244EE">
        <w:rPr>
          <w:sz w:val="28"/>
          <w:szCs w:val="28"/>
        </w:rPr>
        <w:t>Об основах охраны здоровья</w:t>
      </w:r>
      <w:r w:rsidR="001244EE">
        <w:rPr>
          <w:sz w:val="28"/>
          <w:szCs w:val="28"/>
        </w:rPr>
        <w:t xml:space="preserve"> граждан в Российской Федерации» к</w:t>
      </w:r>
      <w:r w:rsidR="001244EE">
        <w:rPr>
          <w:rFonts w:eastAsia="NSimSun"/>
          <w:sz w:val="28"/>
          <w:szCs w:val="28"/>
          <w:lang w:eastAsia="zh-CN"/>
        </w:rPr>
        <w:t xml:space="preserve"> полномочиям органов местного самоуправления муниципальных округов в сфере охраны здоровья относится 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</w:t>
      </w:r>
      <w:proofErr w:type="gramEnd"/>
      <w:r w:rsidR="001244EE">
        <w:rPr>
          <w:rFonts w:eastAsia="NSimSun"/>
          <w:sz w:val="28"/>
          <w:szCs w:val="28"/>
          <w:lang w:eastAsia="zh-CN"/>
        </w:rPr>
        <w:t xml:space="preserve">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 (далее – информирование).</w:t>
      </w:r>
    </w:p>
    <w:p w:rsidR="001244EE" w:rsidRDefault="001244EE" w:rsidP="006E73A4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proofErr w:type="gramStart"/>
      <w:r w:rsidRPr="001244EE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244EE">
        <w:rPr>
          <w:sz w:val="28"/>
          <w:szCs w:val="28"/>
        </w:rPr>
        <w:t xml:space="preserve"> Вол</w:t>
      </w:r>
      <w:r>
        <w:rPr>
          <w:sz w:val="28"/>
          <w:szCs w:val="28"/>
        </w:rPr>
        <w:t>огодской области от 13.12.2012 № 2929-ОЗ «</w:t>
      </w:r>
      <w:r w:rsidRPr="001244EE">
        <w:rPr>
          <w:sz w:val="28"/>
          <w:szCs w:val="28"/>
        </w:rPr>
        <w:t>Об информировании органами местного самоуправления населения муниципальных округов, городских округов и муниципальных районов Вологодской области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</w:t>
      </w:r>
      <w:r>
        <w:rPr>
          <w:sz w:val="28"/>
          <w:szCs w:val="28"/>
        </w:rPr>
        <w:t>» определены</w:t>
      </w:r>
      <w:r w:rsidRPr="001244EE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в</w:t>
      </w:r>
      <w:r w:rsidRPr="00871030">
        <w:rPr>
          <w:rFonts w:eastAsia="NSimSun"/>
          <w:sz w:val="28"/>
          <w:szCs w:val="28"/>
          <w:lang w:eastAsia="zh-CN"/>
        </w:rPr>
        <w:t>опросы, по которым осуществляется информирование</w:t>
      </w:r>
      <w:r>
        <w:rPr>
          <w:rFonts w:eastAsia="NSimSun"/>
          <w:sz w:val="28"/>
          <w:szCs w:val="28"/>
          <w:lang w:eastAsia="zh-CN"/>
        </w:rPr>
        <w:t xml:space="preserve"> населения, </w:t>
      </w:r>
      <w:r w:rsidRPr="00871030">
        <w:rPr>
          <w:rFonts w:eastAsia="NSimSun"/>
          <w:sz w:val="28"/>
          <w:szCs w:val="28"/>
          <w:lang w:eastAsia="zh-CN"/>
        </w:rPr>
        <w:t>данные, которые доводятся до сведения населения</w:t>
      </w:r>
      <w:r>
        <w:rPr>
          <w:rFonts w:eastAsia="NSimSun"/>
          <w:sz w:val="28"/>
          <w:szCs w:val="28"/>
          <w:lang w:eastAsia="zh-CN"/>
        </w:rPr>
        <w:t>, а также формы информирования населения.</w:t>
      </w:r>
      <w:proofErr w:type="gramEnd"/>
    </w:p>
    <w:p w:rsidR="001244EE" w:rsidRPr="001244EE" w:rsidRDefault="001244EE" w:rsidP="001244E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Порядок информирования населения устанавливается представительным органом муниципального образования в соответствии с уставом муниципального образования или иным муниципальным правовым актом.</w:t>
      </w:r>
    </w:p>
    <w:p w:rsidR="006E73A4" w:rsidRDefault="006E73A4" w:rsidP="006E73A4">
      <w:pPr>
        <w:jc w:val="both"/>
      </w:pPr>
      <w:r>
        <w:rPr>
          <w:sz w:val="28"/>
          <w:szCs w:val="28"/>
        </w:rPr>
        <w:tab/>
        <w:t>Предлагаемым проектом утверждается порядок</w:t>
      </w:r>
      <w:r w:rsidR="001244EE">
        <w:rPr>
          <w:sz w:val="28"/>
          <w:szCs w:val="28"/>
        </w:rPr>
        <w:t xml:space="preserve"> </w:t>
      </w:r>
      <w:r w:rsidR="001244EE" w:rsidRPr="00D36D11">
        <w:rPr>
          <w:rFonts w:eastAsia="NSimSun"/>
          <w:iCs/>
          <w:sz w:val="28"/>
          <w:szCs w:val="28"/>
          <w:lang w:eastAsia="zh-CN"/>
        </w:rPr>
        <w:t>информирования насе</w:t>
      </w:r>
      <w:r w:rsidR="001244EE">
        <w:rPr>
          <w:rFonts w:eastAsia="NSimSun"/>
          <w:iCs/>
          <w:sz w:val="28"/>
          <w:szCs w:val="28"/>
          <w:lang w:eastAsia="zh-CN"/>
        </w:rPr>
        <w:t xml:space="preserve">ления </w:t>
      </w:r>
      <w:r w:rsidR="001244EE" w:rsidRPr="00D36D11">
        <w:rPr>
          <w:rFonts w:eastAsia="NSimSun"/>
          <w:iCs/>
          <w:sz w:val="28"/>
          <w:szCs w:val="28"/>
          <w:lang w:eastAsia="zh-CN"/>
        </w:rPr>
        <w:t xml:space="preserve">о возможности распространения </w:t>
      </w:r>
      <w:r w:rsidR="001244EE" w:rsidRPr="00D36D11">
        <w:rPr>
          <w:rFonts w:eastAsia="NSimSun"/>
          <w:iCs/>
          <w:color w:val="000000" w:themeColor="text1"/>
          <w:sz w:val="28"/>
          <w:szCs w:val="28"/>
          <w:lang w:eastAsia="zh-CN"/>
        </w:rPr>
        <w:t>социально значимых заболеваний и заболеваний,</w:t>
      </w:r>
      <w:r w:rsidR="001244EE" w:rsidRPr="00D36D11">
        <w:rPr>
          <w:rFonts w:eastAsia="NSimSun"/>
          <w:iCs/>
          <w:sz w:val="28"/>
          <w:szCs w:val="28"/>
          <w:lang w:eastAsia="zh-CN"/>
        </w:rPr>
        <w:t xml:space="preserve"> представл</w:t>
      </w:r>
      <w:r w:rsidR="001244EE">
        <w:rPr>
          <w:rFonts w:eastAsia="NSimSun"/>
          <w:iCs/>
          <w:sz w:val="28"/>
          <w:szCs w:val="28"/>
          <w:lang w:eastAsia="zh-CN"/>
        </w:rPr>
        <w:t>яющих опасность для окружающих</w:t>
      </w:r>
      <w:r w:rsidR="001244EE" w:rsidRPr="00D36D11">
        <w:rPr>
          <w:rFonts w:eastAsia="NSimSun"/>
          <w:iCs/>
          <w:sz w:val="28"/>
          <w:szCs w:val="28"/>
          <w:lang w:eastAsia="zh-CN"/>
        </w:rPr>
        <w:t xml:space="preserve">, </w:t>
      </w:r>
      <w:r w:rsidR="001244EE">
        <w:rPr>
          <w:rFonts w:eastAsia="NSimSun"/>
          <w:iCs/>
          <w:sz w:val="28"/>
          <w:szCs w:val="28"/>
          <w:lang w:eastAsia="zh-CN"/>
        </w:rPr>
        <w:t>а также</w:t>
      </w:r>
      <w:r w:rsidR="001244EE" w:rsidRPr="00D36D11">
        <w:rPr>
          <w:rFonts w:eastAsia="NSimSun"/>
          <w:iCs/>
          <w:sz w:val="28"/>
          <w:szCs w:val="28"/>
          <w:lang w:eastAsia="zh-CN"/>
        </w:rPr>
        <w:t xml:space="preserve"> об угрозе возникновения и о возникновении эпидемий на терри</w:t>
      </w:r>
      <w:r w:rsidR="001244EE">
        <w:rPr>
          <w:rFonts w:eastAsia="NSimSun"/>
          <w:iCs/>
          <w:sz w:val="28"/>
          <w:szCs w:val="28"/>
          <w:lang w:eastAsia="zh-CN"/>
        </w:rPr>
        <w:t xml:space="preserve">тории </w:t>
      </w:r>
      <w:r w:rsidR="001244EE">
        <w:rPr>
          <w:sz w:val="28"/>
          <w:szCs w:val="28"/>
        </w:rPr>
        <w:t>Великоустюгского муниципального округа.</w:t>
      </w:r>
    </w:p>
    <w:p w:rsidR="006E73A4" w:rsidRDefault="006E73A4" w:rsidP="006E73A4">
      <w:pPr>
        <w:spacing w:before="200"/>
        <w:jc w:val="both"/>
      </w:pPr>
      <w:r>
        <w:rPr>
          <w:rFonts w:ascii="Arial" w:hAnsi="Arial"/>
        </w:rPr>
        <w:t xml:space="preserve"> </w:t>
      </w:r>
    </w:p>
    <w:p w:rsidR="006E73A4" w:rsidRDefault="006E73A4" w:rsidP="006E73A4">
      <w:pPr>
        <w:jc w:val="both"/>
        <w:rPr>
          <w:sz w:val="28"/>
          <w:szCs w:val="28"/>
        </w:rPr>
      </w:pPr>
    </w:p>
    <w:p w:rsidR="006E73A4" w:rsidRDefault="006E73A4" w:rsidP="006E73A4">
      <w:pPr>
        <w:jc w:val="both"/>
        <w:rPr>
          <w:sz w:val="28"/>
          <w:szCs w:val="28"/>
        </w:rPr>
      </w:pPr>
    </w:p>
    <w:p w:rsidR="006E73A4" w:rsidRDefault="006E73A4" w:rsidP="006E73A4">
      <w:pPr>
        <w:jc w:val="both"/>
      </w:pPr>
      <w:r>
        <w:rPr>
          <w:sz w:val="28"/>
          <w:szCs w:val="28"/>
        </w:rPr>
        <w:tab/>
      </w:r>
    </w:p>
    <w:p w:rsidR="006E73A4" w:rsidRDefault="00D05C11" w:rsidP="006E73A4">
      <w:pPr>
        <w:jc w:val="both"/>
      </w:pPr>
      <w:hyperlink r:id="rId9" w:history="1"/>
    </w:p>
    <w:sectPr w:rsidR="006E73A4" w:rsidSect="009F0C62">
      <w:headerReference w:type="default" r:id="rId10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C8" w:rsidRDefault="00EE4CC8" w:rsidP="009F0C62">
      <w:r>
        <w:separator/>
      </w:r>
    </w:p>
  </w:endnote>
  <w:endnote w:type="continuationSeparator" w:id="0">
    <w:p w:rsidR="00EE4CC8" w:rsidRDefault="00EE4CC8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C8" w:rsidRDefault="00EE4CC8" w:rsidP="009F0C62">
      <w:r>
        <w:separator/>
      </w:r>
    </w:p>
  </w:footnote>
  <w:footnote w:type="continuationSeparator" w:id="0">
    <w:p w:rsidR="00EE4CC8" w:rsidRDefault="00EE4CC8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55343B" w:rsidRDefault="00D05C11">
        <w:pPr>
          <w:pStyle w:val="Header"/>
          <w:jc w:val="center"/>
        </w:pPr>
        <w:fldSimple w:instr="PAGE">
          <w:r w:rsidR="001244EE">
            <w:rPr>
              <w:noProof/>
            </w:rPr>
            <w:t>2</w:t>
          </w:r>
        </w:fldSimple>
      </w:p>
    </w:sdtContent>
  </w:sdt>
  <w:p w:rsidR="0055343B" w:rsidRDefault="005534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0945CC"/>
    <w:multiLevelType w:val="hybridMultilevel"/>
    <w:tmpl w:val="FC04D558"/>
    <w:lvl w:ilvl="0" w:tplc="603EC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1902C9"/>
    <w:multiLevelType w:val="hybridMultilevel"/>
    <w:tmpl w:val="1AE6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3AA9"/>
    <w:rsid w:val="00026B59"/>
    <w:rsid w:val="0003788A"/>
    <w:rsid w:val="00044A37"/>
    <w:rsid w:val="000477F3"/>
    <w:rsid w:val="000518FD"/>
    <w:rsid w:val="000C20B8"/>
    <w:rsid w:val="000D358D"/>
    <w:rsid w:val="000E3500"/>
    <w:rsid w:val="00111FA6"/>
    <w:rsid w:val="001244EE"/>
    <w:rsid w:val="001335E8"/>
    <w:rsid w:val="001413E7"/>
    <w:rsid w:val="0014658C"/>
    <w:rsid w:val="0016089B"/>
    <w:rsid w:val="00182A28"/>
    <w:rsid w:val="001E2528"/>
    <w:rsid w:val="00206AE8"/>
    <w:rsid w:val="002144D2"/>
    <w:rsid w:val="00216244"/>
    <w:rsid w:val="00273BDF"/>
    <w:rsid w:val="002832A7"/>
    <w:rsid w:val="002A7EAD"/>
    <w:rsid w:val="002C50E7"/>
    <w:rsid w:val="002E4DC9"/>
    <w:rsid w:val="003029F5"/>
    <w:rsid w:val="00310E70"/>
    <w:rsid w:val="0035094A"/>
    <w:rsid w:val="0037529C"/>
    <w:rsid w:val="0038786F"/>
    <w:rsid w:val="003B112A"/>
    <w:rsid w:val="003B6CB4"/>
    <w:rsid w:val="003B7E1B"/>
    <w:rsid w:val="003C2D1B"/>
    <w:rsid w:val="003E3605"/>
    <w:rsid w:val="00401AE6"/>
    <w:rsid w:val="00403D4C"/>
    <w:rsid w:val="00407F2D"/>
    <w:rsid w:val="004309F1"/>
    <w:rsid w:val="0044794F"/>
    <w:rsid w:val="00453F8B"/>
    <w:rsid w:val="0045581A"/>
    <w:rsid w:val="0048551F"/>
    <w:rsid w:val="00490A9F"/>
    <w:rsid w:val="004B32A3"/>
    <w:rsid w:val="004D1D4B"/>
    <w:rsid w:val="004E4944"/>
    <w:rsid w:val="00502F86"/>
    <w:rsid w:val="005042E8"/>
    <w:rsid w:val="00511151"/>
    <w:rsid w:val="00536015"/>
    <w:rsid w:val="0055343B"/>
    <w:rsid w:val="005716B7"/>
    <w:rsid w:val="005A7C4A"/>
    <w:rsid w:val="005F41D7"/>
    <w:rsid w:val="0060520E"/>
    <w:rsid w:val="0061347D"/>
    <w:rsid w:val="0062447F"/>
    <w:rsid w:val="006535DC"/>
    <w:rsid w:val="0065757E"/>
    <w:rsid w:val="006619E1"/>
    <w:rsid w:val="00680723"/>
    <w:rsid w:val="0069017C"/>
    <w:rsid w:val="0069591A"/>
    <w:rsid w:val="006B69C1"/>
    <w:rsid w:val="006D076D"/>
    <w:rsid w:val="006D7F97"/>
    <w:rsid w:val="006E73A4"/>
    <w:rsid w:val="006F2001"/>
    <w:rsid w:val="00707BEB"/>
    <w:rsid w:val="0072335D"/>
    <w:rsid w:val="00724243"/>
    <w:rsid w:val="007363F2"/>
    <w:rsid w:val="0076794F"/>
    <w:rsid w:val="007A0CA5"/>
    <w:rsid w:val="007A6E29"/>
    <w:rsid w:val="007B549A"/>
    <w:rsid w:val="007D6DE7"/>
    <w:rsid w:val="0081695F"/>
    <w:rsid w:val="00871030"/>
    <w:rsid w:val="008A2F4D"/>
    <w:rsid w:val="008B03BD"/>
    <w:rsid w:val="008B7718"/>
    <w:rsid w:val="008D5041"/>
    <w:rsid w:val="00902486"/>
    <w:rsid w:val="009150AC"/>
    <w:rsid w:val="0092116A"/>
    <w:rsid w:val="00921245"/>
    <w:rsid w:val="00924678"/>
    <w:rsid w:val="00960EA0"/>
    <w:rsid w:val="009746F9"/>
    <w:rsid w:val="009775D7"/>
    <w:rsid w:val="0098368B"/>
    <w:rsid w:val="009908F2"/>
    <w:rsid w:val="009C3380"/>
    <w:rsid w:val="009E1073"/>
    <w:rsid w:val="009F0C62"/>
    <w:rsid w:val="00A13C3F"/>
    <w:rsid w:val="00A233B5"/>
    <w:rsid w:val="00A510EE"/>
    <w:rsid w:val="00A5295B"/>
    <w:rsid w:val="00A90543"/>
    <w:rsid w:val="00A93871"/>
    <w:rsid w:val="00A96669"/>
    <w:rsid w:val="00AA0E16"/>
    <w:rsid w:val="00AB295A"/>
    <w:rsid w:val="00AB79B5"/>
    <w:rsid w:val="00AD43FC"/>
    <w:rsid w:val="00B14CBC"/>
    <w:rsid w:val="00B403DE"/>
    <w:rsid w:val="00B7692C"/>
    <w:rsid w:val="00B82585"/>
    <w:rsid w:val="00BB20A8"/>
    <w:rsid w:val="00BB4171"/>
    <w:rsid w:val="00BB625F"/>
    <w:rsid w:val="00BB67BB"/>
    <w:rsid w:val="00BB7FB4"/>
    <w:rsid w:val="00BC5156"/>
    <w:rsid w:val="00BF35EA"/>
    <w:rsid w:val="00BF57DB"/>
    <w:rsid w:val="00C26538"/>
    <w:rsid w:val="00C32F5B"/>
    <w:rsid w:val="00C85D7E"/>
    <w:rsid w:val="00C97CD5"/>
    <w:rsid w:val="00CC29F6"/>
    <w:rsid w:val="00CC6938"/>
    <w:rsid w:val="00CD2C8D"/>
    <w:rsid w:val="00CE4635"/>
    <w:rsid w:val="00D05C11"/>
    <w:rsid w:val="00D2578C"/>
    <w:rsid w:val="00D36D11"/>
    <w:rsid w:val="00D469D3"/>
    <w:rsid w:val="00D83AAE"/>
    <w:rsid w:val="00D91115"/>
    <w:rsid w:val="00D9393A"/>
    <w:rsid w:val="00DC079C"/>
    <w:rsid w:val="00DD18FE"/>
    <w:rsid w:val="00DF4324"/>
    <w:rsid w:val="00E67A3B"/>
    <w:rsid w:val="00EB7AB6"/>
    <w:rsid w:val="00EC78DD"/>
    <w:rsid w:val="00ED20B9"/>
    <w:rsid w:val="00ED2DE9"/>
    <w:rsid w:val="00EE4CC8"/>
    <w:rsid w:val="00F0751A"/>
    <w:rsid w:val="00F41CA9"/>
    <w:rsid w:val="00F43E74"/>
    <w:rsid w:val="00F53860"/>
    <w:rsid w:val="00F55041"/>
    <w:rsid w:val="00F66BC2"/>
    <w:rsid w:val="00F750FA"/>
    <w:rsid w:val="00F939CF"/>
    <w:rsid w:val="00F97DA1"/>
    <w:rsid w:val="00FC5F4B"/>
    <w:rsid w:val="00FC7373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2">
    <w:name w:val="heading 2"/>
    <w:basedOn w:val="a"/>
    <w:link w:val="20"/>
    <w:uiPriority w:val="9"/>
    <w:qFormat/>
    <w:rsid w:val="008A2F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2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F538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3">
    <w:name w:val="Основной текст 2 Знак"/>
    <w:basedOn w:val="a0"/>
    <w:link w:val="23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A13C3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A2F4D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8A2F4D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customStyle="1" w:styleId="formattext">
    <w:name w:val="formattext"/>
    <w:basedOn w:val="a"/>
    <w:rsid w:val="008A2F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next w:val="a"/>
    <w:rsid w:val="006E73A4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paragraph" w:customStyle="1" w:styleId="ConsPlusNormal">
    <w:name w:val="ConsPlusNormal"/>
    <w:next w:val="a"/>
    <w:rsid w:val="006E73A4"/>
    <w:pPr>
      <w:widowControl w:val="0"/>
      <w:suppressAutoHyphens/>
      <w:autoSpaceDE w:val="0"/>
      <w:ind w:firstLine="720"/>
    </w:pPr>
    <w:rPr>
      <w:rFonts w:ascii="Arial" w:eastAsia="Arial" w:hAnsi="Arial"/>
      <w:kern w:val="0"/>
      <w:sz w:val="20"/>
      <w:szCs w:val="20"/>
      <w:lang w:bidi="ru-RU"/>
    </w:rPr>
  </w:style>
  <w:style w:type="paragraph" w:customStyle="1" w:styleId="style5">
    <w:name w:val="style5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6">
    <w:name w:val="fontstyle86"/>
    <w:basedOn w:val="a0"/>
    <w:rsid w:val="002144D2"/>
  </w:style>
  <w:style w:type="paragraph" w:customStyle="1" w:styleId="style6">
    <w:name w:val="style6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50">
    <w:name w:val="fontstyle50"/>
    <w:basedOn w:val="a0"/>
    <w:rsid w:val="002144D2"/>
  </w:style>
  <w:style w:type="paragraph" w:customStyle="1" w:styleId="style17">
    <w:name w:val="style17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2144D2"/>
  </w:style>
  <w:style w:type="character" w:customStyle="1" w:styleId="fontstyle52">
    <w:name w:val="fontstyle52"/>
    <w:basedOn w:val="a0"/>
    <w:rsid w:val="002144D2"/>
  </w:style>
  <w:style w:type="paragraph" w:customStyle="1" w:styleId="style22">
    <w:name w:val="style22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F53860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ru-RU" w:bidi="ar-SA"/>
    </w:rPr>
  </w:style>
  <w:style w:type="character" w:customStyle="1" w:styleId="hyperlink">
    <w:name w:val="hyperlink"/>
    <w:basedOn w:val="a0"/>
    <w:rsid w:val="00F53860"/>
  </w:style>
  <w:style w:type="paragraph" w:customStyle="1" w:styleId="normalweb">
    <w:name w:val="normalweb"/>
    <w:basedOn w:val="a"/>
    <w:rsid w:val="001335E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a"/>
    <w:basedOn w:val="a"/>
    <w:rsid w:val="00CC6938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CC693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68072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6">
    <w:name w:val="style26"/>
    <w:basedOn w:val="a"/>
    <w:rsid w:val="0068072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style70"/>
    <w:basedOn w:val="a0"/>
    <w:rsid w:val="00680723"/>
  </w:style>
  <w:style w:type="paragraph" w:customStyle="1" w:styleId="consplusnormal0">
    <w:name w:val="consplusnormal"/>
    <w:basedOn w:val="a"/>
    <w:rsid w:val="00A5295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B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67BB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western">
    <w:name w:val="western"/>
    <w:basedOn w:val="a"/>
    <w:rsid w:val="0055343B"/>
    <w:pPr>
      <w:spacing w:before="100" w:beforeAutospacing="1" w:after="100" w:afterAutospacing="1"/>
    </w:pPr>
    <w:rPr>
      <w:sz w:val="28"/>
      <w:szCs w:val="28"/>
    </w:rPr>
  </w:style>
  <w:style w:type="paragraph" w:customStyle="1" w:styleId="style51">
    <w:name w:val="style51"/>
    <w:basedOn w:val="a"/>
    <w:rsid w:val="00AB79B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8">
    <w:name w:val="fontstyle168"/>
    <w:basedOn w:val="a0"/>
    <w:rsid w:val="00AB79B5"/>
  </w:style>
  <w:style w:type="paragraph" w:customStyle="1" w:styleId="style8">
    <w:name w:val="style8"/>
    <w:basedOn w:val="a"/>
    <w:rsid w:val="00AB79B5"/>
    <w:pPr>
      <w:spacing w:before="100" w:beforeAutospacing="1" w:after="100" w:afterAutospacing="1"/>
    </w:pPr>
    <w:rPr>
      <w:sz w:val="24"/>
      <w:szCs w:val="24"/>
    </w:rPr>
  </w:style>
  <w:style w:type="character" w:customStyle="1" w:styleId="additional-field-value">
    <w:name w:val="additional-field-value"/>
    <w:basedOn w:val="a0"/>
    <w:rsid w:val="00AB79B5"/>
  </w:style>
  <w:style w:type="character" w:styleId="af2">
    <w:name w:val="Hyperlink"/>
    <w:basedOn w:val="a0"/>
    <w:uiPriority w:val="99"/>
    <w:unhideWhenUsed/>
    <w:rsid w:val="00AB79B5"/>
    <w:rPr>
      <w:color w:val="0000FF"/>
      <w:u w:val="single"/>
    </w:rPr>
  </w:style>
  <w:style w:type="paragraph" w:customStyle="1" w:styleId="10">
    <w:name w:val="Название объекта1"/>
    <w:basedOn w:val="a"/>
    <w:rsid w:val="00AB79B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style13"/>
    <w:basedOn w:val="a0"/>
    <w:rsid w:val="00CC29F6"/>
  </w:style>
  <w:style w:type="character" w:customStyle="1" w:styleId="fontstyle16">
    <w:name w:val="fontstyle16"/>
    <w:basedOn w:val="a0"/>
    <w:rsid w:val="00CC2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8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88023D55F7BA56EAE72B9C00C6E2CA5A01B5C139DA55D54B9F185BE367F6A8916EC4CD85C92268534A121Ax5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5400-7341-448F-BFD8-CD228022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74</cp:revision>
  <cp:lastPrinted>2023-08-29T10:39:00Z</cp:lastPrinted>
  <dcterms:created xsi:type="dcterms:W3CDTF">2019-11-28T11:51:00Z</dcterms:created>
  <dcterms:modified xsi:type="dcterms:W3CDTF">2023-08-29T10:42:00Z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