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479" w:rsidRDefault="003F4479" w:rsidP="003F4479">
      <w:pPr>
        <w:pStyle w:val="a8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479" w:rsidRDefault="003F4479" w:rsidP="003F4479">
      <w:pPr>
        <w:pStyle w:val="a8"/>
      </w:pPr>
    </w:p>
    <w:p w:rsidR="003F4479" w:rsidRPr="003F4479" w:rsidRDefault="003F4479" w:rsidP="002A08FC">
      <w:pPr>
        <w:pStyle w:val="10"/>
        <w:spacing w:before="0" w:after="0"/>
        <w:jc w:val="center"/>
        <w:rPr>
          <w:rFonts w:ascii="Times New Roman" w:hAnsi="Times New Roman"/>
          <w:szCs w:val="32"/>
        </w:rPr>
      </w:pPr>
      <w:r w:rsidRPr="003F4479">
        <w:rPr>
          <w:rFonts w:ascii="Times New Roman" w:hAnsi="Times New Roman"/>
          <w:szCs w:val="32"/>
        </w:rPr>
        <w:t>ВЕЛИКОУСТЮГСКАЯ ДУМА</w:t>
      </w:r>
    </w:p>
    <w:p w:rsidR="003F4479" w:rsidRPr="003F4479" w:rsidRDefault="003F4479" w:rsidP="002A08FC">
      <w:pPr>
        <w:pStyle w:val="a9"/>
        <w:tabs>
          <w:tab w:val="left" w:pos="708"/>
        </w:tabs>
        <w:jc w:val="center"/>
        <w:rPr>
          <w:b/>
          <w:sz w:val="26"/>
          <w:szCs w:val="26"/>
        </w:rPr>
      </w:pPr>
      <w:r w:rsidRPr="003F4479">
        <w:rPr>
          <w:b/>
          <w:sz w:val="26"/>
          <w:szCs w:val="26"/>
        </w:rPr>
        <w:t>ВЕЛИКОУСТЮГСКОГО МУНИЦИПАЛЬНОГО ОКРУГА</w:t>
      </w:r>
    </w:p>
    <w:p w:rsidR="003F4479" w:rsidRDefault="003F4479" w:rsidP="003F4479">
      <w:pPr>
        <w:pStyle w:val="a9"/>
        <w:tabs>
          <w:tab w:val="left" w:pos="708"/>
        </w:tabs>
        <w:jc w:val="center"/>
        <w:rPr>
          <w:b/>
          <w:sz w:val="26"/>
          <w:szCs w:val="26"/>
        </w:rPr>
      </w:pPr>
    </w:p>
    <w:p w:rsidR="003F4479" w:rsidRPr="003F4479" w:rsidRDefault="003F4479" w:rsidP="003F4479">
      <w:pPr>
        <w:pStyle w:val="a9"/>
        <w:tabs>
          <w:tab w:val="left" w:pos="708"/>
        </w:tabs>
        <w:jc w:val="center"/>
        <w:rPr>
          <w:b/>
          <w:sz w:val="40"/>
          <w:szCs w:val="40"/>
        </w:rPr>
      </w:pPr>
      <w:proofErr w:type="gramStart"/>
      <w:r w:rsidRPr="003F4479">
        <w:rPr>
          <w:b/>
          <w:sz w:val="40"/>
          <w:szCs w:val="40"/>
        </w:rPr>
        <w:t>Р</w:t>
      </w:r>
      <w:proofErr w:type="gramEnd"/>
      <w:r w:rsidRPr="003F4479">
        <w:rPr>
          <w:b/>
          <w:sz w:val="40"/>
          <w:szCs w:val="40"/>
        </w:rPr>
        <w:t xml:space="preserve"> Е Ш Е Н И Е</w:t>
      </w:r>
    </w:p>
    <w:p w:rsidR="003F4479" w:rsidRPr="003F4479" w:rsidRDefault="003F4479" w:rsidP="003F4479">
      <w:pPr>
        <w:spacing w:after="0"/>
        <w:rPr>
          <w:rFonts w:ascii="Times New Roman" w:hAnsi="Times New Roman"/>
          <w:sz w:val="16"/>
          <w:szCs w:val="16"/>
        </w:rPr>
      </w:pPr>
    </w:p>
    <w:p w:rsidR="003F4479" w:rsidRDefault="003F4479" w:rsidP="003F4479">
      <w:pPr>
        <w:spacing w:after="0"/>
        <w:jc w:val="both"/>
        <w:rPr>
          <w:rFonts w:ascii="Times New Roman" w:hAnsi="Times New Roman"/>
          <w:sz w:val="16"/>
        </w:rPr>
      </w:pPr>
    </w:p>
    <w:p w:rsidR="003F4479" w:rsidRPr="003F4479" w:rsidRDefault="003F4479" w:rsidP="003F4479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3F4479">
        <w:rPr>
          <w:rFonts w:ascii="Times New Roman" w:hAnsi="Times New Roman"/>
          <w:sz w:val="16"/>
        </w:rPr>
        <w:t xml:space="preserve">  от</w:t>
      </w:r>
      <w:r w:rsidRPr="003F4479">
        <w:rPr>
          <w:rFonts w:ascii="Times New Roman" w:hAnsi="Times New Roman"/>
        </w:rPr>
        <w:t xml:space="preserve">                  </w:t>
      </w:r>
      <w:r w:rsidRPr="003F4479">
        <w:rPr>
          <w:rFonts w:ascii="Times New Roman" w:hAnsi="Times New Roman"/>
          <w:sz w:val="16"/>
        </w:rPr>
        <w:t xml:space="preserve">№   </w:t>
      </w:r>
      <w:r w:rsidRPr="003F4479">
        <w:rPr>
          <w:rFonts w:ascii="Times New Roman" w:hAnsi="Times New Roman"/>
        </w:rPr>
        <w:t xml:space="preserve">  </w:t>
      </w:r>
    </w:p>
    <w:p w:rsidR="003F4479" w:rsidRPr="003F4479" w:rsidRDefault="003F4479" w:rsidP="003F4479">
      <w:pPr>
        <w:spacing w:after="0"/>
        <w:rPr>
          <w:rFonts w:ascii="Times New Roman" w:hAnsi="Times New Roman"/>
        </w:rPr>
      </w:pPr>
      <w:r w:rsidRPr="003F4479">
        <w:rPr>
          <w:rFonts w:ascii="Times New Roman" w:hAnsi="Times New Roman"/>
          <w:sz w:val="6"/>
        </w:rPr>
        <w:t xml:space="preserve">                  ___________________________________________________________________________                   ______________________</w:t>
      </w:r>
    </w:p>
    <w:p w:rsidR="003F4479" w:rsidRPr="003F4479" w:rsidRDefault="003F4479" w:rsidP="003F4479">
      <w:pPr>
        <w:spacing w:after="0"/>
        <w:ind w:left="708" w:firstLine="12"/>
        <w:rPr>
          <w:rFonts w:ascii="Times New Roman" w:hAnsi="Times New Roman"/>
          <w:sz w:val="16"/>
        </w:rPr>
      </w:pPr>
      <w:r w:rsidRPr="003F4479">
        <w:rPr>
          <w:rFonts w:ascii="Times New Roman" w:hAnsi="Times New Roman"/>
          <w:sz w:val="16"/>
        </w:rPr>
        <w:t>г. Великий Устюг</w:t>
      </w:r>
    </w:p>
    <w:p w:rsidR="003F4479" w:rsidRDefault="003F4479" w:rsidP="003F4479">
      <w:pPr>
        <w:ind w:left="708" w:firstLine="12"/>
        <w:rPr>
          <w:sz w:val="16"/>
        </w:rPr>
      </w:pPr>
      <w:bookmarkStart w:id="0" w:name="_GoBack"/>
      <w:bookmarkEnd w:id="0"/>
    </w:p>
    <w:tbl>
      <w:tblPr>
        <w:tblW w:w="4638" w:type="dxa"/>
        <w:tblInd w:w="-10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38"/>
      </w:tblGrid>
      <w:tr w:rsidR="003F4479" w:rsidRPr="006C0D28" w:rsidTr="008E5D67">
        <w:trPr>
          <w:cantSplit/>
          <w:trHeight w:val="924"/>
        </w:trPr>
        <w:tc>
          <w:tcPr>
            <w:tcW w:w="4638" w:type="dxa"/>
          </w:tcPr>
          <w:p w:rsidR="003F4479" w:rsidRPr="008E5D67" w:rsidRDefault="009B54B6" w:rsidP="00795653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9B54B6">
              <w:rPr>
                <w:noProof/>
              </w:rPr>
              <w:pict>
                <v:line id="Прямая соединительная линия 14" o:spid="_x0000_s1036" style="position:absolute;left:0;text-align:left;z-index:251666432;visibility:visible;mso-wrap-distance-top:-3e-5mm;mso-wrap-distance-bottom:-3e-5mm" from="219.1pt,-.05pt" to="237.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"/>
              </w:pict>
            </w:r>
            <w:r w:rsidRPr="009B54B6">
              <w:rPr>
                <w:noProof/>
              </w:rPr>
              <w:pict>
                <v:line id="Прямая соединительная линия 11" o:spid="_x0000_s1030" style="position:absolute;left:0;text-align:left;flip:y;z-index:251662336;visibility:visible;mso-wrap-distance-left:3.17497mm;mso-wrap-distance-right:3.17497mm" from="237.1pt,-.05pt" to="237.1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"/>
              </w:pict>
            </w:r>
            <w:r w:rsidRPr="009B54B6">
              <w:rPr>
                <w:noProof/>
              </w:rPr>
              <w:pict>
                <v:line id="Прямая соединительная линия 13" o:spid="_x0000_s1035" style="position:absolute;left:0;text-align:left;z-index:251665408;visibility:visible;mso-wrap-distance-top:-3e-5mm;mso-wrap-distance-bottom:-3e-5mm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"/>
              </w:pict>
            </w:r>
            <w:r w:rsidRPr="009B54B6">
              <w:rPr>
                <w:noProof/>
              </w:rPr>
              <w:pict>
                <v:line id="Прямая соединительная линия 12" o:spid="_x0000_s1034" style="position:absolute;left:0;text-align:left;flip:y;z-index:251664384;visibility:visible;mso-wrap-distance-left:3.17497mm;mso-wrap-distance-right:3.17497mm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"/>
              </w:pict>
            </w:r>
            <w:r w:rsidR="00E17287">
              <w:rPr>
                <w:rFonts w:ascii="Times New Roman" w:hAnsi="Times New Roman"/>
                <w:sz w:val="28"/>
              </w:rPr>
              <w:t xml:space="preserve">Об отдельных </w:t>
            </w:r>
            <w:r w:rsidR="008E5D67" w:rsidRPr="008E5D67">
              <w:rPr>
                <w:rFonts w:ascii="Times New Roman" w:hAnsi="Times New Roman"/>
                <w:sz w:val="28"/>
              </w:rPr>
              <w:t>вопросах правопреемства органов местного самоуправления</w:t>
            </w:r>
          </w:p>
        </w:tc>
      </w:tr>
    </w:tbl>
    <w:p w:rsidR="00977021" w:rsidRPr="00977021" w:rsidRDefault="00977021" w:rsidP="00977021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</w:rPr>
      </w:pPr>
    </w:p>
    <w:p w:rsidR="00343E4B" w:rsidRDefault="008E5D67" w:rsidP="008E5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В соответствии с </w:t>
      </w:r>
      <w:r w:rsidR="00343E4B">
        <w:rPr>
          <w:rFonts w:ascii="Times New Roman" w:hAnsi="Times New Roman"/>
          <w:sz w:val="28"/>
          <w:szCs w:val="28"/>
        </w:rPr>
        <w:t xml:space="preserve">законами Вологодской области </w:t>
      </w:r>
      <w:r w:rsidR="00343E4B" w:rsidRPr="00B61A94">
        <w:rPr>
          <w:rFonts w:ascii="Times New Roman" w:hAnsi="Times New Roman"/>
          <w:sz w:val="28"/>
          <w:szCs w:val="28"/>
        </w:rPr>
        <w:t xml:space="preserve">от 28.04.2022 </w:t>
      </w:r>
      <w:r w:rsidR="00343E4B">
        <w:rPr>
          <w:rFonts w:ascii="Times New Roman" w:hAnsi="Times New Roman"/>
          <w:sz w:val="28"/>
          <w:szCs w:val="28"/>
        </w:rPr>
        <w:t>№ 5115-ОЗ «</w:t>
      </w:r>
      <w:r w:rsidR="00343E4B" w:rsidRPr="00B61A94">
        <w:rPr>
          <w:rFonts w:ascii="Times New Roman" w:hAnsi="Times New Roman"/>
          <w:sz w:val="28"/>
          <w:szCs w:val="28"/>
        </w:rPr>
        <w:t>О преобразовании всех поселений, входящих в состав Великоустюгского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Великоустюгского муниципальн</w:t>
      </w:r>
      <w:r w:rsidR="00343E4B">
        <w:rPr>
          <w:rFonts w:ascii="Times New Roman" w:hAnsi="Times New Roman"/>
          <w:sz w:val="28"/>
          <w:szCs w:val="28"/>
        </w:rPr>
        <w:t>ого округа Вологодской области»</w:t>
      </w:r>
      <w:r w:rsidR="00DB3B8C">
        <w:rPr>
          <w:rFonts w:ascii="Times New Roman" w:hAnsi="Times New Roman"/>
          <w:sz w:val="28"/>
          <w:szCs w:val="28"/>
        </w:rPr>
        <w:t xml:space="preserve"> (далее – закон области № 5115-ОЗ от 28.04.2022)</w:t>
      </w:r>
      <w:r w:rsidR="00343E4B">
        <w:rPr>
          <w:rFonts w:ascii="Times New Roman" w:hAnsi="Times New Roman"/>
          <w:sz w:val="28"/>
          <w:szCs w:val="28"/>
        </w:rPr>
        <w:t>, от 07.12.2021 №</w:t>
      </w:r>
      <w:r w:rsidR="00343E4B" w:rsidRPr="00B61A94">
        <w:rPr>
          <w:rFonts w:ascii="Times New Roman" w:hAnsi="Times New Roman"/>
          <w:sz w:val="28"/>
          <w:szCs w:val="28"/>
        </w:rPr>
        <w:t xml:space="preserve"> 5020-ОЗ </w:t>
      </w:r>
      <w:r w:rsidR="00343E4B">
        <w:rPr>
          <w:rFonts w:ascii="Times New Roman" w:hAnsi="Times New Roman"/>
          <w:sz w:val="28"/>
          <w:szCs w:val="28"/>
        </w:rPr>
        <w:t>«</w:t>
      </w:r>
      <w:r w:rsidR="00343E4B" w:rsidRPr="00B61A94">
        <w:rPr>
          <w:rFonts w:ascii="Times New Roman" w:hAnsi="Times New Roman"/>
          <w:sz w:val="28"/>
          <w:szCs w:val="28"/>
        </w:rPr>
        <w:t>О преобразовании некоторых муниципальных образований Великоустюгского муниципального района Вологодской области и</w:t>
      </w:r>
      <w:proofErr w:type="gramEnd"/>
      <w:r w:rsidR="00343E4B" w:rsidRPr="00B61A9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43E4B" w:rsidRPr="00B61A94">
        <w:rPr>
          <w:rFonts w:ascii="Times New Roman" w:hAnsi="Times New Roman"/>
          <w:sz w:val="28"/>
          <w:szCs w:val="28"/>
        </w:rPr>
        <w:t xml:space="preserve">о внесении </w:t>
      </w:r>
      <w:r w:rsidR="00343E4B">
        <w:rPr>
          <w:rFonts w:ascii="Times New Roman" w:hAnsi="Times New Roman"/>
          <w:sz w:val="28"/>
          <w:szCs w:val="28"/>
        </w:rPr>
        <w:t>изменений в закон области «</w:t>
      </w:r>
      <w:r w:rsidR="00343E4B" w:rsidRPr="00B61A94">
        <w:rPr>
          <w:rFonts w:ascii="Times New Roman" w:hAnsi="Times New Roman"/>
          <w:sz w:val="28"/>
          <w:szCs w:val="28"/>
        </w:rPr>
        <w:t>Об установлении границ Великоустюгского муниципального района, границах и статусе муниципальных обра</w:t>
      </w:r>
      <w:r w:rsidR="00343E4B">
        <w:rPr>
          <w:rFonts w:ascii="Times New Roman" w:hAnsi="Times New Roman"/>
          <w:sz w:val="28"/>
          <w:szCs w:val="28"/>
        </w:rPr>
        <w:t>зований, входящих в его состав»</w:t>
      </w:r>
      <w:r w:rsidR="00DB3B8C">
        <w:rPr>
          <w:rFonts w:ascii="Times New Roman" w:hAnsi="Times New Roman"/>
          <w:sz w:val="28"/>
          <w:szCs w:val="28"/>
        </w:rPr>
        <w:t xml:space="preserve"> (далее – закон области № 5020-ОЗ от 07.12.2021)</w:t>
      </w:r>
      <w:r w:rsidR="00343E4B">
        <w:rPr>
          <w:rFonts w:ascii="Times New Roman" w:hAnsi="Times New Roman"/>
          <w:sz w:val="28"/>
          <w:szCs w:val="28"/>
        </w:rPr>
        <w:t>, от 29.05.2017 № 4147-ОЗ «</w:t>
      </w:r>
      <w:r w:rsidR="00343E4B" w:rsidRPr="00B61A94">
        <w:rPr>
          <w:rFonts w:ascii="Times New Roman" w:hAnsi="Times New Roman"/>
          <w:sz w:val="28"/>
          <w:szCs w:val="28"/>
        </w:rPr>
        <w:t>О преобразовании некоторых муниципальных образований Великоустюгского муниципального района и о внес</w:t>
      </w:r>
      <w:r w:rsidR="00343E4B">
        <w:rPr>
          <w:rFonts w:ascii="Times New Roman" w:hAnsi="Times New Roman"/>
          <w:sz w:val="28"/>
          <w:szCs w:val="28"/>
        </w:rPr>
        <w:t>ении изменений в закон области «</w:t>
      </w:r>
      <w:r w:rsidR="00343E4B" w:rsidRPr="00B61A94">
        <w:rPr>
          <w:rFonts w:ascii="Times New Roman" w:hAnsi="Times New Roman"/>
          <w:sz w:val="28"/>
          <w:szCs w:val="28"/>
        </w:rPr>
        <w:t>Об установлении границ Великоустюгского муниципального района, границах и статусе муниципальных обр</w:t>
      </w:r>
      <w:r w:rsidR="00343E4B">
        <w:rPr>
          <w:rFonts w:ascii="Times New Roman" w:hAnsi="Times New Roman"/>
          <w:sz w:val="28"/>
          <w:szCs w:val="28"/>
        </w:rPr>
        <w:t>азований, входящих в его состав</w:t>
      </w:r>
      <w:proofErr w:type="gramEnd"/>
      <w:r w:rsidR="00343E4B">
        <w:rPr>
          <w:rFonts w:ascii="Times New Roman" w:hAnsi="Times New Roman"/>
          <w:sz w:val="28"/>
          <w:szCs w:val="28"/>
        </w:rPr>
        <w:t>»</w:t>
      </w:r>
      <w:r w:rsidR="00DB3B8C" w:rsidRPr="00DB3B8C">
        <w:rPr>
          <w:rFonts w:ascii="Times New Roman" w:hAnsi="Times New Roman"/>
          <w:sz w:val="28"/>
          <w:szCs w:val="28"/>
        </w:rPr>
        <w:t xml:space="preserve"> </w:t>
      </w:r>
      <w:r w:rsidR="00DB3B8C">
        <w:rPr>
          <w:rFonts w:ascii="Times New Roman" w:hAnsi="Times New Roman"/>
          <w:sz w:val="28"/>
          <w:szCs w:val="28"/>
        </w:rPr>
        <w:t>(</w:t>
      </w:r>
      <w:proofErr w:type="gramStart"/>
      <w:r w:rsidR="00DB3B8C">
        <w:rPr>
          <w:rFonts w:ascii="Times New Roman" w:hAnsi="Times New Roman"/>
          <w:sz w:val="28"/>
          <w:szCs w:val="28"/>
        </w:rPr>
        <w:t>далее – закон области № 4147-ОЗ от 29.05.2017)</w:t>
      </w:r>
      <w:r w:rsidR="00343E4B">
        <w:rPr>
          <w:rFonts w:ascii="Times New Roman" w:hAnsi="Times New Roman"/>
          <w:sz w:val="28"/>
          <w:szCs w:val="28"/>
        </w:rPr>
        <w:t>, от 01.06.2015 № 3669-ОЗ «</w:t>
      </w:r>
      <w:r w:rsidR="00343E4B" w:rsidRPr="00B61A94">
        <w:rPr>
          <w:rFonts w:ascii="Times New Roman" w:hAnsi="Times New Roman"/>
          <w:sz w:val="28"/>
          <w:szCs w:val="28"/>
        </w:rPr>
        <w:t>О преобразовании некоторых муниципальных образований Великоустюгского муниципального района и о внес</w:t>
      </w:r>
      <w:r w:rsidR="00343E4B">
        <w:rPr>
          <w:rFonts w:ascii="Times New Roman" w:hAnsi="Times New Roman"/>
          <w:sz w:val="28"/>
          <w:szCs w:val="28"/>
        </w:rPr>
        <w:t>ении изменений в закон области «</w:t>
      </w:r>
      <w:r w:rsidR="00343E4B" w:rsidRPr="00B61A94">
        <w:rPr>
          <w:rFonts w:ascii="Times New Roman" w:hAnsi="Times New Roman"/>
          <w:sz w:val="28"/>
          <w:szCs w:val="28"/>
        </w:rPr>
        <w:t>Об установлении границ Великоустюгского муниципального района, границах и статусе муниципальных обр</w:t>
      </w:r>
      <w:r w:rsidR="00343E4B">
        <w:rPr>
          <w:rFonts w:ascii="Times New Roman" w:hAnsi="Times New Roman"/>
          <w:sz w:val="28"/>
          <w:szCs w:val="28"/>
        </w:rPr>
        <w:t>азований, входящих в его состав»</w:t>
      </w:r>
      <w:r w:rsidR="00DB3B8C" w:rsidRPr="00DB3B8C">
        <w:rPr>
          <w:rFonts w:ascii="Times New Roman" w:hAnsi="Times New Roman"/>
          <w:sz w:val="28"/>
          <w:szCs w:val="28"/>
        </w:rPr>
        <w:t xml:space="preserve"> </w:t>
      </w:r>
      <w:r w:rsidR="00DB3B8C">
        <w:rPr>
          <w:rFonts w:ascii="Times New Roman" w:hAnsi="Times New Roman"/>
          <w:sz w:val="28"/>
          <w:szCs w:val="28"/>
        </w:rPr>
        <w:t>(далее – закон области № 3669-ОЗ от 01.06.2015)</w:t>
      </w:r>
      <w:r w:rsidR="00343E4B">
        <w:rPr>
          <w:rFonts w:ascii="Times New Roman" w:hAnsi="Times New Roman"/>
          <w:sz w:val="28"/>
          <w:szCs w:val="28"/>
        </w:rPr>
        <w:t>, от 04.06.2014 № 3370-ОЗ «</w:t>
      </w:r>
      <w:r w:rsidR="00343E4B" w:rsidRPr="00B61A94">
        <w:rPr>
          <w:rFonts w:ascii="Times New Roman" w:hAnsi="Times New Roman"/>
          <w:sz w:val="28"/>
          <w:szCs w:val="28"/>
        </w:rPr>
        <w:t>О преобразовании некоторых муниципальных образований Великоустюгского муниципального района Вологодской области и о</w:t>
      </w:r>
      <w:proofErr w:type="gramEnd"/>
      <w:r w:rsidR="00343E4B" w:rsidRPr="00B61A9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43E4B" w:rsidRPr="00B61A94">
        <w:rPr>
          <w:rFonts w:ascii="Times New Roman" w:hAnsi="Times New Roman"/>
          <w:sz w:val="28"/>
          <w:szCs w:val="28"/>
        </w:rPr>
        <w:t>внес</w:t>
      </w:r>
      <w:r w:rsidR="00343E4B">
        <w:rPr>
          <w:rFonts w:ascii="Times New Roman" w:hAnsi="Times New Roman"/>
          <w:sz w:val="28"/>
          <w:szCs w:val="28"/>
        </w:rPr>
        <w:t>ении изменений в закон области «</w:t>
      </w:r>
      <w:r w:rsidR="00343E4B" w:rsidRPr="00B61A94">
        <w:rPr>
          <w:rFonts w:ascii="Times New Roman" w:hAnsi="Times New Roman"/>
          <w:sz w:val="28"/>
          <w:szCs w:val="28"/>
        </w:rPr>
        <w:t>Об установлении границ Великоустюгского муниципального района, границах и статусе муниципальных обра</w:t>
      </w:r>
      <w:r w:rsidR="00343E4B">
        <w:rPr>
          <w:rFonts w:ascii="Times New Roman" w:hAnsi="Times New Roman"/>
          <w:sz w:val="28"/>
          <w:szCs w:val="28"/>
        </w:rPr>
        <w:t>зований, входящих в его состав»</w:t>
      </w:r>
      <w:r w:rsidR="00DB3B8C">
        <w:rPr>
          <w:rFonts w:ascii="Times New Roman" w:hAnsi="Times New Roman"/>
          <w:sz w:val="28"/>
          <w:szCs w:val="28"/>
        </w:rPr>
        <w:t xml:space="preserve"> (далее – закон области № 3370-ОЗ от 04.06.2014)</w:t>
      </w:r>
      <w:r w:rsidR="00343E4B">
        <w:rPr>
          <w:rFonts w:ascii="Times New Roman" w:hAnsi="Times New Roman"/>
          <w:sz w:val="28"/>
          <w:szCs w:val="28"/>
        </w:rPr>
        <w:t xml:space="preserve">, </w:t>
      </w:r>
      <w:r w:rsidR="00343E4B" w:rsidRPr="00B61A94">
        <w:rPr>
          <w:rFonts w:ascii="Times New Roman" w:hAnsi="Times New Roman"/>
          <w:sz w:val="28"/>
          <w:szCs w:val="28"/>
        </w:rPr>
        <w:t xml:space="preserve">от 13.04.2009 </w:t>
      </w:r>
      <w:r w:rsidR="00343E4B">
        <w:rPr>
          <w:rFonts w:ascii="Times New Roman" w:hAnsi="Times New Roman"/>
          <w:sz w:val="28"/>
          <w:szCs w:val="28"/>
        </w:rPr>
        <w:t>№ 2004-ОЗ «</w:t>
      </w:r>
      <w:r w:rsidR="00343E4B" w:rsidRPr="00B61A94">
        <w:rPr>
          <w:rFonts w:ascii="Times New Roman" w:hAnsi="Times New Roman"/>
          <w:sz w:val="28"/>
          <w:szCs w:val="28"/>
        </w:rPr>
        <w:t xml:space="preserve">О преобразовании некоторых муниципальных образований Великоустюгского </w:t>
      </w:r>
      <w:r w:rsidR="00343E4B" w:rsidRPr="00B61A94">
        <w:rPr>
          <w:rFonts w:ascii="Times New Roman" w:hAnsi="Times New Roman"/>
          <w:sz w:val="28"/>
          <w:szCs w:val="28"/>
        </w:rPr>
        <w:lastRenderedPageBreak/>
        <w:t>муниципального ра</w:t>
      </w:r>
      <w:r w:rsidR="00343E4B">
        <w:rPr>
          <w:rFonts w:ascii="Times New Roman" w:hAnsi="Times New Roman"/>
          <w:sz w:val="28"/>
          <w:szCs w:val="28"/>
        </w:rPr>
        <w:t>йона Вологодской области»</w:t>
      </w:r>
      <w:r w:rsidR="00DB3B8C" w:rsidRPr="00DB3B8C">
        <w:rPr>
          <w:rFonts w:ascii="Times New Roman" w:hAnsi="Times New Roman"/>
          <w:sz w:val="28"/>
          <w:szCs w:val="28"/>
        </w:rPr>
        <w:t xml:space="preserve"> </w:t>
      </w:r>
      <w:r w:rsidR="00DB3B8C">
        <w:rPr>
          <w:rFonts w:ascii="Times New Roman" w:hAnsi="Times New Roman"/>
          <w:sz w:val="28"/>
          <w:szCs w:val="28"/>
        </w:rPr>
        <w:t>(далее – закон области № 2004-ОЗ от 13.04.2009)</w:t>
      </w:r>
      <w:r w:rsidR="0022062F">
        <w:rPr>
          <w:rFonts w:ascii="Times New Roman" w:hAnsi="Times New Roman"/>
          <w:sz w:val="28"/>
          <w:szCs w:val="28"/>
        </w:rPr>
        <w:t>,</w:t>
      </w:r>
      <w:proofErr w:type="gramEnd"/>
    </w:p>
    <w:p w:rsidR="003F4479" w:rsidRDefault="003F4479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3F4479">
        <w:rPr>
          <w:rFonts w:ascii="Times New Roman" w:hAnsi="Times New Roman"/>
          <w:b/>
          <w:sz w:val="27"/>
          <w:szCs w:val="27"/>
        </w:rPr>
        <w:t>Великоустюгская Дума РЕШИЛА:</w:t>
      </w:r>
    </w:p>
    <w:p w:rsidR="00F832BF" w:rsidRPr="00F832BF" w:rsidRDefault="00F832BF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22062F" w:rsidRDefault="008E5D67" w:rsidP="00DD473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1. Определить </w:t>
      </w:r>
      <w:r>
        <w:rPr>
          <w:rFonts w:ascii="Times New Roman" w:hAnsi="Times New Roman"/>
          <w:color w:val="auto"/>
          <w:sz w:val="28"/>
        </w:rPr>
        <w:t>Великоустюгскую Думу Великоустюгского муниципального округа</w:t>
      </w:r>
      <w:r>
        <w:rPr>
          <w:rFonts w:ascii="Times New Roman" w:hAnsi="Times New Roman"/>
          <w:sz w:val="28"/>
        </w:rPr>
        <w:t xml:space="preserve"> </w:t>
      </w:r>
      <w:r w:rsidR="00907BA2">
        <w:rPr>
          <w:rFonts w:ascii="Times New Roman" w:hAnsi="Times New Roman"/>
          <w:color w:val="auto"/>
          <w:sz w:val="28"/>
        </w:rPr>
        <w:t>Вологодской области</w:t>
      </w:r>
      <w:r w:rsidR="0022062F">
        <w:rPr>
          <w:rFonts w:ascii="Times New Roman" w:hAnsi="Times New Roman"/>
          <w:color w:val="auto"/>
          <w:sz w:val="28"/>
        </w:rPr>
        <w:t xml:space="preserve">, являющуюся </w:t>
      </w:r>
      <w:r w:rsidR="0022062F">
        <w:rPr>
          <w:rFonts w:ascii="Times New Roman" w:hAnsi="Times New Roman"/>
          <w:sz w:val="28"/>
          <w:szCs w:val="28"/>
        </w:rPr>
        <w:t xml:space="preserve">на основании </w:t>
      </w:r>
      <w:r w:rsidR="0022062F">
        <w:rPr>
          <w:rFonts w:ascii="Times New Roman" w:hAnsi="Times New Roman"/>
          <w:color w:val="auto"/>
          <w:sz w:val="28"/>
        </w:rPr>
        <w:t xml:space="preserve"> </w:t>
      </w:r>
      <w:r w:rsidR="0022062F">
        <w:rPr>
          <w:rFonts w:ascii="Times New Roman" w:hAnsi="Times New Roman"/>
          <w:sz w:val="28"/>
          <w:szCs w:val="28"/>
        </w:rPr>
        <w:t>закона</w:t>
      </w:r>
      <w:r w:rsidR="00DB3B8C">
        <w:rPr>
          <w:rFonts w:ascii="Times New Roman" w:hAnsi="Times New Roman"/>
          <w:sz w:val="28"/>
          <w:szCs w:val="28"/>
        </w:rPr>
        <w:t xml:space="preserve"> </w:t>
      </w:r>
      <w:r w:rsidR="0022062F">
        <w:rPr>
          <w:rFonts w:ascii="Times New Roman" w:hAnsi="Times New Roman"/>
          <w:sz w:val="28"/>
          <w:szCs w:val="28"/>
        </w:rPr>
        <w:t xml:space="preserve">области № 5115-ОЗ </w:t>
      </w:r>
      <w:r w:rsidR="00DB3B8C">
        <w:rPr>
          <w:rFonts w:ascii="Times New Roman" w:hAnsi="Times New Roman"/>
          <w:sz w:val="28"/>
          <w:szCs w:val="28"/>
        </w:rPr>
        <w:t>от 28.04.2022</w:t>
      </w:r>
      <w:r w:rsidR="0022062F">
        <w:rPr>
          <w:rFonts w:ascii="Times New Roman" w:hAnsi="Times New Roman"/>
          <w:sz w:val="28"/>
          <w:szCs w:val="28"/>
        </w:rPr>
        <w:t xml:space="preserve"> </w:t>
      </w:r>
      <w:r w:rsidR="0022062F">
        <w:rPr>
          <w:rFonts w:ascii="Times New Roman" w:hAnsi="Times New Roman"/>
          <w:color w:val="auto"/>
          <w:sz w:val="28"/>
        </w:rPr>
        <w:t>правопреемником:</w:t>
      </w:r>
    </w:p>
    <w:p w:rsidR="0022062F" w:rsidRDefault="0022062F" w:rsidP="00DD47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</w:rPr>
        <w:t xml:space="preserve">1.1. Совета сельского поселения </w:t>
      </w:r>
      <w:proofErr w:type="gramStart"/>
      <w:r>
        <w:rPr>
          <w:rFonts w:ascii="Times New Roman" w:hAnsi="Times New Roman"/>
          <w:color w:val="auto"/>
          <w:sz w:val="28"/>
        </w:rPr>
        <w:t>Заречное</w:t>
      </w:r>
      <w:proofErr w:type="gramEnd"/>
      <w:r w:rsidRPr="002206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Великоустюгского муниципального района Вологодской области </w:t>
      </w:r>
    </w:p>
    <w:p w:rsidR="0022062F" w:rsidRDefault="008E5D67" w:rsidP="00DD473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правопреемником</w:t>
      </w:r>
      <w:r w:rsidR="0022062F">
        <w:rPr>
          <w:rFonts w:ascii="Times New Roman" w:hAnsi="Times New Roman"/>
          <w:sz w:val="28"/>
        </w:rPr>
        <w:t>:</w:t>
      </w:r>
    </w:p>
    <w:p w:rsidR="0022062F" w:rsidRPr="00DB3B8C" w:rsidRDefault="0022062F" w:rsidP="002206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Совета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Викторовское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Великоустюгского муниципального района Вологодской области</w:t>
      </w:r>
      <w:r w:rsidRPr="002206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учетом </w:t>
      </w:r>
      <w:r w:rsidR="00DB3B8C">
        <w:rPr>
          <w:rFonts w:ascii="Times New Roman" w:hAnsi="Times New Roman"/>
          <w:sz w:val="28"/>
          <w:szCs w:val="28"/>
        </w:rPr>
        <w:t>положений</w:t>
      </w:r>
      <w:r w:rsidR="00DB3B8C" w:rsidRPr="00DB3B8C">
        <w:rPr>
          <w:rFonts w:ascii="Times New Roman" w:hAnsi="Times New Roman"/>
          <w:sz w:val="28"/>
          <w:szCs w:val="28"/>
        </w:rPr>
        <w:t xml:space="preserve"> </w:t>
      </w:r>
      <w:r w:rsidR="00DB3B8C">
        <w:rPr>
          <w:rFonts w:ascii="Times New Roman" w:hAnsi="Times New Roman"/>
          <w:sz w:val="28"/>
          <w:szCs w:val="28"/>
        </w:rPr>
        <w:t>законов области № 2004-ОЗ от 13.04.2009  и № 4147-ОЗ от 29.05.2017</w:t>
      </w:r>
      <w:r>
        <w:rPr>
          <w:rFonts w:ascii="Times New Roman" w:hAnsi="Times New Roman"/>
          <w:sz w:val="28"/>
          <w:szCs w:val="28"/>
        </w:rPr>
        <w:t>;</w:t>
      </w:r>
    </w:p>
    <w:p w:rsidR="0022062F" w:rsidRDefault="0022062F" w:rsidP="002206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Совета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Парфеновское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Великоустюгского муниципального района Вологодской области</w:t>
      </w:r>
      <w:r w:rsidR="00DB3B8C" w:rsidRPr="00DB3B8C">
        <w:rPr>
          <w:rFonts w:ascii="Times New Roman" w:hAnsi="Times New Roman"/>
          <w:sz w:val="28"/>
          <w:szCs w:val="28"/>
        </w:rPr>
        <w:t xml:space="preserve"> </w:t>
      </w:r>
      <w:r w:rsidR="00DB3B8C">
        <w:rPr>
          <w:rFonts w:ascii="Times New Roman" w:hAnsi="Times New Roman"/>
          <w:sz w:val="28"/>
          <w:szCs w:val="28"/>
        </w:rPr>
        <w:t>с учетом положений закона области № 4147-ОЗ от</w:t>
      </w:r>
      <w:r w:rsidR="00DB3B8C" w:rsidRPr="00DB3B8C">
        <w:rPr>
          <w:rFonts w:ascii="Times New Roman" w:hAnsi="Times New Roman"/>
          <w:sz w:val="28"/>
          <w:szCs w:val="28"/>
        </w:rPr>
        <w:t xml:space="preserve"> </w:t>
      </w:r>
      <w:r w:rsidR="00DB3B8C">
        <w:rPr>
          <w:rFonts w:ascii="Times New Roman" w:hAnsi="Times New Roman"/>
          <w:sz w:val="28"/>
          <w:szCs w:val="28"/>
        </w:rPr>
        <w:t>29.05.2017;</w:t>
      </w:r>
    </w:p>
    <w:p w:rsidR="0022062F" w:rsidRDefault="0022062F" w:rsidP="002206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Совета</w:t>
      </w:r>
      <w:r>
        <w:rPr>
          <w:rFonts w:ascii="Times New Roman" w:hAnsi="Times New Roman"/>
          <w:sz w:val="28"/>
          <w:szCs w:val="28"/>
        </w:rPr>
        <w:t xml:space="preserve"> сельского поселения Покровское Великоустюгского муниципального района Вологодской области</w:t>
      </w:r>
      <w:r w:rsidR="00DB3B8C">
        <w:rPr>
          <w:rFonts w:ascii="Times New Roman" w:hAnsi="Times New Roman"/>
          <w:sz w:val="28"/>
          <w:szCs w:val="28"/>
        </w:rPr>
        <w:t xml:space="preserve"> с учетом положений закона области № 4147-ОЗ от</w:t>
      </w:r>
      <w:r w:rsidR="00DB3B8C" w:rsidRPr="00DB3B8C">
        <w:rPr>
          <w:rFonts w:ascii="Times New Roman" w:hAnsi="Times New Roman"/>
          <w:sz w:val="28"/>
          <w:szCs w:val="28"/>
        </w:rPr>
        <w:t xml:space="preserve"> </w:t>
      </w:r>
      <w:r w:rsidR="00DB3B8C">
        <w:rPr>
          <w:rFonts w:ascii="Times New Roman" w:hAnsi="Times New Roman"/>
          <w:sz w:val="28"/>
          <w:szCs w:val="28"/>
        </w:rPr>
        <w:t>29.05.2017;</w:t>
      </w:r>
    </w:p>
    <w:p w:rsidR="0022062F" w:rsidRDefault="0022062F" w:rsidP="002206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Совета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Сусоловское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Великоустюгского муниципаль</w:t>
      </w:r>
      <w:r w:rsidR="00DB3B8C">
        <w:rPr>
          <w:rFonts w:ascii="Times New Roman" w:hAnsi="Times New Roman"/>
          <w:sz w:val="28"/>
          <w:szCs w:val="28"/>
        </w:rPr>
        <w:t>ного района Вологодской области с учетом положений закона области № 5020-ОЗ от</w:t>
      </w:r>
      <w:r w:rsidR="00DB3B8C" w:rsidRPr="00DB3B8C">
        <w:rPr>
          <w:rFonts w:ascii="Times New Roman" w:hAnsi="Times New Roman"/>
          <w:sz w:val="28"/>
          <w:szCs w:val="28"/>
        </w:rPr>
        <w:t xml:space="preserve"> </w:t>
      </w:r>
      <w:r w:rsidR="00DB3B8C">
        <w:rPr>
          <w:rFonts w:ascii="Times New Roman" w:hAnsi="Times New Roman"/>
          <w:sz w:val="28"/>
          <w:szCs w:val="28"/>
        </w:rPr>
        <w:t>07.12.2021;</w:t>
      </w:r>
    </w:p>
    <w:p w:rsidR="0022062F" w:rsidRPr="0022062F" w:rsidRDefault="0022062F" w:rsidP="002206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Совета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Шемогодское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Великоустюгского муниципального района Вологодской области</w:t>
      </w:r>
      <w:r w:rsidR="00DB3B8C">
        <w:rPr>
          <w:rFonts w:ascii="Times New Roman" w:hAnsi="Times New Roman"/>
          <w:sz w:val="28"/>
          <w:szCs w:val="28"/>
        </w:rPr>
        <w:t xml:space="preserve"> с учетом положений закона области № 4147-ОЗ от</w:t>
      </w:r>
      <w:r w:rsidR="00DB3B8C" w:rsidRPr="00DB3B8C">
        <w:rPr>
          <w:rFonts w:ascii="Times New Roman" w:hAnsi="Times New Roman"/>
          <w:sz w:val="28"/>
          <w:szCs w:val="28"/>
        </w:rPr>
        <w:t xml:space="preserve"> </w:t>
      </w:r>
      <w:r w:rsidR="00DB3B8C">
        <w:rPr>
          <w:rFonts w:ascii="Times New Roman" w:hAnsi="Times New Roman"/>
          <w:sz w:val="28"/>
          <w:szCs w:val="28"/>
        </w:rPr>
        <w:t>29.05.2017.</w:t>
      </w:r>
    </w:p>
    <w:p w:rsidR="0022062F" w:rsidRDefault="0022062F" w:rsidP="002206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1.2. </w:t>
      </w:r>
      <w:r>
        <w:rPr>
          <w:rFonts w:ascii="Times New Roman" w:hAnsi="Times New Roman"/>
          <w:color w:val="auto"/>
          <w:sz w:val="28"/>
        </w:rPr>
        <w:t xml:space="preserve">Совета сельского поселения </w:t>
      </w:r>
      <w:proofErr w:type="spellStart"/>
      <w:r>
        <w:rPr>
          <w:rFonts w:ascii="Times New Roman" w:hAnsi="Times New Roman"/>
          <w:color w:val="auto"/>
          <w:sz w:val="28"/>
        </w:rPr>
        <w:t>Марденгское</w:t>
      </w:r>
      <w:proofErr w:type="spellEnd"/>
      <w:r w:rsidRPr="002206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Великоустюгского муниципального района Вологодской области </w:t>
      </w:r>
    </w:p>
    <w:p w:rsidR="00DB3B8C" w:rsidRDefault="0022062F" w:rsidP="0022062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правопреемником</w:t>
      </w:r>
    </w:p>
    <w:p w:rsidR="00DB3B8C" w:rsidRDefault="0022062F" w:rsidP="00DB3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Совета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Нижнеерогодское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Великоустюгского муниципального района Вологодской области</w:t>
      </w:r>
      <w:r w:rsidR="00DB3B8C">
        <w:rPr>
          <w:rFonts w:ascii="Times New Roman" w:hAnsi="Times New Roman"/>
          <w:sz w:val="28"/>
          <w:szCs w:val="28"/>
        </w:rPr>
        <w:t xml:space="preserve"> с учетом положений закона области № 4147-ОЗ от</w:t>
      </w:r>
      <w:r w:rsidR="00DB3B8C" w:rsidRPr="00DB3B8C">
        <w:rPr>
          <w:rFonts w:ascii="Times New Roman" w:hAnsi="Times New Roman"/>
          <w:sz w:val="28"/>
          <w:szCs w:val="28"/>
        </w:rPr>
        <w:t xml:space="preserve"> </w:t>
      </w:r>
      <w:r w:rsidR="00DB3B8C">
        <w:rPr>
          <w:rFonts w:ascii="Times New Roman" w:hAnsi="Times New Roman"/>
          <w:sz w:val="28"/>
          <w:szCs w:val="28"/>
        </w:rPr>
        <w:t>29.05.2017.</w:t>
      </w:r>
    </w:p>
    <w:p w:rsidR="0022062F" w:rsidRDefault="0022062F" w:rsidP="00DB3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</w:rPr>
        <w:t xml:space="preserve">1.3. Совета сельского поселения </w:t>
      </w:r>
      <w:proofErr w:type="spellStart"/>
      <w:r>
        <w:rPr>
          <w:rFonts w:ascii="Times New Roman" w:hAnsi="Times New Roman"/>
          <w:color w:val="auto"/>
          <w:sz w:val="28"/>
        </w:rPr>
        <w:t>Опокское</w:t>
      </w:r>
      <w:proofErr w:type="spellEnd"/>
      <w:r w:rsidRPr="002206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Великоустюгского муниципального района Вологодской области</w:t>
      </w:r>
    </w:p>
    <w:p w:rsidR="00DB3B8C" w:rsidRDefault="0022062F" w:rsidP="0022062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правопреемником </w:t>
      </w:r>
    </w:p>
    <w:p w:rsidR="0022062F" w:rsidRPr="00DB3B8C" w:rsidRDefault="0022062F" w:rsidP="00DB3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Совета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Стреленское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Великоустюгского муниципаль</w:t>
      </w:r>
      <w:r w:rsidR="00DB3B8C">
        <w:rPr>
          <w:rFonts w:ascii="Times New Roman" w:hAnsi="Times New Roman"/>
          <w:sz w:val="28"/>
          <w:szCs w:val="28"/>
        </w:rPr>
        <w:t>ного района Вологодской области с учетом положений закона области № 3370-ОЗ от</w:t>
      </w:r>
      <w:r w:rsidR="00DB3B8C" w:rsidRPr="00DB3B8C">
        <w:rPr>
          <w:rFonts w:ascii="Times New Roman" w:hAnsi="Times New Roman"/>
          <w:sz w:val="28"/>
          <w:szCs w:val="28"/>
        </w:rPr>
        <w:t xml:space="preserve"> </w:t>
      </w:r>
      <w:r w:rsidR="00F832BF">
        <w:rPr>
          <w:rFonts w:ascii="Times New Roman" w:hAnsi="Times New Roman"/>
          <w:sz w:val="28"/>
          <w:szCs w:val="28"/>
        </w:rPr>
        <w:t>04.06.2014</w:t>
      </w:r>
      <w:r w:rsidR="00DB3B8C">
        <w:rPr>
          <w:rFonts w:ascii="Times New Roman" w:hAnsi="Times New Roman"/>
          <w:sz w:val="28"/>
          <w:szCs w:val="28"/>
        </w:rPr>
        <w:t>.</w:t>
      </w:r>
    </w:p>
    <w:p w:rsidR="0022062F" w:rsidRDefault="0022062F" w:rsidP="002206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1.4. </w:t>
      </w:r>
      <w:r>
        <w:rPr>
          <w:rFonts w:ascii="Times New Roman" w:hAnsi="Times New Roman"/>
          <w:color w:val="auto"/>
          <w:sz w:val="28"/>
        </w:rPr>
        <w:t xml:space="preserve">Совета сельского поселения </w:t>
      </w:r>
      <w:proofErr w:type="spellStart"/>
      <w:r>
        <w:rPr>
          <w:rFonts w:ascii="Times New Roman" w:hAnsi="Times New Roman"/>
          <w:color w:val="auto"/>
          <w:sz w:val="28"/>
        </w:rPr>
        <w:t>Трегубовское</w:t>
      </w:r>
      <w:proofErr w:type="spellEnd"/>
      <w:r w:rsidRPr="002206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Великоустюгского муниципального района Вологодской области </w:t>
      </w:r>
    </w:p>
    <w:p w:rsidR="00DB3B8C" w:rsidRDefault="0022062F" w:rsidP="002206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правопреемником</w:t>
      </w:r>
      <w:r w:rsidRPr="0022062F">
        <w:rPr>
          <w:rFonts w:ascii="Times New Roman" w:hAnsi="Times New Roman"/>
          <w:sz w:val="28"/>
        </w:rPr>
        <w:t xml:space="preserve"> </w:t>
      </w:r>
    </w:p>
    <w:p w:rsidR="0022062F" w:rsidRPr="0022062F" w:rsidRDefault="0022062F" w:rsidP="002206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Совета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Нижнешарденгское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Великоустюгского муниципаль</w:t>
      </w:r>
      <w:r w:rsidR="00F832BF">
        <w:rPr>
          <w:rFonts w:ascii="Times New Roman" w:hAnsi="Times New Roman"/>
          <w:sz w:val="28"/>
          <w:szCs w:val="28"/>
        </w:rPr>
        <w:t>ного района Вологодской области с учетом положений закона области № 3669-ОЗ от</w:t>
      </w:r>
      <w:r w:rsidR="00F832BF" w:rsidRPr="00DB3B8C">
        <w:rPr>
          <w:rFonts w:ascii="Times New Roman" w:hAnsi="Times New Roman"/>
          <w:sz w:val="28"/>
          <w:szCs w:val="28"/>
        </w:rPr>
        <w:t xml:space="preserve"> </w:t>
      </w:r>
      <w:r w:rsidR="00F832BF">
        <w:rPr>
          <w:rFonts w:ascii="Times New Roman" w:hAnsi="Times New Roman"/>
          <w:sz w:val="28"/>
          <w:szCs w:val="28"/>
        </w:rPr>
        <w:t>01.06.2015.</w:t>
      </w:r>
    </w:p>
    <w:p w:rsidR="0022062F" w:rsidRDefault="0022062F" w:rsidP="002206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1.5. </w:t>
      </w:r>
      <w:r>
        <w:rPr>
          <w:rFonts w:ascii="Times New Roman" w:hAnsi="Times New Roman"/>
          <w:color w:val="auto"/>
          <w:sz w:val="28"/>
        </w:rPr>
        <w:t xml:space="preserve">Совета сельского поселения </w:t>
      </w:r>
      <w:proofErr w:type="spellStart"/>
      <w:r>
        <w:rPr>
          <w:rFonts w:ascii="Times New Roman" w:hAnsi="Times New Roman"/>
          <w:color w:val="auto"/>
          <w:sz w:val="28"/>
        </w:rPr>
        <w:t>Усть-Алексеевское</w:t>
      </w:r>
      <w:proofErr w:type="spellEnd"/>
      <w:r w:rsidRPr="002206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Великоустюгского муниципального района Вологодской области </w:t>
      </w:r>
    </w:p>
    <w:p w:rsidR="00DB3B8C" w:rsidRDefault="0022062F" w:rsidP="00DD473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правопреемником </w:t>
      </w:r>
    </w:p>
    <w:p w:rsidR="008E5D67" w:rsidRPr="00900E50" w:rsidRDefault="00DB3B8C" w:rsidP="00900E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С</w:t>
      </w:r>
      <w:r w:rsidR="0022062F">
        <w:rPr>
          <w:rFonts w:ascii="Times New Roman" w:hAnsi="Times New Roman"/>
          <w:sz w:val="28"/>
        </w:rPr>
        <w:t>овета</w:t>
      </w:r>
      <w:r w:rsidR="0022062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22062F">
        <w:rPr>
          <w:rFonts w:ascii="Times New Roman" w:hAnsi="Times New Roman"/>
          <w:sz w:val="28"/>
          <w:szCs w:val="28"/>
        </w:rPr>
        <w:t>Верхнешарденгское</w:t>
      </w:r>
      <w:proofErr w:type="spellEnd"/>
      <w:r w:rsidR="0022062F">
        <w:rPr>
          <w:rFonts w:ascii="Times New Roman" w:hAnsi="Times New Roman"/>
          <w:sz w:val="28"/>
          <w:szCs w:val="28"/>
        </w:rPr>
        <w:t xml:space="preserve"> Великоустюгского муниципального района Вологодской области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учетом положений закона области № 4147-ОЗ от</w:t>
      </w:r>
      <w:r w:rsidRPr="00DB3B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29.05.2017.</w:t>
      </w:r>
    </w:p>
    <w:p w:rsidR="006C3B45" w:rsidRDefault="006065D1" w:rsidP="006C3B4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="008E5D67">
        <w:rPr>
          <w:rFonts w:ascii="Times New Roman" w:hAnsi="Times New Roman"/>
          <w:sz w:val="28"/>
        </w:rPr>
        <w:t xml:space="preserve">Определить администрацию </w:t>
      </w:r>
      <w:r>
        <w:rPr>
          <w:rFonts w:ascii="Times New Roman" w:hAnsi="Times New Roman"/>
          <w:color w:val="auto"/>
          <w:sz w:val="28"/>
        </w:rPr>
        <w:t>Великоустюгского</w:t>
      </w:r>
      <w:r w:rsidR="008E5D67">
        <w:rPr>
          <w:rFonts w:ascii="Times New Roman" w:hAnsi="Times New Roman"/>
          <w:sz w:val="28"/>
        </w:rPr>
        <w:t xml:space="preserve"> муниципального округа Вологодской области</w:t>
      </w:r>
      <w:r w:rsidR="006C3B45">
        <w:rPr>
          <w:rFonts w:ascii="Times New Roman" w:hAnsi="Times New Roman"/>
          <w:sz w:val="28"/>
        </w:rPr>
        <w:t>,</w:t>
      </w:r>
      <w:r w:rsidR="008E5D67">
        <w:rPr>
          <w:rFonts w:ascii="Times New Roman" w:hAnsi="Times New Roman"/>
          <w:sz w:val="28"/>
        </w:rPr>
        <w:t xml:space="preserve"> </w:t>
      </w:r>
      <w:r w:rsidR="006C3B45">
        <w:rPr>
          <w:rFonts w:ascii="Times New Roman" w:hAnsi="Times New Roman"/>
          <w:color w:val="auto"/>
          <w:sz w:val="28"/>
        </w:rPr>
        <w:t xml:space="preserve">являющуюся </w:t>
      </w:r>
      <w:r w:rsidR="006C3B45">
        <w:rPr>
          <w:rFonts w:ascii="Times New Roman" w:hAnsi="Times New Roman"/>
          <w:sz w:val="28"/>
          <w:szCs w:val="28"/>
        </w:rPr>
        <w:t xml:space="preserve">на основании </w:t>
      </w:r>
      <w:r w:rsidR="006C3B45">
        <w:rPr>
          <w:rFonts w:ascii="Times New Roman" w:hAnsi="Times New Roman"/>
          <w:color w:val="auto"/>
          <w:sz w:val="28"/>
        </w:rPr>
        <w:t xml:space="preserve"> </w:t>
      </w:r>
      <w:r w:rsidR="006C3B45">
        <w:rPr>
          <w:rFonts w:ascii="Times New Roman" w:hAnsi="Times New Roman"/>
          <w:sz w:val="28"/>
          <w:szCs w:val="28"/>
        </w:rPr>
        <w:t xml:space="preserve">закона области № 5115-ОЗ от 28.04.2022 </w:t>
      </w:r>
      <w:r w:rsidR="006C3B45">
        <w:rPr>
          <w:rFonts w:ascii="Times New Roman" w:hAnsi="Times New Roman"/>
          <w:color w:val="auto"/>
          <w:sz w:val="28"/>
        </w:rPr>
        <w:t>правопреемником:</w:t>
      </w:r>
    </w:p>
    <w:p w:rsidR="006C3B45" w:rsidRDefault="00900E50" w:rsidP="006C3B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</w:rPr>
        <w:t>2</w:t>
      </w:r>
      <w:r w:rsidR="006C3B45">
        <w:rPr>
          <w:rFonts w:ascii="Times New Roman" w:hAnsi="Times New Roman"/>
          <w:color w:val="auto"/>
          <w:sz w:val="28"/>
        </w:rPr>
        <w:t xml:space="preserve">.1. </w:t>
      </w:r>
      <w:r>
        <w:rPr>
          <w:rFonts w:ascii="Times New Roman" w:hAnsi="Times New Roman"/>
          <w:color w:val="auto"/>
          <w:sz w:val="28"/>
        </w:rPr>
        <w:t>Администрации</w:t>
      </w:r>
      <w:r w:rsidR="006C3B45">
        <w:rPr>
          <w:rFonts w:ascii="Times New Roman" w:hAnsi="Times New Roman"/>
          <w:color w:val="auto"/>
          <w:sz w:val="28"/>
        </w:rPr>
        <w:t xml:space="preserve"> сельского поселения </w:t>
      </w:r>
      <w:proofErr w:type="gramStart"/>
      <w:r w:rsidR="006C3B45">
        <w:rPr>
          <w:rFonts w:ascii="Times New Roman" w:hAnsi="Times New Roman"/>
          <w:color w:val="auto"/>
          <w:sz w:val="28"/>
        </w:rPr>
        <w:t>Заречное</w:t>
      </w:r>
      <w:proofErr w:type="gramEnd"/>
      <w:r w:rsidR="006C3B45" w:rsidRPr="0022062F">
        <w:rPr>
          <w:rFonts w:ascii="Times New Roman" w:hAnsi="Times New Roman"/>
          <w:sz w:val="28"/>
          <w:szCs w:val="28"/>
        </w:rPr>
        <w:t xml:space="preserve"> </w:t>
      </w:r>
      <w:r w:rsidR="006C3B45">
        <w:rPr>
          <w:rFonts w:ascii="Times New Roman" w:hAnsi="Times New Roman"/>
          <w:sz w:val="28"/>
          <w:szCs w:val="28"/>
        </w:rPr>
        <w:t xml:space="preserve">Великоустюгского муниципального района Вологодской области </w:t>
      </w:r>
    </w:p>
    <w:p w:rsidR="006C3B45" w:rsidRDefault="006C3B45" w:rsidP="006C3B4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правопреемником:</w:t>
      </w:r>
    </w:p>
    <w:p w:rsidR="006C3B45" w:rsidRPr="00DB3B8C" w:rsidRDefault="00900E50" w:rsidP="006C3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</w:t>
      </w:r>
      <w:r w:rsidR="006C3B4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6C3B45">
        <w:rPr>
          <w:rFonts w:ascii="Times New Roman" w:hAnsi="Times New Roman"/>
          <w:sz w:val="28"/>
          <w:szCs w:val="28"/>
        </w:rPr>
        <w:t>Викторовское</w:t>
      </w:r>
      <w:proofErr w:type="spellEnd"/>
      <w:r w:rsidR="006C3B45">
        <w:rPr>
          <w:rFonts w:ascii="Times New Roman" w:hAnsi="Times New Roman"/>
          <w:sz w:val="28"/>
          <w:szCs w:val="28"/>
        </w:rPr>
        <w:t xml:space="preserve"> Великоустюгского муниципального района Вологодской области</w:t>
      </w:r>
      <w:r w:rsidR="006C3B45" w:rsidRPr="0022062F">
        <w:rPr>
          <w:rFonts w:ascii="Times New Roman" w:hAnsi="Times New Roman"/>
          <w:sz w:val="28"/>
          <w:szCs w:val="28"/>
        </w:rPr>
        <w:t xml:space="preserve"> </w:t>
      </w:r>
      <w:r w:rsidR="006C3B45">
        <w:rPr>
          <w:rFonts w:ascii="Times New Roman" w:hAnsi="Times New Roman"/>
          <w:sz w:val="28"/>
          <w:szCs w:val="28"/>
        </w:rPr>
        <w:t>с учетом положений</w:t>
      </w:r>
      <w:r w:rsidR="006C3B45" w:rsidRPr="00DB3B8C">
        <w:rPr>
          <w:rFonts w:ascii="Times New Roman" w:hAnsi="Times New Roman"/>
          <w:sz w:val="28"/>
          <w:szCs w:val="28"/>
        </w:rPr>
        <w:t xml:space="preserve"> </w:t>
      </w:r>
      <w:r w:rsidR="006C3B45">
        <w:rPr>
          <w:rFonts w:ascii="Times New Roman" w:hAnsi="Times New Roman"/>
          <w:sz w:val="28"/>
          <w:szCs w:val="28"/>
        </w:rPr>
        <w:t>законов области № 2004-ОЗ от 13.04.2009  и № 4147-ОЗ от 29.05.2017;</w:t>
      </w:r>
    </w:p>
    <w:p w:rsidR="006C3B45" w:rsidRDefault="00900E50" w:rsidP="006C3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Администрации</w:t>
      </w:r>
      <w:r w:rsidR="006C3B4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6C3B45">
        <w:rPr>
          <w:rFonts w:ascii="Times New Roman" w:hAnsi="Times New Roman"/>
          <w:sz w:val="28"/>
          <w:szCs w:val="28"/>
        </w:rPr>
        <w:t>Парфеновское</w:t>
      </w:r>
      <w:proofErr w:type="spellEnd"/>
      <w:r w:rsidR="006C3B45">
        <w:rPr>
          <w:rFonts w:ascii="Times New Roman" w:hAnsi="Times New Roman"/>
          <w:sz w:val="28"/>
          <w:szCs w:val="28"/>
        </w:rPr>
        <w:t xml:space="preserve"> Великоустюгского муниципального района Вологодской области</w:t>
      </w:r>
      <w:r w:rsidR="006C3B45" w:rsidRPr="00DB3B8C">
        <w:rPr>
          <w:rFonts w:ascii="Times New Roman" w:hAnsi="Times New Roman"/>
          <w:sz w:val="28"/>
          <w:szCs w:val="28"/>
        </w:rPr>
        <w:t xml:space="preserve"> </w:t>
      </w:r>
      <w:r w:rsidR="006C3B45">
        <w:rPr>
          <w:rFonts w:ascii="Times New Roman" w:hAnsi="Times New Roman"/>
          <w:sz w:val="28"/>
          <w:szCs w:val="28"/>
        </w:rPr>
        <w:t>с учетом положений закона области № 4147-ОЗ от</w:t>
      </w:r>
      <w:r w:rsidR="006C3B45" w:rsidRPr="00DB3B8C">
        <w:rPr>
          <w:rFonts w:ascii="Times New Roman" w:hAnsi="Times New Roman"/>
          <w:sz w:val="28"/>
          <w:szCs w:val="28"/>
        </w:rPr>
        <w:t xml:space="preserve"> </w:t>
      </w:r>
      <w:r w:rsidR="006C3B45">
        <w:rPr>
          <w:rFonts w:ascii="Times New Roman" w:hAnsi="Times New Roman"/>
          <w:sz w:val="28"/>
          <w:szCs w:val="28"/>
        </w:rPr>
        <w:t>29.05.2017;</w:t>
      </w:r>
    </w:p>
    <w:p w:rsidR="006C3B45" w:rsidRDefault="00900E50" w:rsidP="006C3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Администрации </w:t>
      </w:r>
      <w:r w:rsidR="006C3B45">
        <w:rPr>
          <w:rFonts w:ascii="Times New Roman" w:hAnsi="Times New Roman"/>
          <w:sz w:val="28"/>
          <w:szCs w:val="28"/>
        </w:rPr>
        <w:t>сельского поселения Покровское Великоустюгского муниципального района Вологодской области с учетом положений закона области № 4147-ОЗ от</w:t>
      </w:r>
      <w:r w:rsidR="006C3B45" w:rsidRPr="00DB3B8C">
        <w:rPr>
          <w:rFonts w:ascii="Times New Roman" w:hAnsi="Times New Roman"/>
          <w:sz w:val="28"/>
          <w:szCs w:val="28"/>
        </w:rPr>
        <w:t xml:space="preserve"> </w:t>
      </w:r>
      <w:r w:rsidR="006C3B45">
        <w:rPr>
          <w:rFonts w:ascii="Times New Roman" w:hAnsi="Times New Roman"/>
          <w:sz w:val="28"/>
          <w:szCs w:val="28"/>
        </w:rPr>
        <w:t>29.05.2017;</w:t>
      </w:r>
    </w:p>
    <w:p w:rsidR="006C3B45" w:rsidRDefault="00900E50" w:rsidP="006C3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Администрации</w:t>
      </w:r>
      <w:r w:rsidR="006C3B4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6C3B45">
        <w:rPr>
          <w:rFonts w:ascii="Times New Roman" w:hAnsi="Times New Roman"/>
          <w:sz w:val="28"/>
          <w:szCs w:val="28"/>
        </w:rPr>
        <w:t>Сусоловское</w:t>
      </w:r>
      <w:proofErr w:type="spellEnd"/>
      <w:r w:rsidR="006C3B45">
        <w:rPr>
          <w:rFonts w:ascii="Times New Roman" w:hAnsi="Times New Roman"/>
          <w:sz w:val="28"/>
          <w:szCs w:val="28"/>
        </w:rPr>
        <w:t xml:space="preserve"> Великоустюгского муниципального района Вологодской области с учетом положений закона области № 5020-ОЗ от</w:t>
      </w:r>
      <w:r w:rsidR="006C3B45" w:rsidRPr="00DB3B8C">
        <w:rPr>
          <w:rFonts w:ascii="Times New Roman" w:hAnsi="Times New Roman"/>
          <w:sz w:val="28"/>
          <w:szCs w:val="28"/>
        </w:rPr>
        <w:t xml:space="preserve"> </w:t>
      </w:r>
      <w:r w:rsidR="006C3B45">
        <w:rPr>
          <w:rFonts w:ascii="Times New Roman" w:hAnsi="Times New Roman"/>
          <w:sz w:val="28"/>
          <w:szCs w:val="28"/>
        </w:rPr>
        <w:t>07.12.2021;</w:t>
      </w:r>
    </w:p>
    <w:p w:rsidR="006C3B45" w:rsidRPr="0022062F" w:rsidRDefault="00900E50" w:rsidP="006C3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Администрации</w:t>
      </w:r>
      <w:r w:rsidR="006C3B4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6C3B45">
        <w:rPr>
          <w:rFonts w:ascii="Times New Roman" w:hAnsi="Times New Roman"/>
          <w:sz w:val="28"/>
          <w:szCs w:val="28"/>
        </w:rPr>
        <w:t>Шемогодское</w:t>
      </w:r>
      <w:proofErr w:type="spellEnd"/>
      <w:r w:rsidR="006C3B45">
        <w:rPr>
          <w:rFonts w:ascii="Times New Roman" w:hAnsi="Times New Roman"/>
          <w:sz w:val="28"/>
          <w:szCs w:val="28"/>
        </w:rPr>
        <w:t xml:space="preserve"> Великоустюгского муниципального района Вологодской области с учетом положений закона области № 4147-ОЗ от</w:t>
      </w:r>
      <w:r w:rsidR="006C3B45" w:rsidRPr="00DB3B8C">
        <w:rPr>
          <w:rFonts w:ascii="Times New Roman" w:hAnsi="Times New Roman"/>
          <w:sz w:val="28"/>
          <w:szCs w:val="28"/>
        </w:rPr>
        <w:t xml:space="preserve"> </w:t>
      </w:r>
      <w:r w:rsidR="006C3B45">
        <w:rPr>
          <w:rFonts w:ascii="Times New Roman" w:hAnsi="Times New Roman"/>
          <w:sz w:val="28"/>
          <w:szCs w:val="28"/>
        </w:rPr>
        <w:t>29.05.2017.</w:t>
      </w:r>
    </w:p>
    <w:p w:rsidR="006C3B45" w:rsidRDefault="00900E50" w:rsidP="006C3B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2</w:t>
      </w:r>
      <w:r w:rsidR="006C3B45">
        <w:rPr>
          <w:rFonts w:ascii="Times New Roman" w:hAnsi="Times New Roman"/>
          <w:sz w:val="28"/>
        </w:rPr>
        <w:t xml:space="preserve">.2. </w:t>
      </w:r>
      <w:r>
        <w:rPr>
          <w:rFonts w:ascii="Times New Roman" w:hAnsi="Times New Roman"/>
          <w:color w:val="auto"/>
          <w:sz w:val="28"/>
        </w:rPr>
        <w:t>Администрации</w:t>
      </w:r>
      <w:r w:rsidR="006C3B45">
        <w:rPr>
          <w:rFonts w:ascii="Times New Roman" w:hAnsi="Times New Roman"/>
          <w:color w:val="auto"/>
          <w:sz w:val="28"/>
        </w:rPr>
        <w:t xml:space="preserve"> сельского поселения </w:t>
      </w:r>
      <w:proofErr w:type="spellStart"/>
      <w:r w:rsidR="006C3B45">
        <w:rPr>
          <w:rFonts w:ascii="Times New Roman" w:hAnsi="Times New Roman"/>
          <w:color w:val="auto"/>
          <w:sz w:val="28"/>
        </w:rPr>
        <w:t>Марденгское</w:t>
      </w:r>
      <w:proofErr w:type="spellEnd"/>
      <w:r w:rsidR="006C3B45" w:rsidRPr="0022062F">
        <w:rPr>
          <w:rFonts w:ascii="Times New Roman" w:hAnsi="Times New Roman"/>
          <w:sz w:val="28"/>
          <w:szCs w:val="28"/>
        </w:rPr>
        <w:t xml:space="preserve"> </w:t>
      </w:r>
      <w:r w:rsidR="006C3B45">
        <w:rPr>
          <w:rFonts w:ascii="Times New Roman" w:hAnsi="Times New Roman"/>
          <w:sz w:val="28"/>
          <w:szCs w:val="28"/>
        </w:rPr>
        <w:t xml:space="preserve">Великоустюгского муниципального района Вологодской области </w:t>
      </w:r>
    </w:p>
    <w:p w:rsidR="006C3B45" w:rsidRDefault="006C3B45" w:rsidP="006C3B4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правопреемником</w:t>
      </w:r>
    </w:p>
    <w:p w:rsidR="006C3B45" w:rsidRDefault="00900E50" w:rsidP="006C3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Администрации</w:t>
      </w:r>
      <w:r w:rsidR="006C3B4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6C3B45">
        <w:rPr>
          <w:rFonts w:ascii="Times New Roman" w:hAnsi="Times New Roman"/>
          <w:sz w:val="28"/>
          <w:szCs w:val="28"/>
        </w:rPr>
        <w:t>Нижнеерогодское</w:t>
      </w:r>
      <w:proofErr w:type="spellEnd"/>
      <w:r w:rsidR="006C3B45">
        <w:rPr>
          <w:rFonts w:ascii="Times New Roman" w:hAnsi="Times New Roman"/>
          <w:sz w:val="28"/>
          <w:szCs w:val="28"/>
        </w:rPr>
        <w:t xml:space="preserve"> Великоустюгского муниципального района Вологодской области с учетом положений закона области № 4147-ОЗ от</w:t>
      </w:r>
      <w:r w:rsidR="006C3B45" w:rsidRPr="00DB3B8C">
        <w:rPr>
          <w:rFonts w:ascii="Times New Roman" w:hAnsi="Times New Roman"/>
          <w:sz w:val="28"/>
          <w:szCs w:val="28"/>
        </w:rPr>
        <w:t xml:space="preserve"> </w:t>
      </w:r>
      <w:r w:rsidR="006C3B45">
        <w:rPr>
          <w:rFonts w:ascii="Times New Roman" w:hAnsi="Times New Roman"/>
          <w:sz w:val="28"/>
          <w:szCs w:val="28"/>
        </w:rPr>
        <w:t>29.05.2017.</w:t>
      </w:r>
    </w:p>
    <w:p w:rsidR="006C3B45" w:rsidRDefault="00900E50" w:rsidP="006C3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</w:rPr>
        <w:t>2</w:t>
      </w:r>
      <w:r w:rsidR="006C3B45">
        <w:rPr>
          <w:rFonts w:ascii="Times New Roman" w:hAnsi="Times New Roman"/>
          <w:color w:val="auto"/>
          <w:sz w:val="28"/>
        </w:rPr>
        <w:t xml:space="preserve">.3. </w:t>
      </w:r>
      <w:r>
        <w:rPr>
          <w:rFonts w:ascii="Times New Roman" w:hAnsi="Times New Roman"/>
          <w:color w:val="auto"/>
          <w:sz w:val="28"/>
        </w:rPr>
        <w:t>Администрации</w:t>
      </w:r>
      <w:r w:rsidR="006C3B45">
        <w:rPr>
          <w:rFonts w:ascii="Times New Roman" w:hAnsi="Times New Roman"/>
          <w:color w:val="auto"/>
          <w:sz w:val="28"/>
        </w:rPr>
        <w:t xml:space="preserve"> сельского поселения </w:t>
      </w:r>
      <w:proofErr w:type="spellStart"/>
      <w:r w:rsidR="006C3B45">
        <w:rPr>
          <w:rFonts w:ascii="Times New Roman" w:hAnsi="Times New Roman"/>
          <w:color w:val="auto"/>
          <w:sz w:val="28"/>
        </w:rPr>
        <w:t>Опокское</w:t>
      </w:r>
      <w:proofErr w:type="spellEnd"/>
      <w:r w:rsidR="006C3B45" w:rsidRPr="0022062F">
        <w:rPr>
          <w:rFonts w:ascii="Times New Roman" w:hAnsi="Times New Roman"/>
          <w:sz w:val="28"/>
          <w:szCs w:val="28"/>
        </w:rPr>
        <w:t xml:space="preserve"> </w:t>
      </w:r>
      <w:r w:rsidR="006C3B45">
        <w:rPr>
          <w:rFonts w:ascii="Times New Roman" w:hAnsi="Times New Roman"/>
          <w:sz w:val="28"/>
          <w:szCs w:val="28"/>
        </w:rPr>
        <w:t>Великоустюгского муниципального района Вологодской области</w:t>
      </w:r>
    </w:p>
    <w:p w:rsidR="006C3B45" w:rsidRDefault="006C3B45" w:rsidP="006C3B4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правопреемником </w:t>
      </w:r>
    </w:p>
    <w:p w:rsidR="006C3B45" w:rsidRPr="00DB3B8C" w:rsidRDefault="00900E50" w:rsidP="006C3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Администрации</w:t>
      </w:r>
      <w:r w:rsidR="006C3B4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6C3B45">
        <w:rPr>
          <w:rFonts w:ascii="Times New Roman" w:hAnsi="Times New Roman"/>
          <w:sz w:val="28"/>
          <w:szCs w:val="28"/>
        </w:rPr>
        <w:t>Стреленское</w:t>
      </w:r>
      <w:proofErr w:type="spellEnd"/>
      <w:r w:rsidR="006C3B45">
        <w:rPr>
          <w:rFonts w:ascii="Times New Roman" w:hAnsi="Times New Roman"/>
          <w:sz w:val="28"/>
          <w:szCs w:val="28"/>
        </w:rPr>
        <w:t xml:space="preserve"> Великоустюгского муниципального района Вологодской области с учетом положений закона области № 3370-ОЗ от</w:t>
      </w:r>
      <w:r w:rsidR="006C3B45" w:rsidRPr="00DB3B8C">
        <w:rPr>
          <w:rFonts w:ascii="Times New Roman" w:hAnsi="Times New Roman"/>
          <w:sz w:val="28"/>
          <w:szCs w:val="28"/>
        </w:rPr>
        <w:t xml:space="preserve"> </w:t>
      </w:r>
      <w:r w:rsidR="006C3B45">
        <w:rPr>
          <w:rFonts w:ascii="Times New Roman" w:hAnsi="Times New Roman"/>
          <w:sz w:val="28"/>
          <w:szCs w:val="28"/>
        </w:rPr>
        <w:t>04.06.2014.</w:t>
      </w:r>
    </w:p>
    <w:p w:rsidR="006C3B45" w:rsidRDefault="00900E50" w:rsidP="006C3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2</w:t>
      </w:r>
      <w:r w:rsidR="006C3B45">
        <w:rPr>
          <w:rFonts w:ascii="Times New Roman" w:hAnsi="Times New Roman"/>
          <w:sz w:val="28"/>
        </w:rPr>
        <w:t xml:space="preserve">.4. </w:t>
      </w:r>
      <w:r>
        <w:rPr>
          <w:rFonts w:ascii="Times New Roman" w:hAnsi="Times New Roman"/>
          <w:color w:val="auto"/>
          <w:sz w:val="28"/>
        </w:rPr>
        <w:t>Администрации</w:t>
      </w:r>
      <w:r w:rsidR="006C3B45">
        <w:rPr>
          <w:rFonts w:ascii="Times New Roman" w:hAnsi="Times New Roman"/>
          <w:color w:val="auto"/>
          <w:sz w:val="28"/>
        </w:rPr>
        <w:t xml:space="preserve"> сельского поселения </w:t>
      </w:r>
      <w:proofErr w:type="spellStart"/>
      <w:r w:rsidR="006C3B45">
        <w:rPr>
          <w:rFonts w:ascii="Times New Roman" w:hAnsi="Times New Roman"/>
          <w:color w:val="auto"/>
          <w:sz w:val="28"/>
        </w:rPr>
        <w:t>Трегубовское</w:t>
      </w:r>
      <w:proofErr w:type="spellEnd"/>
      <w:r w:rsidR="006C3B45" w:rsidRPr="0022062F">
        <w:rPr>
          <w:rFonts w:ascii="Times New Roman" w:hAnsi="Times New Roman"/>
          <w:sz w:val="28"/>
          <w:szCs w:val="28"/>
        </w:rPr>
        <w:t xml:space="preserve"> </w:t>
      </w:r>
      <w:r w:rsidR="006C3B45">
        <w:rPr>
          <w:rFonts w:ascii="Times New Roman" w:hAnsi="Times New Roman"/>
          <w:sz w:val="28"/>
          <w:szCs w:val="28"/>
        </w:rPr>
        <w:t xml:space="preserve">Великоустюгского муниципального района Вологодской области </w:t>
      </w:r>
    </w:p>
    <w:p w:rsidR="006C3B45" w:rsidRDefault="006C3B45" w:rsidP="006C3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правопреемником</w:t>
      </w:r>
      <w:r w:rsidRPr="0022062F">
        <w:rPr>
          <w:rFonts w:ascii="Times New Roman" w:hAnsi="Times New Roman"/>
          <w:sz w:val="28"/>
        </w:rPr>
        <w:t xml:space="preserve"> </w:t>
      </w:r>
    </w:p>
    <w:p w:rsidR="006C3B45" w:rsidRPr="0022062F" w:rsidRDefault="00900E50" w:rsidP="006C3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Администрации</w:t>
      </w:r>
      <w:r w:rsidR="006C3B4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6C3B45">
        <w:rPr>
          <w:rFonts w:ascii="Times New Roman" w:hAnsi="Times New Roman"/>
          <w:sz w:val="28"/>
          <w:szCs w:val="28"/>
        </w:rPr>
        <w:t>Нижнешарденгское</w:t>
      </w:r>
      <w:proofErr w:type="spellEnd"/>
      <w:r w:rsidR="006C3B45">
        <w:rPr>
          <w:rFonts w:ascii="Times New Roman" w:hAnsi="Times New Roman"/>
          <w:sz w:val="28"/>
          <w:szCs w:val="28"/>
        </w:rPr>
        <w:t xml:space="preserve"> Великоустюгского муниципального района Вологодской области с учетом положений закона области № 3669-ОЗ от</w:t>
      </w:r>
      <w:r w:rsidR="006C3B45" w:rsidRPr="00DB3B8C">
        <w:rPr>
          <w:rFonts w:ascii="Times New Roman" w:hAnsi="Times New Roman"/>
          <w:sz w:val="28"/>
          <w:szCs w:val="28"/>
        </w:rPr>
        <w:t xml:space="preserve"> </w:t>
      </w:r>
      <w:r w:rsidR="006C3B45">
        <w:rPr>
          <w:rFonts w:ascii="Times New Roman" w:hAnsi="Times New Roman"/>
          <w:sz w:val="28"/>
          <w:szCs w:val="28"/>
        </w:rPr>
        <w:t>01.06.2015.</w:t>
      </w:r>
    </w:p>
    <w:p w:rsidR="006C3B45" w:rsidRDefault="00900E50" w:rsidP="006C3B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2</w:t>
      </w:r>
      <w:r w:rsidR="006C3B45">
        <w:rPr>
          <w:rFonts w:ascii="Times New Roman" w:hAnsi="Times New Roman"/>
          <w:sz w:val="28"/>
        </w:rPr>
        <w:t xml:space="preserve">.5. </w:t>
      </w:r>
      <w:r>
        <w:rPr>
          <w:rFonts w:ascii="Times New Roman" w:hAnsi="Times New Roman"/>
          <w:color w:val="auto"/>
          <w:sz w:val="28"/>
        </w:rPr>
        <w:t>Администрации</w:t>
      </w:r>
      <w:r w:rsidR="006C3B45">
        <w:rPr>
          <w:rFonts w:ascii="Times New Roman" w:hAnsi="Times New Roman"/>
          <w:color w:val="auto"/>
          <w:sz w:val="28"/>
        </w:rPr>
        <w:t xml:space="preserve"> сельского поселения </w:t>
      </w:r>
      <w:proofErr w:type="spellStart"/>
      <w:r w:rsidR="006C3B45">
        <w:rPr>
          <w:rFonts w:ascii="Times New Roman" w:hAnsi="Times New Roman"/>
          <w:color w:val="auto"/>
          <w:sz w:val="28"/>
        </w:rPr>
        <w:t>Усть-Алексеевское</w:t>
      </w:r>
      <w:proofErr w:type="spellEnd"/>
      <w:r w:rsidR="006C3B45" w:rsidRPr="0022062F">
        <w:rPr>
          <w:rFonts w:ascii="Times New Roman" w:hAnsi="Times New Roman"/>
          <w:sz w:val="28"/>
          <w:szCs w:val="28"/>
        </w:rPr>
        <w:t xml:space="preserve"> </w:t>
      </w:r>
      <w:r w:rsidR="006C3B45">
        <w:rPr>
          <w:rFonts w:ascii="Times New Roman" w:hAnsi="Times New Roman"/>
          <w:sz w:val="28"/>
          <w:szCs w:val="28"/>
        </w:rPr>
        <w:t xml:space="preserve">Великоустюгского муниципального района Вологодской области </w:t>
      </w:r>
    </w:p>
    <w:p w:rsidR="006C3B45" w:rsidRDefault="006C3B45" w:rsidP="006C3B4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правопреемником </w:t>
      </w:r>
    </w:p>
    <w:p w:rsidR="006C3B45" w:rsidRPr="00900E50" w:rsidRDefault="00900E50" w:rsidP="00900E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Администрации</w:t>
      </w:r>
      <w:r w:rsidR="006C3B4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6C3B45">
        <w:rPr>
          <w:rFonts w:ascii="Times New Roman" w:hAnsi="Times New Roman"/>
          <w:sz w:val="28"/>
          <w:szCs w:val="28"/>
        </w:rPr>
        <w:t>Верхнешарденгское</w:t>
      </w:r>
      <w:proofErr w:type="spellEnd"/>
      <w:r w:rsidR="006C3B45">
        <w:rPr>
          <w:rFonts w:ascii="Times New Roman" w:hAnsi="Times New Roman"/>
          <w:sz w:val="28"/>
          <w:szCs w:val="28"/>
        </w:rPr>
        <w:t xml:space="preserve"> Великоустюгского муниципального района Вологодской области</w:t>
      </w:r>
      <w:r w:rsidR="006C3B45">
        <w:rPr>
          <w:rFonts w:ascii="Times New Roman" w:hAnsi="Times New Roman"/>
          <w:sz w:val="28"/>
        </w:rPr>
        <w:t xml:space="preserve"> </w:t>
      </w:r>
      <w:r w:rsidR="006C3B45">
        <w:rPr>
          <w:rFonts w:ascii="Times New Roman" w:hAnsi="Times New Roman"/>
          <w:sz w:val="28"/>
          <w:szCs w:val="28"/>
        </w:rPr>
        <w:t>с учетом положений закона области № 4147-ОЗ от</w:t>
      </w:r>
      <w:r w:rsidR="006C3B45" w:rsidRPr="00DB3B8C">
        <w:rPr>
          <w:rFonts w:ascii="Times New Roman" w:hAnsi="Times New Roman"/>
          <w:sz w:val="28"/>
          <w:szCs w:val="28"/>
        </w:rPr>
        <w:t xml:space="preserve"> </w:t>
      </w:r>
      <w:r w:rsidR="006C3B45">
        <w:rPr>
          <w:rFonts w:ascii="Times New Roman" w:hAnsi="Times New Roman"/>
          <w:sz w:val="28"/>
          <w:szCs w:val="28"/>
        </w:rPr>
        <w:t>29.05.2017.</w:t>
      </w:r>
    </w:p>
    <w:p w:rsidR="00340D19" w:rsidRDefault="00340D19" w:rsidP="00340D1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Допускается внесение изменений муниципальными правовыми актами </w:t>
      </w:r>
      <w:r>
        <w:rPr>
          <w:rFonts w:ascii="Times New Roman" w:hAnsi="Times New Roman"/>
          <w:color w:val="auto"/>
          <w:sz w:val="28"/>
        </w:rPr>
        <w:t xml:space="preserve">Великоустюгского </w:t>
      </w:r>
      <w:r>
        <w:rPr>
          <w:rFonts w:ascii="Times New Roman" w:hAnsi="Times New Roman"/>
          <w:sz w:val="28"/>
        </w:rPr>
        <w:t>муниципального округа Вологодской области в муниципальные правовые акты, принятые органами местного самоуправления</w:t>
      </w:r>
      <w:r w:rsidR="00B65760">
        <w:rPr>
          <w:rFonts w:ascii="Times New Roman" w:hAnsi="Times New Roman"/>
          <w:sz w:val="28"/>
        </w:rPr>
        <w:t>, указанными в пунктах 1 и 2 настоящего решения</w:t>
      </w:r>
      <w:r>
        <w:rPr>
          <w:rFonts w:ascii="Times New Roman" w:hAnsi="Times New Roman"/>
          <w:sz w:val="28"/>
        </w:rPr>
        <w:t xml:space="preserve">. </w:t>
      </w:r>
    </w:p>
    <w:p w:rsidR="008E5D67" w:rsidRDefault="00B65760" w:rsidP="008E5D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340D19">
        <w:rPr>
          <w:rFonts w:ascii="Times New Roman" w:hAnsi="Times New Roman"/>
          <w:sz w:val="28"/>
        </w:rPr>
        <w:t xml:space="preserve">. </w:t>
      </w:r>
      <w:proofErr w:type="gramStart"/>
      <w:r w:rsidR="008E5D67">
        <w:rPr>
          <w:rFonts w:ascii="Times New Roman" w:hAnsi="Times New Roman"/>
          <w:sz w:val="28"/>
        </w:rPr>
        <w:t>Определить, что муниципальные правовые акты, принятые органами местного самоуправления</w:t>
      </w:r>
      <w:r>
        <w:rPr>
          <w:rFonts w:ascii="Times New Roman" w:hAnsi="Times New Roman"/>
          <w:sz w:val="28"/>
        </w:rPr>
        <w:t>,</w:t>
      </w:r>
      <w:r w:rsidR="008E5D6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указанными в пунктах 1 и 2 настоящего решения</w:t>
      </w:r>
      <w:r w:rsidR="008E5D67">
        <w:rPr>
          <w:rFonts w:ascii="Times New Roman" w:hAnsi="Times New Roman"/>
          <w:sz w:val="28"/>
        </w:rPr>
        <w:t xml:space="preserve">, действуют в части не противоречащей федеральным законам и иным нормативным правовым актам Российской Федерации, Уставу Вологодской области, законам области и иным нормативным правовым актам области, а также муниципальным правовым актам органов местного самоуправления </w:t>
      </w:r>
      <w:r w:rsidR="00340D19">
        <w:rPr>
          <w:rFonts w:ascii="Times New Roman" w:hAnsi="Times New Roman"/>
          <w:color w:val="auto"/>
          <w:sz w:val="28"/>
        </w:rPr>
        <w:t>Великоустюгского</w:t>
      </w:r>
      <w:r w:rsidR="008E5D67">
        <w:rPr>
          <w:rFonts w:ascii="Times New Roman" w:hAnsi="Times New Roman"/>
          <w:sz w:val="28"/>
        </w:rPr>
        <w:t xml:space="preserve"> муниципального округа Вологодской области.  </w:t>
      </w:r>
      <w:proofErr w:type="gramEnd"/>
    </w:p>
    <w:p w:rsidR="00BC6C44" w:rsidRDefault="00B65760" w:rsidP="00BC6C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8E5D67">
        <w:rPr>
          <w:rFonts w:ascii="Times New Roman" w:hAnsi="Times New Roman"/>
          <w:sz w:val="28"/>
        </w:rPr>
        <w:t xml:space="preserve">. </w:t>
      </w:r>
      <w:r w:rsidR="00BC6C44">
        <w:rPr>
          <w:rFonts w:ascii="Times New Roman" w:hAnsi="Times New Roman"/>
          <w:sz w:val="28"/>
        </w:rPr>
        <w:t xml:space="preserve">Определить, что полномочия учредителя </w:t>
      </w:r>
      <w:r w:rsidR="00395338">
        <w:rPr>
          <w:rFonts w:ascii="Times New Roman" w:hAnsi="Times New Roman"/>
          <w:sz w:val="28"/>
        </w:rPr>
        <w:t>организаций</w:t>
      </w:r>
      <w:r w:rsidR="00BC6C44">
        <w:rPr>
          <w:rFonts w:ascii="Times New Roman" w:hAnsi="Times New Roman"/>
          <w:sz w:val="28"/>
        </w:rPr>
        <w:t>, учредителем которых выступали</w:t>
      </w:r>
      <w:r w:rsidR="0056023D" w:rsidRPr="0056023D">
        <w:rPr>
          <w:rFonts w:ascii="Times New Roman" w:hAnsi="Times New Roman"/>
          <w:sz w:val="28"/>
        </w:rPr>
        <w:t xml:space="preserve"> </w:t>
      </w:r>
      <w:r w:rsidR="0056023D">
        <w:rPr>
          <w:rFonts w:ascii="Times New Roman" w:hAnsi="Times New Roman"/>
          <w:sz w:val="28"/>
        </w:rPr>
        <w:t>органы местного самоуправления, указанные в пунктах 1 и 2 настоящего решения</w:t>
      </w:r>
      <w:r w:rsidR="00BC6C44">
        <w:rPr>
          <w:rFonts w:ascii="Times New Roman" w:hAnsi="Times New Roman"/>
          <w:sz w:val="28"/>
        </w:rPr>
        <w:t>, осуществляются:</w:t>
      </w:r>
    </w:p>
    <w:p w:rsidR="00BC6C44" w:rsidRDefault="0056023D" w:rsidP="00BC6C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BC6C44">
        <w:rPr>
          <w:rFonts w:ascii="Times New Roman" w:hAnsi="Times New Roman"/>
          <w:sz w:val="28"/>
        </w:rPr>
        <w:t xml:space="preserve">.1. </w:t>
      </w:r>
      <w:r w:rsidR="00BC6C44">
        <w:rPr>
          <w:rFonts w:ascii="Times New Roman" w:hAnsi="Times New Roman"/>
          <w:color w:val="auto"/>
          <w:sz w:val="28"/>
        </w:rPr>
        <w:t>Великоустюгской Думой Великоустюгского муниципального округа</w:t>
      </w:r>
      <w:r w:rsidR="00BC6C44">
        <w:rPr>
          <w:rFonts w:ascii="Times New Roman" w:hAnsi="Times New Roman"/>
          <w:sz w:val="28"/>
        </w:rPr>
        <w:t xml:space="preserve"> </w:t>
      </w:r>
      <w:r w:rsidR="00907BA2">
        <w:rPr>
          <w:rFonts w:ascii="Times New Roman" w:hAnsi="Times New Roman"/>
          <w:color w:val="auto"/>
          <w:sz w:val="28"/>
        </w:rPr>
        <w:t>Вологодской области</w:t>
      </w:r>
      <w:r w:rsidR="00907BA2">
        <w:rPr>
          <w:rFonts w:ascii="Times New Roman" w:hAnsi="Times New Roman"/>
          <w:sz w:val="28"/>
        </w:rPr>
        <w:t xml:space="preserve"> </w:t>
      </w:r>
      <w:r w:rsidR="00BC6C44">
        <w:rPr>
          <w:rFonts w:ascii="Times New Roman" w:hAnsi="Times New Roman"/>
          <w:sz w:val="28"/>
        </w:rPr>
        <w:t>– в отношении организаций, учреждённых представительными органами</w:t>
      </w:r>
      <w:r>
        <w:rPr>
          <w:rFonts w:ascii="Times New Roman" w:hAnsi="Times New Roman"/>
          <w:sz w:val="28"/>
        </w:rPr>
        <w:t>, указанными в пункте 1  настоящего решения.</w:t>
      </w:r>
    </w:p>
    <w:p w:rsidR="0056023D" w:rsidRDefault="0056023D" w:rsidP="00BC6C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BC6C44">
        <w:rPr>
          <w:rFonts w:ascii="Times New Roman" w:hAnsi="Times New Roman"/>
          <w:sz w:val="28"/>
        </w:rPr>
        <w:t xml:space="preserve">.2. Администрацией </w:t>
      </w:r>
      <w:r w:rsidR="00BC6C44">
        <w:rPr>
          <w:rFonts w:ascii="Times New Roman" w:hAnsi="Times New Roman"/>
          <w:color w:val="auto"/>
          <w:sz w:val="28"/>
        </w:rPr>
        <w:t>Великоустюгского</w:t>
      </w:r>
      <w:r w:rsidR="00BC6C44">
        <w:rPr>
          <w:rFonts w:ascii="Times New Roman" w:hAnsi="Times New Roman"/>
          <w:sz w:val="28"/>
        </w:rPr>
        <w:t xml:space="preserve"> муниципального округа Вологодской области – </w:t>
      </w:r>
      <w:r w:rsidR="00395338">
        <w:rPr>
          <w:rFonts w:ascii="Times New Roman" w:hAnsi="Times New Roman"/>
          <w:sz w:val="28"/>
        </w:rPr>
        <w:t>в отношении организаций, учреждённых органами местного самоуправления</w:t>
      </w:r>
      <w:r>
        <w:rPr>
          <w:rFonts w:ascii="Times New Roman" w:hAnsi="Times New Roman"/>
          <w:sz w:val="28"/>
        </w:rPr>
        <w:t>,</w:t>
      </w:r>
      <w:r w:rsidRPr="0056023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указанными в пункте 2 настоящего решения.</w:t>
      </w:r>
    </w:p>
    <w:p w:rsidR="00BC6C44" w:rsidRDefault="0056023D" w:rsidP="00BC6C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BC6C44">
        <w:rPr>
          <w:rFonts w:ascii="Times New Roman" w:hAnsi="Times New Roman"/>
          <w:sz w:val="28"/>
        </w:rPr>
        <w:t xml:space="preserve">.3. </w:t>
      </w:r>
      <w:r w:rsidR="00395338">
        <w:rPr>
          <w:rFonts w:ascii="Times New Roman" w:hAnsi="Times New Roman"/>
          <w:sz w:val="28"/>
        </w:rPr>
        <w:t>Организации</w:t>
      </w:r>
      <w:r w:rsidR="00BC6C44">
        <w:rPr>
          <w:rFonts w:ascii="Times New Roman" w:hAnsi="Times New Roman"/>
          <w:sz w:val="28"/>
        </w:rPr>
        <w:t>, учредителем которых выступали</w:t>
      </w:r>
      <w:r w:rsidRPr="0056023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органы местного самоуправления, указанные в пунктах 1 и 2 настоящего решения</w:t>
      </w:r>
      <w:r w:rsidR="00BC6C44">
        <w:rPr>
          <w:rFonts w:ascii="Times New Roman" w:hAnsi="Times New Roman"/>
          <w:sz w:val="28"/>
        </w:rPr>
        <w:t xml:space="preserve">, продолжают осуществлять свою деятельность с сохранением их прежней организационно-правовой формы. </w:t>
      </w:r>
    </w:p>
    <w:p w:rsidR="0056023D" w:rsidRDefault="0056023D" w:rsidP="0056023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8E5D67">
        <w:rPr>
          <w:rFonts w:ascii="Times New Roman" w:hAnsi="Times New Roman"/>
          <w:sz w:val="28"/>
        </w:rPr>
        <w:t xml:space="preserve">. </w:t>
      </w:r>
      <w:r w:rsidR="002A1EAC">
        <w:rPr>
          <w:rFonts w:ascii="Times New Roman" w:hAnsi="Times New Roman"/>
          <w:sz w:val="28"/>
        </w:rPr>
        <w:t>Определить, что имущество, в том числе земельные участки, находящееся в собственности преобразованных поселений, входящих в</w:t>
      </w:r>
      <w:r>
        <w:rPr>
          <w:rFonts w:ascii="Times New Roman" w:hAnsi="Times New Roman"/>
          <w:sz w:val="28"/>
        </w:rPr>
        <w:t xml:space="preserve"> состав</w:t>
      </w:r>
      <w:r w:rsidR="002A1EA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>Великоустюгского</w:t>
      </w:r>
      <w:r>
        <w:rPr>
          <w:rFonts w:ascii="Times New Roman" w:hAnsi="Times New Roman"/>
          <w:sz w:val="28"/>
        </w:rPr>
        <w:t xml:space="preserve"> муниципального района Вологодской области,</w:t>
      </w:r>
      <w:r w:rsidR="002A1EAC">
        <w:rPr>
          <w:rFonts w:ascii="Times New Roman" w:hAnsi="Times New Roman"/>
          <w:sz w:val="28"/>
        </w:rPr>
        <w:t xml:space="preserve"> явл</w:t>
      </w:r>
      <w:r>
        <w:rPr>
          <w:rFonts w:ascii="Times New Roman" w:hAnsi="Times New Roman"/>
          <w:sz w:val="28"/>
        </w:rPr>
        <w:t>яю</w:t>
      </w:r>
      <w:r w:rsidR="002A1EAC">
        <w:rPr>
          <w:rFonts w:ascii="Times New Roman" w:hAnsi="Times New Roman"/>
          <w:sz w:val="28"/>
        </w:rPr>
        <w:t xml:space="preserve">тся собственностью </w:t>
      </w:r>
      <w:r w:rsidR="002A1EAC">
        <w:rPr>
          <w:rFonts w:ascii="Times New Roman" w:hAnsi="Times New Roman"/>
          <w:color w:val="auto"/>
          <w:sz w:val="28"/>
        </w:rPr>
        <w:t>Великоустюгского</w:t>
      </w:r>
      <w:r w:rsidR="002A1EAC">
        <w:rPr>
          <w:rFonts w:ascii="Times New Roman" w:hAnsi="Times New Roman"/>
          <w:sz w:val="28"/>
        </w:rPr>
        <w:t xml:space="preserve"> муниципального округа Вологодской области.</w:t>
      </w:r>
    </w:p>
    <w:p w:rsidR="002A1EAC" w:rsidRDefault="0056023D" w:rsidP="0056023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8E5D67">
        <w:rPr>
          <w:rFonts w:ascii="Times New Roman" w:hAnsi="Times New Roman"/>
          <w:sz w:val="28"/>
        </w:rPr>
        <w:t xml:space="preserve">. </w:t>
      </w:r>
      <w:r w:rsidR="002A1EAC">
        <w:rPr>
          <w:rFonts w:ascii="Times New Roman" w:hAnsi="Times New Roman"/>
          <w:sz w:val="28"/>
        </w:rPr>
        <w:t>Определить, что правопреемником в отношении договорных обязательств, заключенных органами местного самоуправления</w:t>
      </w:r>
      <w:r w:rsidR="005710D0">
        <w:rPr>
          <w:rFonts w:ascii="Times New Roman" w:hAnsi="Times New Roman"/>
          <w:sz w:val="28"/>
        </w:rPr>
        <w:t>,</w:t>
      </w:r>
      <w:r w:rsidR="002A1EAC">
        <w:rPr>
          <w:rFonts w:ascii="Times New Roman" w:hAnsi="Times New Roman"/>
          <w:sz w:val="28"/>
        </w:rPr>
        <w:t xml:space="preserve"> </w:t>
      </w:r>
      <w:r w:rsidR="005710D0">
        <w:rPr>
          <w:rFonts w:ascii="Times New Roman" w:hAnsi="Times New Roman"/>
          <w:sz w:val="28"/>
        </w:rPr>
        <w:t>указанными в пунктах 1 и 2 настоящего решения</w:t>
      </w:r>
      <w:r w:rsidR="002A1EAC">
        <w:rPr>
          <w:rFonts w:ascii="Times New Roman" w:hAnsi="Times New Roman"/>
          <w:sz w:val="28"/>
        </w:rPr>
        <w:t>, выступает:</w:t>
      </w:r>
    </w:p>
    <w:p w:rsidR="005710D0" w:rsidRDefault="005710D0" w:rsidP="002A1EA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2A1EAC">
        <w:rPr>
          <w:rFonts w:ascii="Times New Roman" w:hAnsi="Times New Roman"/>
          <w:sz w:val="28"/>
        </w:rPr>
        <w:t xml:space="preserve">.1. </w:t>
      </w:r>
      <w:r w:rsidR="002A1EAC">
        <w:rPr>
          <w:rFonts w:ascii="Times New Roman" w:hAnsi="Times New Roman"/>
          <w:color w:val="auto"/>
          <w:sz w:val="28"/>
        </w:rPr>
        <w:t>Великоустюгская Дума Великоустюгского муниципального округа</w:t>
      </w:r>
      <w:r w:rsidR="00907BA2" w:rsidRPr="00907BA2">
        <w:rPr>
          <w:rFonts w:ascii="Times New Roman" w:hAnsi="Times New Roman"/>
          <w:color w:val="auto"/>
          <w:sz w:val="28"/>
        </w:rPr>
        <w:t xml:space="preserve"> </w:t>
      </w:r>
      <w:r w:rsidR="00907BA2">
        <w:rPr>
          <w:rFonts w:ascii="Times New Roman" w:hAnsi="Times New Roman"/>
          <w:color w:val="auto"/>
          <w:sz w:val="28"/>
        </w:rPr>
        <w:t>Вологодской области</w:t>
      </w:r>
      <w:r w:rsidR="002A1EAC">
        <w:rPr>
          <w:rFonts w:ascii="Times New Roman" w:hAnsi="Times New Roman"/>
          <w:sz w:val="28"/>
        </w:rPr>
        <w:t xml:space="preserve"> - в отношении действующих договорных обязательств </w:t>
      </w:r>
      <w:r w:rsidR="002A1EAC" w:rsidRPr="0030751D">
        <w:rPr>
          <w:rFonts w:ascii="Times New Roman" w:hAnsi="Times New Roman"/>
          <w:sz w:val="28"/>
        </w:rPr>
        <w:t>по вопросам межмуниципального сотрудничества</w:t>
      </w:r>
      <w:r w:rsidR="002A1EAC">
        <w:rPr>
          <w:rFonts w:ascii="Times New Roman" w:hAnsi="Times New Roman"/>
          <w:sz w:val="28"/>
        </w:rPr>
        <w:t xml:space="preserve"> и иных договоров, заключенных представительными органами</w:t>
      </w:r>
      <w:r>
        <w:rPr>
          <w:rFonts w:ascii="Times New Roman" w:hAnsi="Times New Roman"/>
          <w:sz w:val="28"/>
        </w:rPr>
        <w:t>,</w:t>
      </w:r>
      <w:r w:rsidRPr="005710D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указанными в пункте 1  настоящего решения.</w:t>
      </w:r>
    </w:p>
    <w:p w:rsidR="005710D0" w:rsidRDefault="005710D0" w:rsidP="002A1EA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2A1EAC">
        <w:rPr>
          <w:rFonts w:ascii="Times New Roman" w:hAnsi="Times New Roman"/>
          <w:sz w:val="28"/>
        </w:rPr>
        <w:t xml:space="preserve">.2. Администрация </w:t>
      </w:r>
      <w:r w:rsidR="002A1EAC">
        <w:rPr>
          <w:rFonts w:ascii="Times New Roman" w:hAnsi="Times New Roman"/>
          <w:color w:val="auto"/>
          <w:sz w:val="28"/>
        </w:rPr>
        <w:t>Великоустюгского</w:t>
      </w:r>
      <w:r w:rsidR="002A1EAC">
        <w:rPr>
          <w:rFonts w:ascii="Times New Roman" w:hAnsi="Times New Roman"/>
          <w:sz w:val="28"/>
        </w:rPr>
        <w:t xml:space="preserve"> муниципального округа Вологодской области в пределах компетенции по договорам, заключенным органами местного самоуправления</w:t>
      </w:r>
      <w:r>
        <w:rPr>
          <w:rFonts w:ascii="Times New Roman" w:hAnsi="Times New Roman"/>
          <w:sz w:val="28"/>
        </w:rPr>
        <w:t>,</w:t>
      </w:r>
      <w:r w:rsidRPr="005710D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указанными в пункте 2  настоящего решения.</w:t>
      </w:r>
    </w:p>
    <w:p w:rsidR="005710D0" w:rsidRDefault="005710D0" w:rsidP="005710D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8</w:t>
      </w:r>
      <w:r w:rsidR="008E5D67">
        <w:rPr>
          <w:rFonts w:ascii="Times New Roman" w:hAnsi="Times New Roman"/>
          <w:sz w:val="28"/>
        </w:rPr>
        <w:t xml:space="preserve">. </w:t>
      </w:r>
      <w:r w:rsidR="002A1EAC">
        <w:rPr>
          <w:rFonts w:ascii="Times New Roman" w:hAnsi="Times New Roman"/>
          <w:sz w:val="28"/>
        </w:rPr>
        <w:t>Определить, что правопреемником по делам, находящимся в процессе рассмотрения судебных и правоохранительных органов, а также по делам, находящимся в стадии исполнения, выступает:</w:t>
      </w:r>
    </w:p>
    <w:p w:rsidR="002A1EAC" w:rsidRDefault="005710D0" w:rsidP="002A1EA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="002A1EAC">
        <w:rPr>
          <w:rFonts w:ascii="Times New Roman" w:hAnsi="Times New Roman"/>
          <w:sz w:val="28"/>
        </w:rPr>
        <w:t xml:space="preserve">.1. </w:t>
      </w:r>
      <w:r w:rsidR="002A1EAC">
        <w:rPr>
          <w:rFonts w:ascii="Times New Roman" w:hAnsi="Times New Roman"/>
          <w:color w:val="auto"/>
          <w:sz w:val="28"/>
        </w:rPr>
        <w:t>Великоустюгская Дума Великоустюгского муниципального округа</w:t>
      </w:r>
      <w:r w:rsidR="002A1EAC">
        <w:rPr>
          <w:rFonts w:ascii="Times New Roman" w:hAnsi="Times New Roman"/>
          <w:sz w:val="28"/>
        </w:rPr>
        <w:t xml:space="preserve"> – по гражданским, административным, уголовным делам и исполнительным производствам, стороной по которым являются представительные органы</w:t>
      </w:r>
      <w:r>
        <w:rPr>
          <w:rFonts w:ascii="Times New Roman" w:hAnsi="Times New Roman"/>
          <w:sz w:val="28"/>
        </w:rPr>
        <w:t>,</w:t>
      </w:r>
      <w:r w:rsidRPr="005710D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указанные в пункте 1 настоящего решения.</w:t>
      </w:r>
    </w:p>
    <w:p w:rsidR="002A1EAC" w:rsidRDefault="005710D0" w:rsidP="005710D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="002A1EAC" w:rsidRPr="001447BA">
        <w:rPr>
          <w:rFonts w:ascii="Times New Roman" w:hAnsi="Times New Roman"/>
          <w:sz w:val="28"/>
        </w:rPr>
        <w:t xml:space="preserve">.2. Администрация </w:t>
      </w:r>
      <w:r w:rsidR="002A1EAC" w:rsidRPr="001447BA">
        <w:rPr>
          <w:rFonts w:ascii="Times New Roman" w:hAnsi="Times New Roman"/>
          <w:color w:val="auto"/>
          <w:sz w:val="28"/>
        </w:rPr>
        <w:t>Великоустюгского</w:t>
      </w:r>
      <w:r w:rsidR="002A1EAC" w:rsidRPr="001447BA">
        <w:rPr>
          <w:rFonts w:ascii="Times New Roman" w:hAnsi="Times New Roman"/>
          <w:sz w:val="28"/>
        </w:rPr>
        <w:t xml:space="preserve"> муниципального округа Вологодской области</w:t>
      </w:r>
      <w:r w:rsidR="00DB3F8A">
        <w:rPr>
          <w:rFonts w:ascii="Times New Roman" w:hAnsi="Times New Roman"/>
          <w:sz w:val="28"/>
        </w:rPr>
        <w:t xml:space="preserve"> </w:t>
      </w:r>
      <w:r w:rsidR="002A1EAC" w:rsidRPr="001447BA">
        <w:rPr>
          <w:rFonts w:ascii="Times New Roman" w:hAnsi="Times New Roman"/>
          <w:sz w:val="28"/>
        </w:rPr>
        <w:t>по гражданским</w:t>
      </w:r>
      <w:r w:rsidR="002A1EAC">
        <w:rPr>
          <w:rFonts w:ascii="Times New Roman" w:hAnsi="Times New Roman"/>
          <w:sz w:val="28"/>
        </w:rPr>
        <w:t>, административным, уголовным делам и исполнительным производ</w:t>
      </w:r>
      <w:r w:rsidR="00DB3F8A">
        <w:rPr>
          <w:rFonts w:ascii="Times New Roman" w:hAnsi="Times New Roman"/>
          <w:sz w:val="28"/>
        </w:rPr>
        <w:t>ствам, стороной по которым являю</w:t>
      </w:r>
      <w:r w:rsidR="002A1EAC">
        <w:rPr>
          <w:rFonts w:ascii="Times New Roman" w:hAnsi="Times New Roman"/>
          <w:sz w:val="28"/>
        </w:rPr>
        <w:t xml:space="preserve">тся </w:t>
      </w:r>
      <w:r w:rsidR="00DB3F8A">
        <w:rPr>
          <w:rFonts w:ascii="Times New Roman" w:hAnsi="Times New Roman"/>
          <w:sz w:val="28"/>
        </w:rPr>
        <w:t>органы местного самоуправления,</w:t>
      </w:r>
      <w:r w:rsidR="00DB3F8A" w:rsidRPr="005710D0">
        <w:rPr>
          <w:rFonts w:ascii="Times New Roman" w:hAnsi="Times New Roman"/>
          <w:sz w:val="28"/>
        </w:rPr>
        <w:t xml:space="preserve"> </w:t>
      </w:r>
      <w:r w:rsidR="00DB3F8A">
        <w:rPr>
          <w:rFonts w:ascii="Times New Roman" w:hAnsi="Times New Roman"/>
          <w:sz w:val="28"/>
        </w:rPr>
        <w:t>указанные в пункте 2  настоящего решения.</w:t>
      </w:r>
    </w:p>
    <w:p w:rsidR="002A1EAC" w:rsidRPr="00E17287" w:rsidRDefault="00DB3F8A" w:rsidP="002A1EA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 w:rsidR="008E5D67">
        <w:rPr>
          <w:rFonts w:ascii="Times New Roman" w:hAnsi="Times New Roman"/>
          <w:sz w:val="28"/>
        </w:rPr>
        <w:t xml:space="preserve">. </w:t>
      </w:r>
      <w:r w:rsidR="002A1EAC">
        <w:rPr>
          <w:rFonts w:ascii="Times New Roman" w:hAnsi="Times New Roman"/>
          <w:sz w:val="28"/>
        </w:rPr>
        <w:t>Определить, что архивные документы, находящиеся на хранении в органах местного самоуправления</w:t>
      </w:r>
      <w:r w:rsidR="00E17287">
        <w:rPr>
          <w:rFonts w:ascii="Times New Roman" w:hAnsi="Times New Roman"/>
          <w:sz w:val="28"/>
        </w:rPr>
        <w:t>, указанных в пунктах 1 и 2 настоящего решения</w:t>
      </w:r>
      <w:r w:rsidR="002A1EAC">
        <w:rPr>
          <w:rFonts w:ascii="Times New Roman" w:hAnsi="Times New Roman"/>
          <w:sz w:val="28"/>
        </w:rPr>
        <w:t>, в упорядоченном состоянии передаются</w:t>
      </w:r>
      <w:r w:rsidR="00E17287">
        <w:rPr>
          <w:rFonts w:ascii="Times New Roman" w:hAnsi="Times New Roman"/>
          <w:sz w:val="28"/>
        </w:rPr>
        <w:t xml:space="preserve"> </w:t>
      </w:r>
      <w:r w:rsidR="002A1EAC">
        <w:rPr>
          <w:rFonts w:ascii="Times New Roman" w:hAnsi="Times New Roman"/>
          <w:sz w:val="28"/>
        </w:rPr>
        <w:t xml:space="preserve"> </w:t>
      </w:r>
      <w:r w:rsidR="00E17287">
        <w:rPr>
          <w:rFonts w:ascii="Times New Roman" w:hAnsi="Times New Roman"/>
          <w:sz w:val="28"/>
        </w:rPr>
        <w:t xml:space="preserve">на хранение </w:t>
      </w:r>
      <w:r w:rsidR="002A1EAC">
        <w:rPr>
          <w:rFonts w:ascii="Times New Roman" w:hAnsi="Times New Roman"/>
          <w:sz w:val="28"/>
        </w:rPr>
        <w:t xml:space="preserve">в территориальные органы администрации </w:t>
      </w:r>
      <w:r w:rsidR="002A1EAC">
        <w:rPr>
          <w:rFonts w:ascii="Times New Roman" w:hAnsi="Times New Roman"/>
          <w:color w:val="auto"/>
          <w:sz w:val="28"/>
        </w:rPr>
        <w:t>Великоустюгского</w:t>
      </w:r>
      <w:r w:rsidR="002A1EAC">
        <w:rPr>
          <w:rFonts w:ascii="Times New Roman" w:hAnsi="Times New Roman"/>
          <w:sz w:val="28"/>
        </w:rPr>
        <w:t xml:space="preserve"> муниципального округа Вологодской области. </w:t>
      </w:r>
    </w:p>
    <w:p w:rsidR="008E5D67" w:rsidRDefault="00E17287" w:rsidP="008E5D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 w:rsidR="008E5D67">
        <w:rPr>
          <w:rFonts w:ascii="Times New Roman" w:hAnsi="Times New Roman"/>
          <w:sz w:val="28"/>
        </w:rPr>
        <w:t>.1</w:t>
      </w:r>
      <w:r w:rsidR="00DB3F8A">
        <w:rPr>
          <w:rFonts w:ascii="Times New Roman" w:hAnsi="Times New Roman"/>
          <w:sz w:val="28"/>
        </w:rPr>
        <w:t xml:space="preserve">. </w:t>
      </w:r>
      <w:r w:rsidR="008E5D67">
        <w:rPr>
          <w:rFonts w:ascii="Times New Roman" w:hAnsi="Times New Roman"/>
          <w:sz w:val="28"/>
        </w:rPr>
        <w:t xml:space="preserve">Определить, что </w:t>
      </w:r>
      <w:r>
        <w:rPr>
          <w:rFonts w:ascii="Times New Roman" w:hAnsi="Times New Roman"/>
          <w:sz w:val="28"/>
        </w:rPr>
        <w:t xml:space="preserve">территориальные </w:t>
      </w:r>
      <w:r w:rsidR="008E5D67">
        <w:rPr>
          <w:rFonts w:ascii="Times New Roman" w:hAnsi="Times New Roman"/>
          <w:sz w:val="28"/>
        </w:rPr>
        <w:t xml:space="preserve">органы </w:t>
      </w:r>
      <w:r>
        <w:rPr>
          <w:rFonts w:ascii="Times New Roman" w:hAnsi="Times New Roman"/>
          <w:sz w:val="28"/>
        </w:rPr>
        <w:t xml:space="preserve">администрации </w:t>
      </w:r>
      <w:r w:rsidR="00765845">
        <w:rPr>
          <w:rFonts w:ascii="Times New Roman" w:hAnsi="Times New Roman"/>
          <w:color w:val="auto"/>
          <w:sz w:val="28"/>
        </w:rPr>
        <w:t>Великоустюгского</w:t>
      </w:r>
      <w:r w:rsidR="008E5D67">
        <w:rPr>
          <w:rFonts w:ascii="Times New Roman" w:hAnsi="Times New Roman"/>
          <w:sz w:val="28"/>
        </w:rPr>
        <w:t xml:space="preserve"> муниципального округа Вологодской области, осуществляющие хранение архивных документов, наделены полномочием по выдаче архивных справок, архивных выписок и архивных копий  на основании хранящихся документов в соответствии с требованиями законодательства об архивном деле. </w:t>
      </w:r>
    </w:p>
    <w:p w:rsidR="008E5D67" w:rsidRDefault="008E5D67" w:rsidP="008E5D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E17287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. Вопросы правопреемства, не урегулированные настоящим решением, рассматриваются в соответствии с действующим законодательством. </w:t>
      </w:r>
    </w:p>
    <w:p w:rsidR="008E5D67" w:rsidRDefault="00E17287" w:rsidP="008E5D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</w:t>
      </w:r>
      <w:r w:rsidR="008E5D67">
        <w:rPr>
          <w:rFonts w:ascii="Times New Roman" w:hAnsi="Times New Roman"/>
          <w:sz w:val="28"/>
        </w:rPr>
        <w:t xml:space="preserve">. Настоящее решение вступает в силу после официального опубликования и распространяется на правоотношения, возникшие с </w:t>
      </w:r>
      <w:r w:rsidR="00564705">
        <w:rPr>
          <w:rFonts w:ascii="Times New Roman" w:hAnsi="Times New Roman"/>
          <w:sz w:val="28"/>
        </w:rPr>
        <w:t>27 сентября 2022 года</w:t>
      </w:r>
      <w:r w:rsidR="008E5D67">
        <w:rPr>
          <w:rFonts w:ascii="Times New Roman" w:hAnsi="Times New Roman"/>
          <w:sz w:val="28"/>
        </w:rPr>
        <w:t>.</w:t>
      </w:r>
    </w:p>
    <w:p w:rsidR="008E5D67" w:rsidRDefault="008E5D67" w:rsidP="008E5D67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564705" w:rsidRDefault="00564705" w:rsidP="008E5D67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tbl>
      <w:tblPr>
        <w:tblW w:w="9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88"/>
        <w:gridCol w:w="4822"/>
      </w:tblGrid>
      <w:tr w:rsidR="00564705" w:rsidRPr="00564705" w:rsidTr="00AA4DFE">
        <w:trPr>
          <w:trHeight w:val="360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64705" w:rsidRPr="00564705" w:rsidRDefault="00564705" w:rsidP="0056470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64705">
              <w:rPr>
                <w:rFonts w:ascii="Times New Roman" w:hAnsi="Times New Roman"/>
                <w:sz w:val="28"/>
              </w:rPr>
              <w:t xml:space="preserve">Председатель </w:t>
            </w:r>
          </w:p>
          <w:p w:rsidR="00564705" w:rsidRPr="00564705" w:rsidRDefault="00564705" w:rsidP="0056470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64705">
              <w:rPr>
                <w:rFonts w:ascii="Times New Roman" w:hAnsi="Times New Roman"/>
                <w:sz w:val="28"/>
              </w:rPr>
              <w:t>Великоустюгской Думы</w:t>
            </w:r>
          </w:p>
          <w:p w:rsidR="00564705" w:rsidRPr="00564705" w:rsidRDefault="00564705" w:rsidP="0056470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564705" w:rsidRPr="00564705" w:rsidRDefault="00564705" w:rsidP="0056470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64705">
              <w:rPr>
                <w:rFonts w:ascii="Times New Roman" w:hAnsi="Times New Roman"/>
                <w:sz w:val="28"/>
              </w:rPr>
              <w:t>__________________</w:t>
            </w:r>
            <w:r w:rsidRPr="00564705">
              <w:rPr>
                <w:rFonts w:ascii="Times New Roman" w:hAnsi="Times New Roman"/>
                <w:b/>
                <w:sz w:val="28"/>
                <w:szCs w:val="28"/>
              </w:rPr>
              <w:t>С.А. Капустин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564705" w:rsidRPr="00564705" w:rsidRDefault="00564705" w:rsidP="0056470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64705">
              <w:rPr>
                <w:rFonts w:ascii="Times New Roman" w:hAnsi="Times New Roman"/>
                <w:sz w:val="28"/>
              </w:rPr>
              <w:t xml:space="preserve">Глава Великоустюгского муниципального района </w:t>
            </w:r>
          </w:p>
          <w:p w:rsidR="00564705" w:rsidRPr="00564705" w:rsidRDefault="00564705" w:rsidP="0056470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564705" w:rsidRPr="00564705" w:rsidRDefault="00564705" w:rsidP="0056470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64705">
              <w:rPr>
                <w:rFonts w:ascii="Times New Roman" w:hAnsi="Times New Roman"/>
                <w:sz w:val="28"/>
              </w:rPr>
              <w:t xml:space="preserve">________________     </w:t>
            </w:r>
            <w:r w:rsidRPr="00564705">
              <w:rPr>
                <w:rFonts w:ascii="Times New Roman" w:hAnsi="Times New Roman"/>
                <w:b/>
                <w:sz w:val="28"/>
              </w:rPr>
              <w:t>А.В. Кузьмин</w:t>
            </w:r>
          </w:p>
        </w:tc>
      </w:tr>
    </w:tbl>
    <w:p w:rsidR="008E5D67" w:rsidRDefault="008E5D67" w:rsidP="008E5D67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DF1E17" w:rsidRDefault="00DF1E17" w:rsidP="008E5D67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DF1E17" w:rsidRDefault="00DF1E17" w:rsidP="008E5D67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DF1E17" w:rsidRDefault="00DF1E17" w:rsidP="008E5D67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DF1E17" w:rsidRDefault="00DF1E17" w:rsidP="008E5D67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DF1E17" w:rsidRDefault="00DF1E17" w:rsidP="008E5D67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DF1E17" w:rsidRDefault="00DF1E17" w:rsidP="008E5D67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DF1E17" w:rsidRDefault="00DF1E17" w:rsidP="008E5D67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DF1E17" w:rsidRDefault="00DF1E17" w:rsidP="008E5D67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DF1E17" w:rsidRDefault="00DF1E17" w:rsidP="008E5D67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DF1E17" w:rsidRDefault="00DF1E17" w:rsidP="008E5D67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DF1E17" w:rsidRDefault="00DF1E17" w:rsidP="008E5D67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DF1E17" w:rsidRDefault="00DF1E17" w:rsidP="008E5D67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DF1E17" w:rsidRPr="00DF1E17" w:rsidRDefault="00DF1E17" w:rsidP="00DF1E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1E17">
        <w:rPr>
          <w:rFonts w:ascii="Times New Roman" w:hAnsi="Times New Roman"/>
          <w:sz w:val="28"/>
          <w:szCs w:val="28"/>
        </w:rPr>
        <w:t>ПОЯСНИТЕЛЬНАЯ ЗАПИСКА</w:t>
      </w:r>
    </w:p>
    <w:p w:rsidR="00DF1E17" w:rsidRPr="00DF1E17" w:rsidRDefault="00DF1E17" w:rsidP="00DF1E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1E17">
        <w:rPr>
          <w:rFonts w:ascii="Times New Roman" w:hAnsi="Times New Roman"/>
          <w:sz w:val="28"/>
          <w:szCs w:val="28"/>
        </w:rPr>
        <w:t xml:space="preserve">к проекту решения Великоустюгской Думы </w:t>
      </w:r>
    </w:p>
    <w:p w:rsidR="00DF1E17" w:rsidRPr="00DF1E17" w:rsidRDefault="00DF1E17" w:rsidP="00DF1E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1E17">
        <w:rPr>
          <w:rFonts w:ascii="Times New Roman" w:hAnsi="Times New Roman"/>
          <w:sz w:val="28"/>
          <w:szCs w:val="28"/>
        </w:rPr>
        <w:t>Великоустюгского муниципального округа</w:t>
      </w:r>
    </w:p>
    <w:p w:rsidR="00DF1E17" w:rsidRPr="00DF1E17" w:rsidRDefault="00DF1E17" w:rsidP="00DF1E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1E1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</w:rPr>
        <w:t xml:space="preserve">Об отдельных </w:t>
      </w:r>
      <w:r w:rsidRPr="008E5D67">
        <w:rPr>
          <w:rFonts w:ascii="Times New Roman" w:hAnsi="Times New Roman"/>
          <w:sz w:val="28"/>
        </w:rPr>
        <w:t>вопросах правопреемства органов местного самоуправления</w:t>
      </w:r>
      <w:r w:rsidRPr="00DF1E17">
        <w:rPr>
          <w:rFonts w:ascii="Times New Roman" w:hAnsi="Times New Roman"/>
          <w:sz w:val="28"/>
          <w:szCs w:val="28"/>
        </w:rPr>
        <w:t>»</w:t>
      </w:r>
    </w:p>
    <w:p w:rsidR="00DF1E17" w:rsidRPr="00DF1E17" w:rsidRDefault="00DF1E17" w:rsidP="00DF1E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1E17" w:rsidRDefault="00DF1E17" w:rsidP="00DF1E17">
      <w:pPr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pacing w:val="-4"/>
          <w:sz w:val="28"/>
          <w:szCs w:val="28"/>
        </w:rPr>
      </w:pPr>
      <w:r w:rsidRPr="00DF1E17">
        <w:rPr>
          <w:rFonts w:ascii="Times New Roman" w:hAnsi="Times New Roman"/>
          <w:spacing w:val="-4"/>
          <w:sz w:val="28"/>
          <w:szCs w:val="28"/>
        </w:rPr>
        <w:t xml:space="preserve">Настоящим решением </w:t>
      </w:r>
      <w:r>
        <w:rPr>
          <w:rFonts w:ascii="Times New Roman" w:hAnsi="Times New Roman"/>
          <w:spacing w:val="-4"/>
          <w:sz w:val="28"/>
          <w:szCs w:val="28"/>
        </w:rPr>
        <w:t xml:space="preserve">закрепляются отдельные вопросы правопреемства органами местного самоуправления Великоустюгского муниципального округа  от ранее преобразованных муниципальных образований Великоустюгского муниципального района: сельских поселений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Викторовское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Верхнешарденгское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Нижнеерогодское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Нижнешарденгское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Парфеновское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, Покровское, 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Стреленское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Сусоловское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Шемогодское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DF1E17" w:rsidRDefault="00DF1E17" w:rsidP="00DF1E17">
      <w:pPr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В настоящее время остаются действующими отдельные правовые акты органов местного самоуправления преобразованных поселений, осуществляется предоставление мер социальной поддержки, ранее назначенных указанными органами, выплата доплат к пенсии муниципальным служащим и Главам преобразованных муниципальных образований</w:t>
      </w:r>
      <w:r w:rsidR="00B86199">
        <w:rPr>
          <w:rFonts w:ascii="Times New Roman" w:hAnsi="Times New Roman"/>
          <w:spacing w:val="-4"/>
          <w:sz w:val="28"/>
          <w:szCs w:val="28"/>
        </w:rPr>
        <w:t xml:space="preserve">, выдача архивных документов и т.п. </w:t>
      </w:r>
    </w:p>
    <w:p w:rsidR="00B86199" w:rsidRPr="00DF1E17" w:rsidRDefault="00B86199" w:rsidP="00DF1E17">
      <w:pPr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В целях обеспечения и защиты прав граждан, которые проживали, осуществляли трудовую и служебную деятельность, владели имуществом на территории преобразованных муниципальных образований необходимо принятие настоящего решения.</w:t>
      </w:r>
    </w:p>
    <w:p w:rsidR="00DF1E17" w:rsidRPr="00CA3A3B" w:rsidRDefault="00DF1E17" w:rsidP="00DF1E17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 w:rsidRPr="00CA3A3B">
        <w:rPr>
          <w:rFonts w:eastAsia="NSimSun"/>
          <w:sz w:val="28"/>
          <w:szCs w:val="28"/>
          <w:lang w:eastAsia="zh-CN"/>
        </w:rPr>
        <w:tab/>
      </w:r>
    </w:p>
    <w:p w:rsidR="00DF1E17" w:rsidRPr="00591F0D" w:rsidRDefault="00DF1E17" w:rsidP="00DF1E17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</w:p>
    <w:p w:rsidR="00DF1E17" w:rsidRDefault="00DF1E17" w:rsidP="008E5D67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DF1E17" w:rsidRDefault="00DF1E17" w:rsidP="008E5D67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DF1E17" w:rsidRDefault="00DF1E17" w:rsidP="008E5D67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DF1E17" w:rsidRDefault="00DF1E17" w:rsidP="008E5D67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DF1E17" w:rsidRDefault="00DF1E17" w:rsidP="008E5D67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DF1E17" w:rsidRDefault="00DF1E17" w:rsidP="008E5D67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DF1E17" w:rsidRDefault="00DF1E17" w:rsidP="008E5D67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sectPr w:rsidR="00DF1E17" w:rsidSect="00590ED9">
      <w:headerReference w:type="default" r:id="rId7"/>
      <w:pgSz w:w="11908" w:h="16848"/>
      <w:pgMar w:top="1134" w:right="851" w:bottom="1134" w:left="1531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A38" w:rsidRDefault="00A25A38" w:rsidP="00FE0886">
      <w:pPr>
        <w:spacing w:after="0" w:line="240" w:lineRule="auto"/>
      </w:pPr>
      <w:r>
        <w:separator/>
      </w:r>
    </w:p>
  </w:endnote>
  <w:endnote w:type="continuationSeparator" w:id="0">
    <w:p w:rsidR="00A25A38" w:rsidRDefault="00A25A38" w:rsidP="00FE0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A38" w:rsidRDefault="00A25A38" w:rsidP="00FE0886">
      <w:pPr>
        <w:spacing w:after="0" w:line="240" w:lineRule="auto"/>
      </w:pPr>
      <w:r>
        <w:separator/>
      </w:r>
    </w:p>
  </w:footnote>
  <w:footnote w:type="continuationSeparator" w:id="0">
    <w:p w:rsidR="00A25A38" w:rsidRDefault="00A25A38" w:rsidP="00FE0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39E" w:rsidRDefault="009B54B6" w:rsidP="0030751D">
    <w:pPr>
      <w:framePr w:wrap="around" w:vAnchor="text" w:hAnchor="margin" w:xAlign="center" w:y="1"/>
      <w:spacing w:after="0"/>
    </w:pPr>
    <w:r>
      <w:fldChar w:fldCharType="begin"/>
    </w:r>
    <w:r w:rsidR="0076639E">
      <w:instrText>PAGE \* Arabic</w:instrText>
    </w:r>
    <w:r>
      <w:fldChar w:fldCharType="separate"/>
    </w:r>
    <w:r w:rsidR="00B86199">
      <w:rPr>
        <w:noProof/>
      </w:rPr>
      <w:t>6</w:t>
    </w:r>
    <w:r>
      <w:fldChar w:fldCharType="end"/>
    </w:r>
  </w:p>
  <w:p w:rsidR="0076639E" w:rsidRDefault="0076639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E0886"/>
    <w:rsid w:val="000310B2"/>
    <w:rsid w:val="00045C9F"/>
    <w:rsid w:val="00053E58"/>
    <w:rsid w:val="00071CEC"/>
    <w:rsid w:val="000C0313"/>
    <w:rsid w:val="001447BA"/>
    <w:rsid w:val="001F5ED2"/>
    <w:rsid w:val="002017D4"/>
    <w:rsid w:val="0022062F"/>
    <w:rsid w:val="00230911"/>
    <w:rsid w:val="0024718D"/>
    <w:rsid w:val="002729B8"/>
    <w:rsid w:val="002A08FC"/>
    <w:rsid w:val="002A1EAC"/>
    <w:rsid w:val="0030751D"/>
    <w:rsid w:val="00340D19"/>
    <w:rsid w:val="00341A2A"/>
    <w:rsid w:val="00343756"/>
    <w:rsid w:val="00343E4B"/>
    <w:rsid w:val="00395338"/>
    <w:rsid w:val="003A35BE"/>
    <w:rsid w:val="003E23A9"/>
    <w:rsid w:val="003F10B1"/>
    <w:rsid w:val="003F4479"/>
    <w:rsid w:val="003F6EF1"/>
    <w:rsid w:val="00425977"/>
    <w:rsid w:val="004517EC"/>
    <w:rsid w:val="004B6A32"/>
    <w:rsid w:val="004D09E3"/>
    <w:rsid w:val="004E1047"/>
    <w:rsid w:val="00503E8D"/>
    <w:rsid w:val="0056023D"/>
    <w:rsid w:val="00564705"/>
    <w:rsid w:val="005710D0"/>
    <w:rsid w:val="00590ED9"/>
    <w:rsid w:val="005E6FFA"/>
    <w:rsid w:val="005E7433"/>
    <w:rsid w:val="00604117"/>
    <w:rsid w:val="006065D1"/>
    <w:rsid w:val="00653877"/>
    <w:rsid w:val="00655032"/>
    <w:rsid w:val="006578CF"/>
    <w:rsid w:val="0067684E"/>
    <w:rsid w:val="006C3B45"/>
    <w:rsid w:val="007357C3"/>
    <w:rsid w:val="00765845"/>
    <w:rsid w:val="00765ACE"/>
    <w:rsid w:val="0076639E"/>
    <w:rsid w:val="00772896"/>
    <w:rsid w:val="00795653"/>
    <w:rsid w:val="007A32CE"/>
    <w:rsid w:val="00822630"/>
    <w:rsid w:val="008E5D67"/>
    <w:rsid w:val="00900E50"/>
    <w:rsid w:val="00907BA2"/>
    <w:rsid w:val="0096138D"/>
    <w:rsid w:val="00977021"/>
    <w:rsid w:val="009907AB"/>
    <w:rsid w:val="009B48AD"/>
    <w:rsid w:val="009B54B6"/>
    <w:rsid w:val="009E64C4"/>
    <w:rsid w:val="00A25A38"/>
    <w:rsid w:val="00A3013E"/>
    <w:rsid w:val="00AA0E05"/>
    <w:rsid w:val="00AE1C36"/>
    <w:rsid w:val="00B24FB0"/>
    <w:rsid w:val="00B31330"/>
    <w:rsid w:val="00B65760"/>
    <w:rsid w:val="00B86199"/>
    <w:rsid w:val="00BC6C44"/>
    <w:rsid w:val="00C23CF9"/>
    <w:rsid w:val="00CA5198"/>
    <w:rsid w:val="00CE6258"/>
    <w:rsid w:val="00D52757"/>
    <w:rsid w:val="00D53B01"/>
    <w:rsid w:val="00D92CDA"/>
    <w:rsid w:val="00DB3B8C"/>
    <w:rsid w:val="00DB3F8A"/>
    <w:rsid w:val="00DD4736"/>
    <w:rsid w:val="00DF1E17"/>
    <w:rsid w:val="00DF6A41"/>
    <w:rsid w:val="00E17287"/>
    <w:rsid w:val="00E71D42"/>
    <w:rsid w:val="00F11064"/>
    <w:rsid w:val="00F32BBE"/>
    <w:rsid w:val="00F46AD8"/>
    <w:rsid w:val="00F832BF"/>
    <w:rsid w:val="00FD53C5"/>
    <w:rsid w:val="00FE0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41A2A"/>
  </w:style>
  <w:style w:type="paragraph" w:styleId="10">
    <w:name w:val="heading 1"/>
    <w:next w:val="a"/>
    <w:link w:val="11"/>
    <w:uiPriority w:val="9"/>
    <w:qFormat/>
    <w:rsid w:val="00FE088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E088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E088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E088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E0886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sid w:val="00FE0886"/>
  </w:style>
  <w:style w:type="paragraph" w:styleId="21">
    <w:name w:val="toc 2"/>
    <w:next w:val="a"/>
    <w:link w:val="22"/>
    <w:uiPriority w:val="39"/>
    <w:rsid w:val="00FE088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E088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E088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E088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E088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E088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E088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E0886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FE0886"/>
    <w:rPr>
      <w:rFonts w:ascii="XO Thames" w:hAnsi="XO Thames"/>
      <w:b/>
      <w:sz w:val="26"/>
    </w:rPr>
  </w:style>
  <w:style w:type="paragraph" w:customStyle="1" w:styleId="13">
    <w:name w:val="Обычный1"/>
    <w:link w:val="1"/>
    <w:rsid w:val="00FE0886"/>
  </w:style>
  <w:style w:type="character" w:customStyle="1" w:styleId="1">
    <w:name w:val="Обычный1"/>
    <w:link w:val="13"/>
    <w:rsid w:val="00FE0886"/>
  </w:style>
  <w:style w:type="paragraph" w:styleId="31">
    <w:name w:val="toc 3"/>
    <w:next w:val="a"/>
    <w:link w:val="32"/>
    <w:uiPriority w:val="39"/>
    <w:rsid w:val="00FE088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E0886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FE0886"/>
  </w:style>
  <w:style w:type="character" w:customStyle="1" w:styleId="15">
    <w:name w:val="Основной шрифт абзаца1"/>
    <w:link w:val="14"/>
    <w:rsid w:val="00FE0886"/>
  </w:style>
  <w:style w:type="character" w:customStyle="1" w:styleId="50">
    <w:name w:val="Заголовок 5 Знак"/>
    <w:link w:val="5"/>
    <w:rsid w:val="00FE0886"/>
    <w:rPr>
      <w:rFonts w:ascii="XO Thames" w:hAnsi="XO Thames"/>
      <w:b/>
    </w:rPr>
  </w:style>
  <w:style w:type="character" w:customStyle="1" w:styleId="11">
    <w:name w:val="Заголовок 1 Знак"/>
    <w:link w:val="10"/>
    <w:rsid w:val="00FE0886"/>
    <w:rPr>
      <w:rFonts w:ascii="XO Thames" w:hAnsi="XO Thames"/>
      <w:b/>
      <w:sz w:val="32"/>
    </w:rPr>
  </w:style>
  <w:style w:type="paragraph" w:customStyle="1" w:styleId="16">
    <w:name w:val="Гиперссылка1"/>
    <w:link w:val="a3"/>
    <w:rsid w:val="00FE0886"/>
    <w:rPr>
      <w:color w:val="0000FF"/>
      <w:u w:val="single"/>
    </w:rPr>
  </w:style>
  <w:style w:type="character" w:styleId="a3">
    <w:name w:val="Hyperlink"/>
    <w:link w:val="16"/>
    <w:rsid w:val="00FE0886"/>
    <w:rPr>
      <w:color w:val="0000FF"/>
      <w:u w:val="single"/>
    </w:rPr>
  </w:style>
  <w:style w:type="paragraph" w:customStyle="1" w:styleId="Footnote">
    <w:name w:val="Footnote"/>
    <w:link w:val="Footnote0"/>
    <w:rsid w:val="00FE0886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FE0886"/>
    <w:rPr>
      <w:rFonts w:ascii="XO Thames" w:hAnsi="XO Thames"/>
    </w:rPr>
  </w:style>
  <w:style w:type="paragraph" w:styleId="17">
    <w:name w:val="toc 1"/>
    <w:next w:val="a"/>
    <w:link w:val="18"/>
    <w:uiPriority w:val="39"/>
    <w:rsid w:val="00FE0886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FE088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E0886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FE0886"/>
    <w:rPr>
      <w:rFonts w:ascii="XO Thames" w:hAnsi="XO Thames"/>
      <w:sz w:val="20"/>
    </w:rPr>
  </w:style>
  <w:style w:type="paragraph" w:customStyle="1" w:styleId="19">
    <w:name w:val="Гиперссылка1"/>
    <w:link w:val="1a"/>
    <w:rsid w:val="00FE0886"/>
    <w:rPr>
      <w:color w:val="0000FF"/>
      <w:u w:val="single"/>
    </w:rPr>
  </w:style>
  <w:style w:type="character" w:customStyle="1" w:styleId="1a">
    <w:name w:val="Гиперссылка1"/>
    <w:link w:val="19"/>
    <w:rsid w:val="00FE0886"/>
    <w:rPr>
      <w:color w:val="0000FF"/>
      <w:u w:val="single"/>
    </w:rPr>
  </w:style>
  <w:style w:type="paragraph" w:styleId="9">
    <w:name w:val="toc 9"/>
    <w:next w:val="a"/>
    <w:link w:val="90"/>
    <w:uiPriority w:val="39"/>
    <w:rsid w:val="00FE088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E0886"/>
    <w:rPr>
      <w:rFonts w:ascii="XO Thames" w:hAnsi="XO Thames"/>
      <w:sz w:val="28"/>
    </w:rPr>
  </w:style>
  <w:style w:type="paragraph" w:customStyle="1" w:styleId="23">
    <w:name w:val="Основной шрифт абзаца2"/>
    <w:rsid w:val="00FE0886"/>
  </w:style>
  <w:style w:type="paragraph" w:styleId="8">
    <w:name w:val="toc 8"/>
    <w:next w:val="a"/>
    <w:link w:val="80"/>
    <w:uiPriority w:val="39"/>
    <w:rsid w:val="00FE088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E0886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FE088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E0886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FE0886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FE0886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FE088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FE088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FE0886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E0886"/>
    <w:rPr>
      <w:rFonts w:ascii="XO Thames" w:hAnsi="XO Thames"/>
      <w:b/>
      <w:sz w:val="28"/>
    </w:rPr>
  </w:style>
  <w:style w:type="paragraph" w:styleId="a8">
    <w:name w:val="caption"/>
    <w:basedOn w:val="a"/>
    <w:next w:val="a"/>
    <w:qFormat/>
    <w:rsid w:val="003F4479"/>
    <w:pPr>
      <w:spacing w:after="0" w:line="240" w:lineRule="auto"/>
      <w:jc w:val="center"/>
    </w:pPr>
    <w:rPr>
      <w:rFonts w:ascii="Times New Roman" w:hAnsi="Times New Roman"/>
      <w:b/>
      <w:bCs/>
      <w:color w:val="auto"/>
      <w:sz w:val="24"/>
      <w:szCs w:val="24"/>
    </w:rPr>
  </w:style>
  <w:style w:type="paragraph" w:styleId="a9">
    <w:name w:val="header"/>
    <w:basedOn w:val="a"/>
    <w:link w:val="aa"/>
    <w:rsid w:val="003F447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3F4479"/>
    <w:rPr>
      <w:rFonts w:ascii="Times New Roman" w:hAnsi="Times New Roman"/>
      <w:color w:val="auto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F4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4479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rsid w:val="003F4479"/>
    <w:pPr>
      <w:spacing w:after="0" w:line="240" w:lineRule="auto"/>
      <w:jc w:val="both"/>
    </w:pPr>
    <w:rPr>
      <w:rFonts w:ascii="Times New Roman" w:hAnsi="Times New Roman"/>
      <w:color w:val="auto"/>
      <w:sz w:val="24"/>
      <w:szCs w:val="24"/>
    </w:rPr>
  </w:style>
  <w:style w:type="character" w:customStyle="1" w:styleId="ae">
    <w:name w:val="Основной текст Знак"/>
    <w:basedOn w:val="a0"/>
    <w:link w:val="ad"/>
    <w:rsid w:val="003F4479"/>
    <w:rPr>
      <w:rFonts w:ascii="Times New Roman" w:hAnsi="Times New Roman"/>
      <w:color w:val="auto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795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95653"/>
  </w:style>
  <w:style w:type="character" w:customStyle="1" w:styleId="A20">
    <w:name w:val="A2"/>
    <w:uiPriority w:val="99"/>
    <w:rsid w:val="002729B8"/>
    <w:rPr>
      <w:sz w:val="19"/>
      <w:szCs w:val="19"/>
    </w:rPr>
  </w:style>
  <w:style w:type="paragraph" w:styleId="af1">
    <w:name w:val="List Paragraph"/>
    <w:basedOn w:val="a"/>
    <w:uiPriority w:val="34"/>
    <w:qFormat/>
    <w:rsid w:val="002206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2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1835</Words>
  <Characters>10461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Трунин Николай Андреевич</dc:creator>
  <cp:lastModifiedBy>KDN3</cp:lastModifiedBy>
  <cp:revision>51</cp:revision>
  <cp:lastPrinted>2023-09-14T13:22:00Z</cp:lastPrinted>
  <dcterms:created xsi:type="dcterms:W3CDTF">2022-09-02T08:35:00Z</dcterms:created>
  <dcterms:modified xsi:type="dcterms:W3CDTF">2023-09-14T13:27:00Z</dcterms:modified>
</cp:coreProperties>
</file>