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80" w:type="pct"/>
        <w:tblInd w:w="-900" w:type="dxa"/>
        <w:tblCellMar>
          <w:left w:w="0" w:type="dxa"/>
          <w:right w:w="0" w:type="dxa"/>
        </w:tblCellMar>
        <w:tblLook w:val="04A0" w:firstRow="1" w:lastRow="0" w:firstColumn="1" w:lastColumn="0" w:noHBand="0" w:noVBand="1"/>
      </w:tblPr>
      <w:tblGrid>
        <w:gridCol w:w="5577"/>
        <w:gridCol w:w="4676"/>
      </w:tblGrid>
      <w:tr w:rsidR="0053393B" w:rsidTr="0053393B">
        <w:tc>
          <w:tcPr>
            <w:tcW w:w="5578" w:type="dxa"/>
            <w:hideMark/>
          </w:tcPr>
          <w:p w:rsidR="0053393B" w:rsidRDefault="0053393B">
            <w:pPr>
              <w:autoSpaceDE w:val="0"/>
              <w:autoSpaceDN w:val="0"/>
              <w:adjustRightInd w:val="0"/>
              <w:ind w:right="537" w:firstLine="540"/>
              <w:rPr>
                <w:sz w:val="28"/>
                <w:szCs w:val="28"/>
              </w:rPr>
            </w:pPr>
            <w:r>
              <w:rPr>
                <w:sz w:val="28"/>
                <w:szCs w:val="28"/>
              </w:rPr>
              <w:t>6 октября 2003 года</w:t>
            </w:r>
          </w:p>
        </w:tc>
        <w:tc>
          <w:tcPr>
            <w:tcW w:w="4678" w:type="dxa"/>
            <w:hideMark/>
          </w:tcPr>
          <w:p w:rsidR="0053393B" w:rsidRDefault="0053393B">
            <w:pPr>
              <w:autoSpaceDE w:val="0"/>
              <w:autoSpaceDN w:val="0"/>
              <w:adjustRightInd w:val="0"/>
              <w:ind w:left="-720" w:right="537"/>
              <w:jc w:val="right"/>
              <w:rPr>
                <w:sz w:val="28"/>
                <w:szCs w:val="28"/>
              </w:rPr>
            </w:pPr>
            <w:r>
              <w:rPr>
                <w:sz w:val="28"/>
                <w:szCs w:val="28"/>
              </w:rPr>
              <w:t>N 131-ФЗ</w:t>
            </w:r>
          </w:p>
        </w:tc>
      </w:tr>
    </w:tbl>
    <w:p w:rsidR="0053393B" w:rsidRDefault="0053393B" w:rsidP="0053393B">
      <w:pPr>
        <w:pBdr>
          <w:top w:val="single" w:sz="6" w:space="0" w:color="auto"/>
        </w:pBdr>
        <w:autoSpaceDE w:val="0"/>
        <w:autoSpaceDN w:val="0"/>
        <w:adjustRightInd w:val="0"/>
        <w:spacing w:before="100" w:after="100"/>
        <w:ind w:left="-720" w:right="537"/>
        <w:jc w:val="both"/>
        <w:rPr>
          <w:sz w:val="2"/>
          <w:szCs w:val="2"/>
        </w:rPr>
      </w:pPr>
    </w:p>
    <w:p w:rsidR="0053393B" w:rsidRDefault="0053393B" w:rsidP="0053393B">
      <w:pPr>
        <w:autoSpaceDE w:val="0"/>
        <w:autoSpaceDN w:val="0"/>
        <w:adjustRightInd w:val="0"/>
        <w:ind w:left="-720" w:right="537"/>
        <w:rPr>
          <w:sz w:val="28"/>
          <w:szCs w:val="28"/>
        </w:rPr>
      </w:pPr>
    </w:p>
    <w:p w:rsidR="0053393B" w:rsidRDefault="0053393B" w:rsidP="0053393B">
      <w:pPr>
        <w:autoSpaceDE w:val="0"/>
        <w:autoSpaceDN w:val="0"/>
        <w:adjustRightInd w:val="0"/>
        <w:ind w:left="-720" w:right="537"/>
        <w:jc w:val="center"/>
        <w:rPr>
          <w:b/>
          <w:bCs/>
          <w:sz w:val="28"/>
          <w:szCs w:val="28"/>
        </w:rPr>
      </w:pPr>
      <w:r>
        <w:rPr>
          <w:b/>
          <w:bCs/>
          <w:sz w:val="28"/>
          <w:szCs w:val="28"/>
        </w:rPr>
        <w:t>РОССИЙСКАЯ ФЕДЕРАЦИЯ</w:t>
      </w:r>
    </w:p>
    <w:p w:rsidR="0053393B" w:rsidRDefault="0053393B" w:rsidP="0053393B">
      <w:pPr>
        <w:autoSpaceDE w:val="0"/>
        <w:autoSpaceDN w:val="0"/>
        <w:adjustRightInd w:val="0"/>
        <w:ind w:left="-720" w:right="537"/>
        <w:jc w:val="center"/>
        <w:rPr>
          <w:b/>
          <w:bCs/>
          <w:sz w:val="28"/>
          <w:szCs w:val="28"/>
        </w:rPr>
      </w:pPr>
    </w:p>
    <w:p w:rsidR="0053393B" w:rsidRDefault="0053393B" w:rsidP="0053393B">
      <w:pPr>
        <w:autoSpaceDE w:val="0"/>
        <w:autoSpaceDN w:val="0"/>
        <w:adjustRightInd w:val="0"/>
        <w:ind w:left="-720" w:right="537"/>
        <w:jc w:val="center"/>
        <w:rPr>
          <w:b/>
          <w:bCs/>
          <w:sz w:val="28"/>
          <w:szCs w:val="28"/>
        </w:rPr>
      </w:pPr>
      <w:r>
        <w:rPr>
          <w:b/>
          <w:bCs/>
          <w:sz w:val="28"/>
          <w:szCs w:val="28"/>
        </w:rPr>
        <w:t>ФЕДЕРАЛЬНЫЙ ЗАКОН</w:t>
      </w:r>
    </w:p>
    <w:p w:rsidR="0053393B" w:rsidRDefault="0053393B" w:rsidP="0053393B">
      <w:pPr>
        <w:autoSpaceDE w:val="0"/>
        <w:autoSpaceDN w:val="0"/>
        <w:adjustRightInd w:val="0"/>
        <w:ind w:left="-720" w:right="537"/>
        <w:jc w:val="center"/>
        <w:rPr>
          <w:b/>
          <w:bCs/>
          <w:sz w:val="28"/>
          <w:szCs w:val="28"/>
        </w:rPr>
      </w:pPr>
    </w:p>
    <w:p w:rsidR="0053393B" w:rsidRDefault="0053393B" w:rsidP="0053393B">
      <w:pPr>
        <w:autoSpaceDE w:val="0"/>
        <w:autoSpaceDN w:val="0"/>
        <w:adjustRightInd w:val="0"/>
        <w:ind w:left="-720" w:right="537"/>
        <w:jc w:val="center"/>
        <w:rPr>
          <w:b/>
          <w:bCs/>
          <w:sz w:val="28"/>
          <w:szCs w:val="28"/>
        </w:rPr>
      </w:pPr>
      <w:r>
        <w:rPr>
          <w:b/>
          <w:bCs/>
          <w:sz w:val="28"/>
          <w:szCs w:val="28"/>
        </w:rPr>
        <w:t>ОБ ОБЩИХ ПРИНЦИПАХ ОРГАНИЗАЦИИ</w:t>
      </w:r>
    </w:p>
    <w:p w:rsidR="0053393B" w:rsidRDefault="0053393B" w:rsidP="0053393B">
      <w:pPr>
        <w:autoSpaceDE w:val="0"/>
        <w:autoSpaceDN w:val="0"/>
        <w:adjustRightInd w:val="0"/>
        <w:ind w:left="-720" w:right="537"/>
        <w:jc w:val="center"/>
        <w:rPr>
          <w:b/>
          <w:bCs/>
          <w:sz w:val="28"/>
          <w:szCs w:val="28"/>
        </w:rPr>
      </w:pPr>
      <w:r>
        <w:rPr>
          <w:b/>
          <w:bCs/>
          <w:sz w:val="28"/>
          <w:szCs w:val="28"/>
        </w:rPr>
        <w:t>МЕСТНОГО САМОУПРАВЛЕНИЯ В РОССИЙСКОЙ ФЕДЕРАЦИИ</w:t>
      </w:r>
    </w:p>
    <w:p w:rsidR="0053393B" w:rsidRDefault="0053393B" w:rsidP="0053393B">
      <w:pPr>
        <w:autoSpaceDE w:val="0"/>
        <w:autoSpaceDN w:val="0"/>
        <w:adjustRightInd w:val="0"/>
        <w:ind w:left="-720" w:right="537"/>
        <w:rPr>
          <w:sz w:val="28"/>
          <w:szCs w:val="28"/>
        </w:rPr>
      </w:pPr>
    </w:p>
    <w:p w:rsidR="0053393B" w:rsidRDefault="0053393B" w:rsidP="0053393B">
      <w:pPr>
        <w:autoSpaceDE w:val="0"/>
        <w:autoSpaceDN w:val="0"/>
        <w:adjustRightInd w:val="0"/>
        <w:ind w:left="-720" w:right="537"/>
        <w:jc w:val="right"/>
        <w:rPr>
          <w:sz w:val="28"/>
          <w:szCs w:val="28"/>
        </w:rPr>
      </w:pPr>
      <w:proofErr w:type="gramStart"/>
      <w:r>
        <w:rPr>
          <w:sz w:val="28"/>
          <w:szCs w:val="28"/>
        </w:rPr>
        <w:t>Принят</w:t>
      </w:r>
      <w:proofErr w:type="gramEnd"/>
    </w:p>
    <w:p w:rsidR="0053393B" w:rsidRDefault="0053393B" w:rsidP="0053393B">
      <w:pPr>
        <w:autoSpaceDE w:val="0"/>
        <w:autoSpaceDN w:val="0"/>
        <w:adjustRightInd w:val="0"/>
        <w:ind w:left="-720" w:right="537"/>
        <w:jc w:val="right"/>
        <w:rPr>
          <w:sz w:val="28"/>
          <w:szCs w:val="28"/>
        </w:rPr>
      </w:pPr>
      <w:r>
        <w:rPr>
          <w:sz w:val="28"/>
          <w:szCs w:val="28"/>
        </w:rPr>
        <w:t>Государственной Думой</w:t>
      </w:r>
    </w:p>
    <w:p w:rsidR="0053393B" w:rsidRDefault="0053393B" w:rsidP="0053393B">
      <w:pPr>
        <w:autoSpaceDE w:val="0"/>
        <w:autoSpaceDN w:val="0"/>
        <w:adjustRightInd w:val="0"/>
        <w:ind w:left="-720" w:right="537"/>
        <w:jc w:val="right"/>
        <w:rPr>
          <w:sz w:val="28"/>
          <w:szCs w:val="28"/>
        </w:rPr>
      </w:pPr>
      <w:r>
        <w:rPr>
          <w:sz w:val="28"/>
          <w:szCs w:val="28"/>
        </w:rPr>
        <w:t>16 сентября 2003 года</w:t>
      </w:r>
    </w:p>
    <w:p w:rsidR="0053393B" w:rsidRDefault="0053393B" w:rsidP="0053393B">
      <w:pPr>
        <w:autoSpaceDE w:val="0"/>
        <w:autoSpaceDN w:val="0"/>
        <w:adjustRightInd w:val="0"/>
        <w:ind w:left="-720" w:right="537"/>
        <w:rPr>
          <w:sz w:val="28"/>
          <w:szCs w:val="28"/>
        </w:rPr>
      </w:pPr>
    </w:p>
    <w:p w:rsidR="0053393B" w:rsidRDefault="0053393B" w:rsidP="0053393B">
      <w:pPr>
        <w:autoSpaceDE w:val="0"/>
        <w:autoSpaceDN w:val="0"/>
        <w:adjustRightInd w:val="0"/>
        <w:ind w:left="-720" w:right="537"/>
        <w:jc w:val="right"/>
        <w:rPr>
          <w:sz w:val="28"/>
          <w:szCs w:val="28"/>
        </w:rPr>
      </w:pPr>
      <w:r>
        <w:rPr>
          <w:sz w:val="28"/>
          <w:szCs w:val="28"/>
        </w:rPr>
        <w:t>Одобрен</w:t>
      </w:r>
    </w:p>
    <w:p w:rsidR="0053393B" w:rsidRDefault="0053393B" w:rsidP="0053393B">
      <w:pPr>
        <w:autoSpaceDE w:val="0"/>
        <w:autoSpaceDN w:val="0"/>
        <w:adjustRightInd w:val="0"/>
        <w:ind w:left="-720" w:right="537"/>
        <w:jc w:val="right"/>
        <w:rPr>
          <w:sz w:val="28"/>
          <w:szCs w:val="28"/>
        </w:rPr>
      </w:pPr>
      <w:r>
        <w:rPr>
          <w:sz w:val="28"/>
          <w:szCs w:val="28"/>
        </w:rPr>
        <w:t>Советом Федерации</w:t>
      </w:r>
    </w:p>
    <w:p w:rsidR="0053393B" w:rsidRDefault="0053393B" w:rsidP="0053393B">
      <w:pPr>
        <w:autoSpaceDE w:val="0"/>
        <w:autoSpaceDN w:val="0"/>
        <w:adjustRightInd w:val="0"/>
        <w:ind w:left="-720" w:right="537"/>
        <w:jc w:val="right"/>
        <w:rPr>
          <w:sz w:val="28"/>
          <w:szCs w:val="28"/>
        </w:rPr>
      </w:pPr>
      <w:r>
        <w:rPr>
          <w:sz w:val="28"/>
          <w:szCs w:val="28"/>
        </w:rPr>
        <w:t>24 сентября 2003 года</w:t>
      </w:r>
    </w:p>
    <w:p w:rsidR="0053393B" w:rsidRDefault="0053393B" w:rsidP="0053393B">
      <w:pPr>
        <w:autoSpaceDE w:val="0"/>
        <w:autoSpaceDN w:val="0"/>
        <w:adjustRightInd w:val="0"/>
        <w:ind w:left="-720" w:right="537" w:firstLine="540"/>
        <w:jc w:val="both"/>
        <w:outlineLvl w:val="0"/>
        <w:rPr>
          <w:b/>
          <w:bCs/>
          <w:sz w:val="28"/>
          <w:szCs w:val="28"/>
        </w:rPr>
      </w:pPr>
      <w:r>
        <w:rPr>
          <w:b/>
          <w:bCs/>
          <w:sz w:val="28"/>
          <w:szCs w:val="28"/>
        </w:rPr>
        <w:t>Статья 7. Муниципальные правовые акты</w:t>
      </w:r>
    </w:p>
    <w:p w:rsidR="0053393B" w:rsidRDefault="0053393B" w:rsidP="0053393B">
      <w:pPr>
        <w:autoSpaceDE w:val="0"/>
        <w:autoSpaceDN w:val="0"/>
        <w:adjustRightInd w:val="0"/>
        <w:spacing w:before="280"/>
        <w:ind w:left="-720" w:right="537" w:firstLine="540"/>
        <w:jc w:val="both"/>
        <w:rPr>
          <w:sz w:val="28"/>
          <w:szCs w:val="28"/>
        </w:rPr>
      </w:pPr>
      <w:r>
        <w:rPr>
          <w:sz w:val="28"/>
          <w:szCs w:val="28"/>
        </w:rPr>
        <w:t xml:space="preserve">6.1. Порядок установления и оценки </w:t>
      </w:r>
      <w:proofErr w:type="gramStart"/>
      <w:r>
        <w:rPr>
          <w:sz w:val="28"/>
          <w:szCs w:val="28"/>
        </w:rPr>
        <w:t>применения</w:t>
      </w:r>
      <w:proofErr w:type="gramEnd"/>
      <w:r>
        <w:rPr>
          <w:sz w:val="28"/>
          <w:szCs w:val="28"/>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5" w:history="1">
        <w:r>
          <w:rPr>
            <w:rStyle w:val="a3"/>
            <w:color w:val="0000FF"/>
            <w:sz w:val="28"/>
            <w:szCs w:val="28"/>
            <w:u w:val="none"/>
          </w:rPr>
          <w:t>законом</w:t>
        </w:r>
      </w:hyperlink>
      <w:r>
        <w:rPr>
          <w:sz w:val="28"/>
          <w:szCs w:val="28"/>
        </w:rPr>
        <w:t xml:space="preserve"> от 31 июля 2020 года N 247-ФЗ "Об обязательных требованиях в Российской Федерации".</w:t>
      </w:r>
    </w:p>
    <w:p w:rsidR="0053393B" w:rsidRDefault="0053393B" w:rsidP="0053393B">
      <w:pPr>
        <w:autoSpaceDE w:val="0"/>
        <w:autoSpaceDN w:val="0"/>
        <w:adjustRightInd w:val="0"/>
        <w:ind w:left="-720" w:right="537"/>
        <w:jc w:val="both"/>
        <w:rPr>
          <w:sz w:val="28"/>
          <w:szCs w:val="28"/>
        </w:rPr>
      </w:pPr>
      <w:r>
        <w:rPr>
          <w:sz w:val="28"/>
          <w:szCs w:val="28"/>
        </w:rPr>
        <w:t xml:space="preserve">(часть 6.1 введена Федеральным </w:t>
      </w:r>
      <w:hyperlink r:id="rId6" w:history="1">
        <w:r>
          <w:rPr>
            <w:rStyle w:val="a3"/>
            <w:color w:val="0000FF"/>
            <w:sz w:val="28"/>
            <w:szCs w:val="28"/>
            <w:u w:val="none"/>
          </w:rPr>
          <w:t>законом</w:t>
        </w:r>
      </w:hyperlink>
      <w:r>
        <w:rPr>
          <w:sz w:val="28"/>
          <w:szCs w:val="28"/>
        </w:rPr>
        <w:t xml:space="preserve"> от 11.06.2021 N 170-ФЗ)</w:t>
      </w:r>
    </w:p>
    <w:p w:rsidR="0053393B" w:rsidRDefault="0053393B" w:rsidP="0053393B">
      <w:pPr>
        <w:autoSpaceDE w:val="0"/>
        <w:autoSpaceDN w:val="0"/>
        <w:adjustRightInd w:val="0"/>
        <w:spacing w:before="280"/>
        <w:ind w:left="-720" w:right="537" w:firstLine="540"/>
        <w:jc w:val="both"/>
        <w:outlineLvl w:val="0"/>
        <w:rPr>
          <w:b/>
          <w:bCs/>
          <w:sz w:val="28"/>
          <w:szCs w:val="28"/>
        </w:rPr>
      </w:pPr>
      <w:r>
        <w:rPr>
          <w:b/>
          <w:bCs/>
          <w:sz w:val="28"/>
          <w:szCs w:val="28"/>
        </w:rPr>
        <w:t>Статья 43. Система муниципальных правовых актов</w:t>
      </w:r>
    </w:p>
    <w:p w:rsidR="0053393B" w:rsidRDefault="0053393B" w:rsidP="0053393B">
      <w:pPr>
        <w:autoSpaceDE w:val="0"/>
        <w:autoSpaceDN w:val="0"/>
        <w:adjustRightInd w:val="0"/>
        <w:ind w:left="-720" w:right="537"/>
        <w:rPr>
          <w:sz w:val="28"/>
          <w:szCs w:val="28"/>
        </w:rPr>
      </w:pPr>
    </w:p>
    <w:p w:rsidR="0053393B" w:rsidRDefault="0053393B" w:rsidP="0053393B">
      <w:pPr>
        <w:autoSpaceDE w:val="0"/>
        <w:autoSpaceDN w:val="0"/>
        <w:adjustRightInd w:val="0"/>
        <w:ind w:left="-720" w:right="537" w:firstLine="540"/>
        <w:jc w:val="both"/>
        <w:rPr>
          <w:sz w:val="28"/>
          <w:szCs w:val="28"/>
        </w:rPr>
      </w:pPr>
      <w:r>
        <w:rPr>
          <w:sz w:val="28"/>
          <w:szCs w:val="28"/>
        </w:rPr>
        <w:t>1. В систему муниципальных правовых актов входят:</w:t>
      </w:r>
    </w:p>
    <w:p w:rsidR="0053393B" w:rsidRDefault="0053393B" w:rsidP="0053393B">
      <w:pPr>
        <w:autoSpaceDE w:val="0"/>
        <w:autoSpaceDN w:val="0"/>
        <w:adjustRightInd w:val="0"/>
        <w:spacing w:before="280"/>
        <w:ind w:left="-720" w:right="537" w:firstLine="540"/>
        <w:jc w:val="both"/>
        <w:rPr>
          <w:sz w:val="28"/>
          <w:szCs w:val="28"/>
        </w:rPr>
      </w:pPr>
      <w:r>
        <w:rPr>
          <w:sz w:val="28"/>
          <w:szCs w:val="28"/>
        </w:rPr>
        <w:t>1) устав муниципального образования, правовые акты, принятые на местном референдуме (сходе граждан);</w:t>
      </w:r>
    </w:p>
    <w:p w:rsidR="0053393B" w:rsidRDefault="0053393B" w:rsidP="0053393B">
      <w:pPr>
        <w:autoSpaceDE w:val="0"/>
        <w:autoSpaceDN w:val="0"/>
        <w:adjustRightInd w:val="0"/>
        <w:ind w:left="-720" w:right="537"/>
        <w:jc w:val="both"/>
        <w:rPr>
          <w:sz w:val="28"/>
          <w:szCs w:val="28"/>
        </w:rPr>
      </w:pPr>
      <w:r>
        <w:rPr>
          <w:sz w:val="28"/>
          <w:szCs w:val="28"/>
        </w:rPr>
        <w:t xml:space="preserve">(п. 1 в ред. Федерального </w:t>
      </w:r>
      <w:hyperlink r:id="rId7" w:history="1">
        <w:r>
          <w:rPr>
            <w:rStyle w:val="a3"/>
            <w:color w:val="0000FF"/>
            <w:sz w:val="28"/>
            <w:szCs w:val="28"/>
            <w:u w:val="none"/>
          </w:rPr>
          <w:t>закона</w:t>
        </w:r>
      </w:hyperlink>
      <w:r>
        <w:rPr>
          <w:sz w:val="28"/>
          <w:szCs w:val="28"/>
        </w:rPr>
        <w:t xml:space="preserve"> от 29.12.2006 N 258-ФЗ)</w:t>
      </w:r>
    </w:p>
    <w:p w:rsidR="0053393B" w:rsidRDefault="0053393B" w:rsidP="0053393B">
      <w:pPr>
        <w:autoSpaceDE w:val="0"/>
        <w:autoSpaceDN w:val="0"/>
        <w:adjustRightInd w:val="0"/>
        <w:spacing w:before="280"/>
        <w:ind w:left="-720" w:right="537" w:firstLine="540"/>
        <w:jc w:val="both"/>
        <w:rPr>
          <w:sz w:val="28"/>
          <w:szCs w:val="28"/>
        </w:rPr>
      </w:pPr>
      <w:r>
        <w:rPr>
          <w:sz w:val="28"/>
          <w:szCs w:val="28"/>
        </w:rPr>
        <w:t>2) нормативные и иные правовые акты представительного органа муниципального образования;</w:t>
      </w:r>
    </w:p>
    <w:p w:rsidR="0053393B" w:rsidRDefault="0053393B" w:rsidP="0053393B">
      <w:pPr>
        <w:autoSpaceDE w:val="0"/>
        <w:autoSpaceDN w:val="0"/>
        <w:adjustRightInd w:val="0"/>
        <w:ind w:left="-720" w:right="537"/>
        <w:jc w:val="both"/>
        <w:rPr>
          <w:sz w:val="28"/>
          <w:szCs w:val="28"/>
        </w:rPr>
      </w:pPr>
      <w:r>
        <w:rPr>
          <w:sz w:val="28"/>
          <w:szCs w:val="28"/>
        </w:rPr>
        <w:t xml:space="preserve">(в ред. Федерального </w:t>
      </w:r>
      <w:hyperlink r:id="rId8" w:history="1">
        <w:r>
          <w:rPr>
            <w:rStyle w:val="a3"/>
            <w:color w:val="0000FF"/>
            <w:sz w:val="28"/>
            <w:szCs w:val="28"/>
            <w:u w:val="none"/>
          </w:rPr>
          <w:t>закона</w:t>
        </w:r>
      </w:hyperlink>
      <w:r>
        <w:rPr>
          <w:sz w:val="28"/>
          <w:szCs w:val="28"/>
        </w:rPr>
        <w:t xml:space="preserve"> от 29.12.2006 N 258-ФЗ)</w:t>
      </w:r>
    </w:p>
    <w:p w:rsidR="0053393B" w:rsidRDefault="0053393B" w:rsidP="0053393B">
      <w:pPr>
        <w:autoSpaceDE w:val="0"/>
        <w:autoSpaceDN w:val="0"/>
        <w:adjustRightInd w:val="0"/>
        <w:spacing w:before="280"/>
        <w:ind w:left="-720" w:right="537" w:firstLine="540"/>
        <w:jc w:val="both"/>
        <w:rPr>
          <w:sz w:val="28"/>
          <w:szCs w:val="28"/>
        </w:rPr>
      </w:pPr>
      <w:r>
        <w:rPr>
          <w:sz w:val="28"/>
          <w:szCs w:val="28"/>
        </w:rPr>
        <w:t xml:space="preserve">3) правовые акты главы муниципального образования, местной администрации и иных органов местного самоуправления и должностных лиц </w:t>
      </w:r>
      <w:r>
        <w:rPr>
          <w:sz w:val="28"/>
          <w:szCs w:val="28"/>
        </w:rPr>
        <w:lastRenderedPageBreak/>
        <w:t>местного самоуправления, предусмотренных уставом муниципального образования.</w:t>
      </w:r>
    </w:p>
    <w:p w:rsidR="0053393B" w:rsidRDefault="0053393B" w:rsidP="0053393B">
      <w:pPr>
        <w:autoSpaceDE w:val="0"/>
        <w:autoSpaceDN w:val="0"/>
        <w:adjustRightInd w:val="0"/>
        <w:ind w:left="-720" w:right="537"/>
        <w:jc w:val="both"/>
        <w:rPr>
          <w:sz w:val="28"/>
          <w:szCs w:val="28"/>
        </w:rPr>
      </w:pPr>
      <w:r>
        <w:rPr>
          <w:sz w:val="28"/>
          <w:szCs w:val="28"/>
        </w:rPr>
        <w:t xml:space="preserve">(в ред. Федерального </w:t>
      </w:r>
      <w:hyperlink r:id="rId9" w:history="1">
        <w:r>
          <w:rPr>
            <w:rStyle w:val="a3"/>
            <w:color w:val="0000FF"/>
            <w:sz w:val="28"/>
            <w:szCs w:val="28"/>
            <w:u w:val="none"/>
          </w:rPr>
          <w:t>закона</w:t>
        </w:r>
      </w:hyperlink>
      <w:r>
        <w:rPr>
          <w:sz w:val="28"/>
          <w:szCs w:val="28"/>
        </w:rPr>
        <w:t xml:space="preserve"> от 25.12.2008 N 281-ФЗ)</w:t>
      </w:r>
    </w:p>
    <w:p w:rsidR="0053393B" w:rsidRDefault="0053393B" w:rsidP="0053393B">
      <w:pPr>
        <w:autoSpaceDE w:val="0"/>
        <w:autoSpaceDN w:val="0"/>
        <w:adjustRightInd w:val="0"/>
        <w:spacing w:before="280"/>
        <w:ind w:left="-720" w:right="537" w:firstLine="540"/>
        <w:jc w:val="both"/>
        <w:rPr>
          <w:sz w:val="28"/>
          <w:szCs w:val="28"/>
        </w:rPr>
      </w:pPr>
      <w:r>
        <w:rPr>
          <w:sz w:val="28"/>
          <w:szCs w:val="28"/>
        </w:rPr>
        <w:t xml:space="preserve">2. </w:t>
      </w:r>
      <w:proofErr w:type="gramStart"/>
      <w:r>
        <w:rPr>
          <w:sz w:val="28"/>
          <w:szCs w:val="28"/>
        </w:rPr>
        <w:t>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roofErr w:type="gramEnd"/>
    </w:p>
    <w:p w:rsidR="0053393B" w:rsidRDefault="0053393B" w:rsidP="0053393B">
      <w:pPr>
        <w:autoSpaceDE w:val="0"/>
        <w:autoSpaceDN w:val="0"/>
        <w:adjustRightInd w:val="0"/>
        <w:spacing w:before="280"/>
        <w:ind w:left="-720" w:right="537" w:firstLine="540"/>
        <w:jc w:val="both"/>
        <w:rPr>
          <w:sz w:val="28"/>
          <w:szCs w:val="28"/>
        </w:rPr>
      </w:pPr>
      <w:r>
        <w:rPr>
          <w:sz w:val="28"/>
          <w:szCs w:val="28"/>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53393B" w:rsidRDefault="0053393B" w:rsidP="0053393B">
      <w:pPr>
        <w:autoSpaceDE w:val="0"/>
        <w:autoSpaceDN w:val="0"/>
        <w:adjustRightInd w:val="0"/>
        <w:spacing w:before="280"/>
        <w:ind w:left="-720" w:right="537" w:firstLine="540"/>
        <w:jc w:val="both"/>
        <w:rPr>
          <w:sz w:val="28"/>
          <w:szCs w:val="28"/>
        </w:rPr>
      </w:pPr>
      <w:r>
        <w:rPr>
          <w:sz w:val="28"/>
          <w:szCs w:val="28"/>
        </w:rPr>
        <w:t xml:space="preserve">3. </w:t>
      </w:r>
      <w:proofErr w:type="gramStart"/>
      <w:r>
        <w:rPr>
          <w:sz w:val="28"/>
          <w:szCs w:val="28"/>
        </w:rP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rPr>
          <w:sz w:val="28"/>
          <w:szCs w:val="28"/>
        </w:rPr>
        <w:t xml:space="preserve"> субъектов Российской Федерации, уставом муниципального образования. </w:t>
      </w:r>
      <w:proofErr w:type="gramStart"/>
      <w:r>
        <w:rPr>
          <w:sz w:val="28"/>
          <w:szCs w:val="28"/>
        </w:rP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r:id="rId10" w:history="1">
        <w:r>
          <w:rPr>
            <w:rStyle w:val="a3"/>
            <w:color w:val="0000FF"/>
            <w:sz w:val="28"/>
            <w:szCs w:val="28"/>
            <w:u w:val="none"/>
          </w:rPr>
          <w:t>законом</w:t>
        </w:r>
      </w:hyperlink>
      <w:r>
        <w:rPr>
          <w:sz w:val="28"/>
          <w:szCs w:val="28"/>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w:t>
      </w:r>
      <w:proofErr w:type="gramEnd"/>
      <w:r>
        <w:rPr>
          <w:sz w:val="28"/>
          <w:szCs w:val="28"/>
        </w:rPr>
        <w:t xml:space="preserve"> представительного органа муниципального образования.</w:t>
      </w:r>
    </w:p>
    <w:p w:rsidR="0053393B" w:rsidRDefault="0053393B" w:rsidP="0053393B">
      <w:pPr>
        <w:autoSpaceDE w:val="0"/>
        <w:autoSpaceDN w:val="0"/>
        <w:adjustRightInd w:val="0"/>
        <w:ind w:left="-720" w:right="537"/>
        <w:jc w:val="both"/>
        <w:rPr>
          <w:sz w:val="28"/>
          <w:szCs w:val="28"/>
        </w:rPr>
      </w:pPr>
      <w:r>
        <w:rPr>
          <w:sz w:val="28"/>
          <w:szCs w:val="28"/>
        </w:rPr>
        <w:t xml:space="preserve">(в ред. Федеральных законов от 15.02.2006 </w:t>
      </w:r>
      <w:hyperlink r:id="rId11" w:history="1">
        <w:r>
          <w:rPr>
            <w:rStyle w:val="a3"/>
            <w:color w:val="0000FF"/>
            <w:sz w:val="28"/>
            <w:szCs w:val="28"/>
            <w:u w:val="none"/>
          </w:rPr>
          <w:t>N 24-ФЗ</w:t>
        </w:r>
      </w:hyperlink>
      <w:r>
        <w:rPr>
          <w:sz w:val="28"/>
          <w:szCs w:val="28"/>
        </w:rPr>
        <w:t xml:space="preserve">, от 07.05.2009 </w:t>
      </w:r>
      <w:hyperlink r:id="rId12" w:history="1">
        <w:r>
          <w:rPr>
            <w:rStyle w:val="a3"/>
            <w:color w:val="0000FF"/>
            <w:sz w:val="28"/>
            <w:szCs w:val="28"/>
            <w:u w:val="none"/>
          </w:rPr>
          <w:t>N 90-ФЗ</w:t>
        </w:r>
      </w:hyperlink>
      <w:r>
        <w:rPr>
          <w:sz w:val="28"/>
          <w:szCs w:val="28"/>
        </w:rPr>
        <w:t xml:space="preserve">, от 27.12.2009 </w:t>
      </w:r>
      <w:hyperlink r:id="rId13" w:history="1">
        <w:r>
          <w:rPr>
            <w:rStyle w:val="a3"/>
            <w:color w:val="0000FF"/>
            <w:sz w:val="28"/>
            <w:szCs w:val="28"/>
            <w:u w:val="none"/>
          </w:rPr>
          <w:t>N 365-ФЗ</w:t>
        </w:r>
      </w:hyperlink>
      <w:r>
        <w:rPr>
          <w:sz w:val="28"/>
          <w:szCs w:val="28"/>
        </w:rPr>
        <w:t xml:space="preserve">, от 30.11.2011 </w:t>
      </w:r>
      <w:hyperlink r:id="rId14" w:history="1">
        <w:r>
          <w:rPr>
            <w:rStyle w:val="a3"/>
            <w:color w:val="0000FF"/>
            <w:sz w:val="28"/>
            <w:szCs w:val="28"/>
            <w:u w:val="none"/>
          </w:rPr>
          <w:t>N 361-ФЗ</w:t>
        </w:r>
      </w:hyperlink>
      <w:r>
        <w:rPr>
          <w:sz w:val="28"/>
          <w:szCs w:val="28"/>
        </w:rPr>
        <w:t xml:space="preserve">, от 03.02.2015 </w:t>
      </w:r>
      <w:hyperlink r:id="rId15" w:history="1">
        <w:r>
          <w:rPr>
            <w:rStyle w:val="a3"/>
            <w:color w:val="0000FF"/>
            <w:sz w:val="28"/>
            <w:szCs w:val="28"/>
            <w:u w:val="none"/>
          </w:rPr>
          <w:t>N 8-ФЗ</w:t>
        </w:r>
      </w:hyperlink>
      <w:r>
        <w:rPr>
          <w:sz w:val="28"/>
          <w:szCs w:val="28"/>
        </w:rPr>
        <w:t xml:space="preserve">, </w:t>
      </w:r>
      <w:proofErr w:type="gramStart"/>
      <w:r>
        <w:rPr>
          <w:sz w:val="28"/>
          <w:szCs w:val="28"/>
        </w:rPr>
        <w:t>от</w:t>
      </w:r>
      <w:proofErr w:type="gramEnd"/>
      <w:r>
        <w:rPr>
          <w:sz w:val="28"/>
          <w:szCs w:val="28"/>
        </w:rPr>
        <w:t xml:space="preserve"> 28.12.2016 </w:t>
      </w:r>
      <w:hyperlink r:id="rId16" w:history="1">
        <w:r>
          <w:rPr>
            <w:rStyle w:val="a3"/>
            <w:color w:val="0000FF"/>
            <w:sz w:val="28"/>
            <w:szCs w:val="28"/>
            <w:u w:val="none"/>
          </w:rPr>
          <w:t>N 494-ФЗ</w:t>
        </w:r>
      </w:hyperlink>
      <w:r>
        <w:rPr>
          <w:sz w:val="28"/>
          <w:szCs w:val="28"/>
        </w:rPr>
        <w:t>)</w:t>
      </w:r>
    </w:p>
    <w:p w:rsidR="0053393B" w:rsidRDefault="0053393B" w:rsidP="0053393B">
      <w:pPr>
        <w:autoSpaceDE w:val="0"/>
        <w:autoSpaceDN w:val="0"/>
        <w:adjustRightInd w:val="0"/>
        <w:spacing w:before="280"/>
        <w:ind w:left="-720" w:right="537" w:firstLine="540"/>
        <w:jc w:val="both"/>
        <w:rPr>
          <w:sz w:val="28"/>
          <w:szCs w:val="28"/>
        </w:rPr>
      </w:pPr>
      <w:r>
        <w:rPr>
          <w:sz w:val="28"/>
          <w:szCs w:val="28"/>
        </w:rPr>
        <w:t xml:space="preserve">4. </w:t>
      </w:r>
      <w:proofErr w:type="gramStart"/>
      <w:r>
        <w:rPr>
          <w:sz w:val="28"/>
          <w:szCs w:val="28"/>
        </w:rPr>
        <w:t xml:space="preserve">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w:t>
      </w:r>
      <w:r>
        <w:rPr>
          <w:sz w:val="28"/>
          <w:szCs w:val="28"/>
        </w:rPr>
        <w:lastRenderedPageBreak/>
        <w:t xml:space="preserve">администрации по вопросам, указанным в </w:t>
      </w:r>
      <w:hyperlink r:id="rId17" w:anchor="Par38" w:history="1">
        <w:r>
          <w:rPr>
            <w:rStyle w:val="a3"/>
            <w:color w:val="0000FF"/>
            <w:sz w:val="28"/>
            <w:szCs w:val="28"/>
            <w:u w:val="none"/>
          </w:rPr>
          <w:t>части 6</w:t>
        </w:r>
      </w:hyperlink>
      <w:r>
        <w:rPr>
          <w:sz w:val="28"/>
          <w:szCs w:val="28"/>
        </w:rPr>
        <w:t xml:space="preserve"> настоящей статьи, в случае, если глава</w:t>
      </w:r>
      <w:proofErr w:type="gramEnd"/>
      <w:r>
        <w:rPr>
          <w:sz w:val="28"/>
          <w:szCs w:val="28"/>
        </w:rPr>
        <w:t xml:space="preserve"> муниципального образования исполняет полномочия главы местной администрации. </w:t>
      </w:r>
      <w:proofErr w:type="gramStart"/>
      <w:r>
        <w:rPr>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roofErr w:type="gramEnd"/>
    </w:p>
    <w:p w:rsidR="0053393B" w:rsidRDefault="0053393B" w:rsidP="0053393B">
      <w:pPr>
        <w:autoSpaceDE w:val="0"/>
        <w:autoSpaceDN w:val="0"/>
        <w:adjustRightInd w:val="0"/>
        <w:ind w:left="-720" w:right="537"/>
        <w:jc w:val="both"/>
        <w:rPr>
          <w:sz w:val="28"/>
          <w:szCs w:val="28"/>
        </w:rPr>
      </w:pPr>
      <w:r>
        <w:rPr>
          <w:sz w:val="28"/>
          <w:szCs w:val="28"/>
        </w:rPr>
        <w:t xml:space="preserve">(в ред. Федеральных законов от 25.12.2008 </w:t>
      </w:r>
      <w:hyperlink r:id="rId18" w:history="1">
        <w:r>
          <w:rPr>
            <w:rStyle w:val="a3"/>
            <w:color w:val="0000FF"/>
            <w:sz w:val="28"/>
            <w:szCs w:val="28"/>
            <w:u w:val="none"/>
          </w:rPr>
          <w:t>N 281-ФЗ</w:t>
        </w:r>
      </w:hyperlink>
      <w:r>
        <w:rPr>
          <w:sz w:val="28"/>
          <w:szCs w:val="28"/>
        </w:rPr>
        <w:t xml:space="preserve">, от 27.12.2009 </w:t>
      </w:r>
      <w:hyperlink r:id="rId19" w:history="1">
        <w:r>
          <w:rPr>
            <w:rStyle w:val="a3"/>
            <w:color w:val="0000FF"/>
            <w:sz w:val="28"/>
            <w:szCs w:val="28"/>
            <w:u w:val="none"/>
          </w:rPr>
          <w:t>N 365-ФЗ</w:t>
        </w:r>
      </w:hyperlink>
      <w:r>
        <w:rPr>
          <w:sz w:val="28"/>
          <w:szCs w:val="28"/>
        </w:rPr>
        <w:t xml:space="preserve">, от 30.11.2011 </w:t>
      </w:r>
      <w:hyperlink r:id="rId20" w:history="1">
        <w:r>
          <w:rPr>
            <w:rStyle w:val="a3"/>
            <w:color w:val="0000FF"/>
            <w:sz w:val="28"/>
            <w:szCs w:val="28"/>
            <w:u w:val="none"/>
          </w:rPr>
          <w:t>N 361-ФЗ</w:t>
        </w:r>
      </w:hyperlink>
      <w:r>
        <w:rPr>
          <w:sz w:val="28"/>
          <w:szCs w:val="28"/>
        </w:rPr>
        <w:t>)</w:t>
      </w:r>
    </w:p>
    <w:p w:rsidR="0053393B" w:rsidRDefault="0053393B" w:rsidP="0053393B">
      <w:pPr>
        <w:autoSpaceDE w:val="0"/>
        <w:autoSpaceDN w:val="0"/>
        <w:adjustRightInd w:val="0"/>
        <w:spacing w:before="280"/>
        <w:ind w:left="-720" w:right="537" w:firstLine="540"/>
        <w:jc w:val="both"/>
        <w:rPr>
          <w:sz w:val="28"/>
          <w:szCs w:val="28"/>
        </w:rPr>
      </w:pPr>
      <w:r>
        <w:rPr>
          <w:sz w:val="28"/>
          <w:szCs w:val="28"/>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53393B" w:rsidRDefault="0053393B" w:rsidP="0053393B">
      <w:pPr>
        <w:autoSpaceDE w:val="0"/>
        <w:autoSpaceDN w:val="0"/>
        <w:adjustRightInd w:val="0"/>
        <w:ind w:left="-720" w:right="537"/>
        <w:jc w:val="both"/>
        <w:rPr>
          <w:sz w:val="28"/>
          <w:szCs w:val="28"/>
        </w:rPr>
      </w:pPr>
      <w:r>
        <w:rPr>
          <w:sz w:val="28"/>
          <w:szCs w:val="28"/>
        </w:rPr>
        <w:t xml:space="preserve">(в ред. Федеральных законов от 27.12.2009 </w:t>
      </w:r>
      <w:hyperlink r:id="rId21" w:history="1">
        <w:r>
          <w:rPr>
            <w:rStyle w:val="a3"/>
            <w:color w:val="0000FF"/>
            <w:sz w:val="28"/>
            <w:szCs w:val="28"/>
            <w:u w:val="none"/>
          </w:rPr>
          <w:t>N 365-ФЗ</w:t>
        </w:r>
      </w:hyperlink>
      <w:r>
        <w:rPr>
          <w:sz w:val="28"/>
          <w:szCs w:val="28"/>
        </w:rPr>
        <w:t xml:space="preserve">, от 30.11.2011 </w:t>
      </w:r>
      <w:hyperlink r:id="rId22" w:history="1">
        <w:r>
          <w:rPr>
            <w:rStyle w:val="a3"/>
            <w:color w:val="0000FF"/>
            <w:sz w:val="28"/>
            <w:szCs w:val="28"/>
            <w:u w:val="none"/>
          </w:rPr>
          <w:t>N 361-ФЗ</w:t>
        </w:r>
      </w:hyperlink>
      <w:r>
        <w:rPr>
          <w:sz w:val="28"/>
          <w:szCs w:val="28"/>
        </w:rPr>
        <w:t>)</w:t>
      </w:r>
    </w:p>
    <w:p w:rsidR="0053393B" w:rsidRDefault="0053393B" w:rsidP="0053393B">
      <w:pPr>
        <w:autoSpaceDE w:val="0"/>
        <w:autoSpaceDN w:val="0"/>
        <w:adjustRightInd w:val="0"/>
        <w:spacing w:before="280"/>
        <w:ind w:left="-720" w:right="537" w:firstLine="540"/>
        <w:jc w:val="both"/>
        <w:rPr>
          <w:sz w:val="28"/>
          <w:szCs w:val="28"/>
        </w:rPr>
      </w:pPr>
      <w:bookmarkStart w:id="0" w:name="Par38"/>
      <w:bookmarkEnd w:id="0"/>
      <w:r>
        <w:rPr>
          <w:sz w:val="28"/>
          <w:szCs w:val="28"/>
        </w:rPr>
        <w:t xml:space="preserve">6. </w:t>
      </w:r>
      <w:proofErr w:type="gramStart"/>
      <w:r>
        <w:rPr>
          <w:sz w:val="28"/>
          <w:szCs w:val="28"/>
        </w:rPr>
        <w:t>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rPr>
          <w:sz w:val="28"/>
          <w:szCs w:val="28"/>
        </w:rPr>
        <w:t xml:space="preserve"> местной администрации.</w:t>
      </w:r>
    </w:p>
    <w:p w:rsidR="0053393B" w:rsidRDefault="0053393B" w:rsidP="0053393B">
      <w:pPr>
        <w:autoSpaceDE w:val="0"/>
        <w:autoSpaceDN w:val="0"/>
        <w:adjustRightInd w:val="0"/>
        <w:ind w:left="-720" w:right="537"/>
        <w:jc w:val="both"/>
        <w:rPr>
          <w:sz w:val="28"/>
          <w:szCs w:val="28"/>
        </w:rPr>
      </w:pPr>
      <w:r>
        <w:rPr>
          <w:sz w:val="28"/>
          <w:szCs w:val="28"/>
        </w:rPr>
        <w:t xml:space="preserve">(в ред. Федерального </w:t>
      </w:r>
      <w:hyperlink r:id="rId23" w:history="1">
        <w:r>
          <w:rPr>
            <w:rStyle w:val="a3"/>
            <w:color w:val="0000FF"/>
            <w:sz w:val="28"/>
            <w:szCs w:val="28"/>
            <w:u w:val="none"/>
          </w:rPr>
          <w:t>закона</w:t>
        </w:r>
      </w:hyperlink>
      <w:r>
        <w:rPr>
          <w:sz w:val="28"/>
          <w:szCs w:val="28"/>
        </w:rPr>
        <w:t xml:space="preserve"> от 25.12.2008 N 281-ФЗ)</w:t>
      </w:r>
    </w:p>
    <w:p w:rsidR="0053393B" w:rsidRDefault="0053393B" w:rsidP="0053393B">
      <w:pPr>
        <w:autoSpaceDE w:val="0"/>
        <w:autoSpaceDN w:val="0"/>
        <w:adjustRightInd w:val="0"/>
        <w:spacing w:before="280"/>
        <w:ind w:left="-720" w:right="537" w:firstLine="540"/>
        <w:jc w:val="both"/>
        <w:rPr>
          <w:sz w:val="28"/>
          <w:szCs w:val="28"/>
        </w:rPr>
      </w:pPr>
      <w:r>
        <w:rPr>
          <w:sz w:val="28"/>
          <w:szCs w:val="28"/>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3393B" w:rsidRDefault="0053393B" w:rsidP="0053393B">
      <w:pPr>
        <w:autoSpaceDE w:val="0"/>
        <w:autoSpaceDN w:val="0"/>
        <w:adjustRightInd w:val="0"/>
        <w:ind w:left="-720" w:right="537"/>
        <w:rPr>
          <w:sz w:val="28"/>
          <w:szCs w:val="28"/>
        </w:rPr>
      </w:pPr>
    </w:p>
    <w:p w:rsidR="0053393B" w:rsidRDefault="0053393B" w:rsidP="0053393B">
      <w:pPr>
        <w:autoSpaceDE w:val="0"/>
        <w:autoSpaceDN w:val="0"/>
        <w:adjustRightInd w:val="0"/>
        <w:ind w:left="-720" w:right="537" w:firstLine="540"/>
        <w:jc w:val="both"/>
        <w:outlineLvl w:val="0"/>
        <w:rPr>
          <w:b/>
          <w:bCs/>
          <w:sz w:val="28"/>
          <w:szCs w:val="28"/>
        </w:rPr>
      </w:pPr>
      <w:r>
        <w:rPr>
          <w:b/>
          <w:bCs/>
          <w:sz w:val="28"/>
          <w:szCs w:val="28"/>
        </w:rPr>
        <w:t>Статья 43.1. Федеральный регистр муниципальных нормативных правовых актов</w:t>
      </w:r>
    </w:p>
    <w:p w:rsidR="0053393B" w:rsidRDefault="0053393B" w:rsidP="0053393B">
      <w:pPr>
        <w:autoSpaceDE w:val="0"/>
        <w:autoSpaceDN w:val="0"/>
        <w:adjustRightInd w:val="0"/>
        <w:ind w:left="-720" w:right="537" w:firstLine="540"/>
        <w:jc w:val="both"/>
        <w:rPr>
          <w:sz w:val="28"/>
          <w:szCs w:val="28"/>
        </w:rPr>
      </w:pPr>
      <w:r>
        <w:rPr>
          <w:sz w:val="28"/>
          <w:szCs w:val="28"/>
        </w:rPr>
        <w:t>(</w:t>
      </w:r>
      <w:proofErr w:type="gramStart"/>
      <w:r>
        <w:rPr>
          <w:sz w:val="28"/>
          <w:szCs w:val="28"/>
        </w:rPr>
        <w:t>введена</w:t>
      </w:r>
      <w:proofErr w:type="gramEnd"/>
      <w:r>
        <w:rPr>
          <w:sz w:val="28"/>
          <w:szCs w:val="28"/>
        </w:rPr>
        <w:t xml:space="preserve"> Федеральным </w:t>
      </w:r>
      <w:hyperlink r:id="rId24" w:history="1">
        <w:r>
          <w:rPr>
            <w:rStyle w:val="a3"/>
            <w:color w:val="0000FF"/>
            <w:sz w:val="28"/>
            <w:szCs w:val="28"/>
            <w:u w:val="none"/>
          </w:rPr>
          <w:t>законом</w:t>
        </w:r>
      </w:hyperlink>
      <w:r>
        <w:rPr>
          <w:sz w:val="28"/>
          <w:szCs w:val="28"/>
        </w:rPr>
        <w:t xml:space="preserve"> от 08.11.2007 N 260-ФЗ)</w:t>
      </w:r>
    </w:p>
    <w:p w:rsidR="0053393B" w:rsidRDefault="0053393B" w:rsidP="0053393B"/>
    <w:p w:rsidR="00D6364B" w:rsidRDefault="00D6364B">
      <w:bookmarkStart w:id="1" w:name="_GoBack"/>
      <w:bookmarkEnd w:id="1"/>
    </w:p>
    <w:sectPr w:rsidR="00D63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44"/>
    <w:rsid w:val="0053393B"/>
    <w:rsid w:val="00996244"/>
    <w:rsid w:val="00D63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9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39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9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39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93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1205318A01BAE66B839DBFCAFD2C59A990C87718B6DAA5D61C0576701580B28E499E0E58F00C89EE52F7B99D07FA6DCC5D9C7EB98C3FQ5BFN" TargetMode="External"/><Relationship Id="rId13" Type="http://schemas.openxmlformats.org/officeDocument/2006/relationships/hyperlink" Target="consultantplus://offline/ref=8B1205318A01BAE66B839DBFCAFD2C59AC91CB7314BA87AFDE450974771ADFA58900920F58F90E88E40DF2AC8C5FF669D7429C61A58E3D5FQ4B4N" TargetMode="External"/><Relationship Id="rId18" Type="http://schemas.openxmlformats.org/officeDocument/2006/relationships/hyperlink" Target="consultantplus://offline/ref=8B1205318A01BAE66B839DBFCAFD2C59AF9BC97311BC87AFDE450974771ADFA58900920F58F90C86E30DF2AC8C5FF669D7429C61A58E3D5FQ4B4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B1205318A01BAE66B839DBFCAFD2C59AC91CB7314BA87AFDE450974771ADFA58900920F58F90E88E60DF2AC8C5FF669D7429C61A58E3D5FQ4B4N" TargetMode="External"/><Relationship Id="rId7" Type="http://schemas.openxmlformats.org/officeDocument/2006/relationships/hyperlink" Target="consultantplus://offline/ref=8B1205318A01BAE66B839DBFCAFD2C59A990C87718B6DAA5D61C0576701580B28E499E0E58F00C87EE52F7B99D07FA6DCC5D9C7EB98C3FQ5BFN" TargetMode="External"/><Relationship Id="rId12" Type="http://schemas.openxmlformats.org/officeDocument/2006/relationships/hyperlink" Target="consultantplus://offline/ref=8B1205318A01BAE66B839DBFCAFD2C59A694CF7010B6DAA5D61C0576701580B28E499E0E58F90C86EE52F7B99D07FA6DCC5D9C7EB98C3FQ5BFN" TargetMode="External"/><Relationship Id="rId17" Type="http://schemas.openxmlformats.org/officeDocument/2006/relationships/hyperlink" Target="file:///C:\Users\User\Downloads\Vyderzhaka_iz_131_FZ.doc"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B1205318A01BAE66B839DBFCAFD2C59AC93C37F19BB87AFDE450974771ADFA58900920F58F90E83ED0DF2AC8C5FF669D7429C61A58E3D5FQ4B4N" TargetMode="External"/><Relationship Id="rId20" Type="http://schemas.openxmlformats.org/officeDocument/2006/relationships/hyperlink" Target="consultantplus://offline/ref=8B1205318A01BAE66B839DBFCAFD2C59AD9BC27010BF87AFDE450974771ADFA58900920F58F90D83E40DF2AC8C5FF669D7429C61A58E3D5FQ4B4N" TargetMode="External"/><Relationship Id="rId1" Type="http://schemas.openxmlformats.org/officeDocument/2006/relationships/styles" Target="styles.xml"/><Relationship Id="rId6" Type="http://schemas.openxmlformats.org/officeDocument/2006/relationships/hyperlink" Target="consultantplus://offline/ref=8B1205318A01BAE66B839DBFCAFD2C59AD9BCC7E11B487AFDE450974771ADFA58900920F58F80885E50DF2AC8C5FF669D7429C61A58E3D5FQ4B4N" TargetMode="External"/><Relationship Id="rId11" Type="http://schemas.openxmlformats.org/officeDocument/2006/relationships/hyperlink" Target="consultantplus://offline/ref=8B1205318A01BAE66B839DBFCAFD2C59AB9BCE7210B6DAA5D61C0576701580B28E499E0E58F90F84EE52F7B99D07FA6DCC5D9C7EB98C3FQ5BFN" TargetMode="External"/><Relationship Id="rId24" Type="http://schemas.openxmlformats.org/officeDocument/2006/relationships/hyperlink" Target="consultantplus://offline/ref=8B1205318A01BAE66B839DBFCAFD2C59A690CB7419B6DAA5D61C0576701580B28E499E0E58F90F84EE52F7B99D07FA6DCC5D9C7EB98C3FQ5BFN" TargetMode="External"/><Relationship Id="rId5" Type="http://schemas.openxmlformats.org/officeDocument/2006/relationships/hyperlink" Target="consultantplus://offline/ref=8B1205318A01BAE66B839DBFCAFD2C59AA91CD7310BA87AFDE450974771ADFA59B00CA0359FC1080E418A4FDCAQ0B8N" TargetMode="External"/><Relationship Id="rId15" Type="http://schemas.openxmlformats.org/officeDocument/2006/relationships/hyperlink" Target="consultantplus://offline/ref=8B1205318A01BAE66B839DBFCAFD2C59AF94CE7F14BF87AFDE450974771ADFA58900920F58F90E82E30DF2AC8C5FF669D7429C61A58E3D5FQ4B4N" TargetMode="External"/><Relationship Id="rId23" Type="http://schemas.openxmlformats.org/officeDocument/2006/relationships/hyperlink" Target="consultantplus://offline/ref=8B1205318A01BAE66B839DBFCAFD2C59AF9BC97311BC87AFDE450974771ADFA58900920F58F90C86E20DF2AC8C5FF669D7429C61A58E3D5FQ4B4N" TargetMode="External"/><Relationship Id="rId10" Type="http://schemas.openxmlformats.org/officeDocument/2006/relationships/hyperlink" Target="consultantplus://offline/ref=8B1205318A01BAE66B839DBFCAFD2C59AA91C87619BA87AFDE450974771ADFA58900920F58F90681E10DF2AC8C5FF669D7429C61A58E3D5FQ4B4N" TargetMode="External"/><Relationship Id="rId19" Type="http://schemas.openxmlformats.org/officeDocument/2006/relationships/hyperlink" Target="consultantplus://offline/ref=8B1205318A01BAE66B839DBFCAFD2C59AC91CB7314BA87AFDE450974771ADFA58900920F58F90E88E70DF2AC8C5FF669D7429C61A58E3D5FQ4B4N" TargetMode="External"/><Relationship Id="rId4" Type="http://schemas.openxmlformats.org/officeDocument/2006/relationships/webSettings" Target="webSettings.xml"/><Relationship Id="rId9" Type="http://schemas.openxmlformats.org/officeDocument/2006/relationships/hyperlink" Target="consultantplus://offline/ref=8B1205318A01BAE66B839DBFCAFD2C59AF9BC97311BC87AFDE450974771ADFA58900920F58F90C86E00DF2AC8C5FF669D7429C61A58E3D5FQ4B4N" TargetMode="External"/><Relationship Id="rId14" Type="http://schemas.openxmlformats.org/officeDocument/2006/relationships/hyperlink" Target="consultantplus://offline/ref=8B1205318A01BAE66B839DBFCAFD2C59AD9BC27010BF87AFDE450974771ADFA58900920F58F90D83E50DF2AC8C5FF669D7429C61A58E3D5FQ4B4N" TargetMode="External"/><Relationship Id="rId22" Type="http://schemas.openxmlformats.org/officeDocument/2006/relationships/hyperlink" Target="consultantplus://offline/ref=8B1205318A01BAE66B839DBFCAFD2C59AD9BC27010BF87AFDE450974771ADFA58900920F58F90D83E70DF2AC8C5FF669D7429C61A58E3D5FQ4B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1351</Words>
  <Characters>7705</Characters>
  <Application>Microsoft Office Word</Application>
  <DocSecurity>0</DocSecurity>
  <Lines>64</Lines>
  <Paragraphs>18</Paragraphs>
  <ScaleCrop>false</ScaleCrop>
  <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2023-06-16T06:01:00Z</dcterms:created>
  <dcterms:modified xsi:type="dcterms:W3CDTF">2023-06-16T06:02:00Z</dcterms:modified>
</cp:coreProperties>
</file>