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F6" w:rsidRPr="008156FA" w:rsidRDefault="00155CF6" w:rsidP="00155CF6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CF6" w:rsidRPr="008156FA" w:rsidRDefault="00155CF6" w:rsidP="00155CF6">
      <w:pPr>
        <w:jc w:val="center"/>
      </w:pPr>
    </w:p>
    <w:p w:rsidR="00155CF6" w:rsidRPr="008156FA" w:rsidRDefault="00155CF6" w:rsidP="00155CF6">
      <w:pPr>
        <w:jc w:val="center"/>
      </w:pPr>
    </w:p>
    <w:p w:rsidR="00155CF6" w:rsidRPr="008156FA" w:rsidRDefault="00155CF6" w:rsidP="00155CF6">
      <w:pPr>
        <w:jc w:val="center"/>
        <w:rPr>
          <w:sz w:val="16"/>
        </w:rPr>
      </w:pPr>
    </w:p>
    <w:p w:rsidR="00155CF6" w:rsidRPr="008156FA" w:rsidRDefault="00155CF6" w:rsidP="00155CF6">
      <w:pPr>
        <w:jc w:val="center"/>
        <w:rPr>
          <w:sz w:val="26"/>
          <w:szCs w:val="26"/>
        </w:rPr>
      </w:pPr>
      <w:r w:rsidRPr="008156FA">
        <w:rPr>
          <w:sz w:val="26"/>
          <w:szCs w:val="26"/>
        </w:rPr>
        <w:t>АДМИНИСТРАЦИЯ ВЕЛИКОУСТЮГСКОГО МУНИЦИПАЛЬНОГО ОКРУГА</w:t>
      </w:r>
    </w:p>
    <w:p w:rsidR="00155CF6" w:rsidRPr="008156FA" w:rsidRDefault="00155CF6" w:rsidP="00155CF6">
      <w:pPr>
        <w:jc w:val="center"/>
        <w:rPr>
          <w:sz w:val="26"/>
          <w:szCs w:val="26"/>
        </w:rPr>
      </w:pPr>
      <w:r w:rsidRPr="008156FA">
        <w:rPr>
          <w:sz w:val="26"/>
          <w:szCs w:val="26"/>
        </w:rPr>
        <w:t>ВОЛОГОДСКОЙ ОБЛАСТИ</w:t>
      </w:r>
    </w:p>
    <w:p w:rsidR="00155CF6" w:rsidRPr="008156FA" w:rsidRDefault="00155CF6" w:rsidP="00155CF6">
      <w:pPr>
        <w:jc w:val="center"/>
        <w:rPr>
          <w:sz w:val="26"/>
          <w:szCs w:val="26"/>
        </w:rPr>
      </w:pPr>
    </w:p>
    <w:p w:rsidR="00155CF6" w:rsidRDefault="00155CF6" w:rsidP="00155CF6">
      <w:pPr>
        <w:jc w:val="center"/>
        <w:rPr>
          <w:sz w:val="26"/>
          <w:szCs w:val="26"/>
        </w:rPr>
      </w:pPr>
    </w:p>
    <w:p w:rsidR="00155CF6" w:rsidRDefault="00155CF6" w:rsidP="00155CF6">
      <w:pPr>
        <w:jc w:val="center"/>
        <w:rPr>
          <w:sz w:val="26"/>
          <w:szCs w:val="26"/>
        </w:rPr>
      </w:pPr>
    </w:p>
    <w:p w:rsidR="00155CF6" w:rsidRDefault="00155CF6" w:rsidP="00155CF6">
      <w:pPr>
        <w:jc w:val="center"/>
        <w:rPr>
          <w:sz w:val="26"/>
          <w:szCs w:val="26"/>
        </w:rPr>
      </w:pPr>
    </w:p>
    <w:p w:rsidR="00155CF6" w:rsidRPr="008156FA" w:rsidRDefault="00155CF6" w:rsidP="00155CF6">
      <w:pPr>
        <w:jc w:val="center"/>
        <w:rPr>
          <w:sz w:val="26"/>
          <w:szCs w:val="26"/>
        </w:rPr>
      </w:pPr>
    </w:p>
    <w:p w:rsidR="00155CF6" w:rsidRPr="008156FA" w:rsidRDefault="00155CF6" w:rsidP="00155CF6">
      <w:pPr>
        <w:jc w:val="center"/>
        <w:rPr>
          <w:b/>
          <w:sz w:val="26"/>
          <w:szCs w:val="26"/>
        </w:rPr>
      </w:pPr>
      <w:r w:rsidRPr="008156FA">
        <w:rPr>
          <w:b/>
          <w:sz w:val="26"/>
          <w:szCs w:val="26"/>
        </w:rPr>
        <w:t>ПОСТАНОВЛЕНИЕ</w:t>
      </w:r>
    </w:p>
    <w:p w:rsidR="00155CF6" w:rsidRPr="008156FA" w:rsidRDefault="00155CF6" w:rsidP="00155CF6">
      <w:pPr>
        <w:jc w:val="center"/>
        <w:rPr>
          <w:b/>
          <w:sz w:val="26"/>
          <w:szCs w:val="26"/>
        </w:rPr>
      </w:pPr>
    </w:p>
    <w:p w:rsidR="00155CF6" w:rsidRPr="008156FA" w:rsidRDefault="00155CF6" w:rsidP="00155CF6">
      <w:pPr>
        <w:jc w:val="center"/>
        <w:rPr>
          <w:b/>
          <w:sz w:val="26"/>
          <w:szCs w:val="26"/>
        </w:rPr>
      </w:pPr>
    </w:p>
    <w:p w:rsidR="00155CF6" w:rsidRPr="008156FA" w:rsidRDefault="00155CF6" w:rsidP="00155CF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  <w:r w:rsidRPr="008156FA">
        <w:rPr>
          <w:sz w:val="26"/>
          <w:szCs w:val="26"/>
        </w:rPr>
        <w:t xml:space="preserve">        </w:t>
      </w:r>
      <w:r w:rsidRPr="008156FA">
        <w:rPr>
          <w:sz w:val="26"/>
          <w:szCs w:val="26"/>
        </w:rPr>
        <w:tab/>
      </w:r>
      <w:r w:rsidRPr="008156F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</w:t>
      </w:r>
      <w:r w:rsidRPr="008156FA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  <w:r w:rsidRPr="008156F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</w:p>
    <w:p w:rsidR="00155CF6" w:rsidRPr="008156FA" w:rsidRDefault="00155CF6" w:rsidP="00155CF6">
      <w:pPr>
        <w:jc w:val="both"/>
        <w:rPr>
          <w:sz w:val="26"/>
          <w:szCs w:val="26"/>
          <w:u w:val="single"/>
        </w:rPr>
      </w:pPr>
    </w:p>
    <w:p w:rsidR="00155CF6" w:rsidRDefault="00155CF6" w:rsidP="00155CF6">
      <w:pPr>
        <w:jc w:val="center"/>
        <w:rPr>
          <w:sz w:val="26"/>
          <w:szCs w:val="26"/>
        </w:rPr>
      </w:pPr>
      <w:r w:rsidRPr="008156FA">
        <w:rPr>
          <w:sz w:val="26"/>
          <w:szCs w:val="26"/>
        </w:rPr>
        <w:t>г. Великий Устюг</w:t>
      </w:r>
    </w:p>
    <w:p w:rsidR="00155CF6" w:rsidRPr="008156FA" w:rsidRDefault="00155CF6" w:rsidP="00155CF6">
      <w:pPr>
        <w:jc w:val="center"/>
        <w:rPr>
          <w:sz w:val="26"/>
          <w:szCs w:val="26"/>
        </w:rPr>
      </w:pPr>
    </w:p>
    <w:p w:rsidR="00155CF6" w:rsidRDefault="00155CF6" w:rsidP="00155CF6">
      <w:pPr>
        <w:tabs>
          <w:tab w:val="left" w:pos="6690"/>
        </w:tabs>
        <w:rPr>
          <w:sz w:val="22"/>
          <w:szCs w:val="22"/>
        </w:rPr>
      </w:pPr>
    </w:p>
    <w:p w:rsidR="00155CF6" w:rsidRDefault="00155CF6" w:rsidP="00155CF6">
      <w:pPr>
        <w:tabs>
          <w:tab w:val="left" w:pos="6690"/>
        </w:tabs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условиях и порядке заключения </w:t>
      </w:r>
    </w:p>
    <w:p w:rsidR="00155CF6" w:rsidRDefault="00155CF6" w:rsidP="00155CF6">
      <w:pPr>
        <w:tabs>
          <w:tab w:val="left" w:pos="6690"/>
        </w:tabs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соглашений о защите и поощрении капиталовложений со стороны Великоустюгского муниципального округа</w:t>
      </w:r>
    </w:p>
    <w:p w:rsidR="00155CF6" w:rsidRDefault="00155CF6" w:rsidP="00155CF6">
      <w:pPr>
        <w:tabs>
          <w:tab w:val="left" w:pos="6690"/>
        </w:tabs>
        <w:spacing w:line="283" w:lineRule="exact"/>
        <w:jc w:val="center"/>
        <w:rPr>
          <w:b/>
          <w:bCs/>
          <w:sz w:val="28"/>
          <w:szCs w:val="28"/>
        </w:rPr>
      </w:pPr>
    </w:p>
    <w:p w:rsidR="00155CF6" w:rsidRDefault="00155CF6" w:rsidP="00155CF6">
      <w:pPr>
        <w:tabs>
          <w:tab w:val="left" w:pos="6690"/>
        </w:tabs>
        <w:spacing w:line="283" w:lineRule="exact"/>
        <w:jc w:val="center"/>
        <w:rPr>
          <w:b/>
          <w:bCs/>
          <w:sz w:val="28"/>
          <w:szCs w:val="28"/>
        </w:rPr>
      </w:pPr>
    </w:p>
    <w:p w:rsidR="00155CF6" w:rsidRDefault="00155CF6" w:rsidP="00155CF6">
      <w:pPr>
        <w:tabs>
          <w:tab w:val="left" w:pos="6690"/>
        </w:tabs>
        <w:spacing w:line="28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  частью  8  статьи  4  Федерального  закона  от  1  апреля 2020 года № 69-ФЗ «О защите и поощрении капиталовл</w:t>
      </w:r>
      <w:r w:rsidR="006D113C">
        <w:rPr>
          <w:sz w:val="28"/>
          <w:szCs w:val="28"/>
        </w:rPr>
        <w:t>ожений в Российской Федерации»</w:t>
      </w:r>
      <w:r>
        <w:rPr>
          <w:sz w:val="28"/>
          <w:szCs w:val="28"/>
        </w:rPr>
        <w:t xml:space="preserve">, статьями </w:t>
      </w:r>
      <w:r w:rsidRPr="003331F0">
        <w:rPr>
          <w:sz w:val="28"/>
          <w:szCs w:val="28"/>
        </w:rPr>
        <w:t>33,38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Устава Великоустюгского муниципального округа</w:t>
      </w:r>
    </w:p>
    <w:p w:rsidR="00556D1A" w:rsidRDefault="00556D1A" w:rsidP="00155CF6">
      <w:pPr>
        <w:tabs>
          <w:tab w:val="left" w:pos="6690"/>
        </w:tabs>
        <w:spacing w:line="283" w:lineRule="atLeast"/>
        <w:ind w:firstLine="709"/>
        <w:rPr>
          <w:b/>
          <w:sz w:val="28"/>
          <w:szCs w:val="28"/>
        </w:rPr>
      </w:pPr>
    </w:p>
    <w:p w:rsidR="00155CF6" w:rsidRPr="00BF4FD1" w:rsidRDefault="00155CF6" w:rsidP="00155CF6">
      <w:pPr>
        <w:tabs>
          <w:tab w:val="left" w:pos="6690"/>
        </w:tabs>
        <w:spacing w:line="283" w:lineRule="atLeast"/>
        <w:ind w:firstLine="709"/>
        <w:rPr>
          <w:b/>
          <w:sz w:val="28"/>
          <w:szCs w:val="28"/>
        </w:rPr>
      </w:pPr>
      <w:r w:rsidRPr="00BF4FD1">
        <w:rPr>
          <w:b/>
          <w:sz w:val="28"/>
          <w:szCs w:val="28"/>
        </w:rPr>
        <w:t>ПОСТАНОВЛЯЕТ:</w:t>
      </w:r>
    </w:p>
    <w:p w:rsidR="00155CF6" w:rsidRDefault="00155CF6" w:rsidP="00155CF6">
      <w:pPr>
        <w:tabs>
          <w:tab w:val="left" w:pos="6690"/>
        </w:tabs>
        <w:spacing w:line="283" w:lineRule="atLeast"/>
        <w:ind w:firstLine="709"/>
        <w:jc w:val="center"/>
        <w:rPr>
          <w:sz w:val="28"/>
          <w:szCs w:val="28"/>
        </w:rPr>
      </w:pPr>
    </w:p>
    <w:p w:rsidR="00155CF6" w:rsidRDefault="00155CF6" w:rsidP="00155CF6">
      <w:pPr>
        <w:pStyle w:val="aa"/>
        <w:numPr>
          <w:ilvl w:val="0"/>
          <w:numId w:val="7"/>
        </w:numPr>
        <w:spacing w:line="28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условиях и порядке заключения соглашений о защите и поощрении капиталовложений со стороны Великоустюгского муниципального округа.</w:t>
      </w:r>
    </w:p>
    <w:p w:rsidR="00155CF6" w:rsidRPr="00BF4FD1" w:rsidRDefault="00155CF6" w:rsidP="00155CF6">
      <w:pPr>
        <w:pStyle w:val="aa"/>
        <w:numPr>
          <w:ilvl w:val="0"/>
          <w:numId w:val="7"/>
        </w:numPr>
        <w:spacing w:line="283" w:lineRule="atLeast"/>
        <w:ind w:left="0" w:firstLine="709"/>
        <w:jc w:val="both"/>
        <w:rPr>
          <w:sz w:val="28"/>
          <w:szCs w:val="28"/>
        </w:rPr>
      </w:pPr>
      <w:proofErr w:type="gramStart"/>
      <w:r w:rsidRPr="00BF4FD1">
        <w:rPr>
          <w:sz w:val="28"/>
          <w:szCs w:val="28"/>
        </w:rPr>
        <w:t>Контроль за</w:t>
      </w:r>
      <w:proofErr w:type="gramEnd"/>
      <w:r w:rsidRPr="00BF4FD1">
        <w:rPr>
          <w:sz w:val="28"/>
          <w:szCs w:val="28"/>
        </w:rPr>
        <w:t xml:space="preserve"> исполнением настоящего постановления возложить на заместителя Главы округа, начальника управления экономического развития Н.П. </w:t>
      </w:r>
      <w:proofErr w:type="spellStart"/>
      <w:r w:rsidRPr="00BF4FD1">
        <w:rPr>
          <w:sz w:val="28"/>
          <w:szCs w:val="28"/>
        </w:rPr>
        <w:t>Боринскую</w:t>
      </w:r>
      <w:proofErr w:type="spellEnd"/>
      <w:r w:rsidRPr="00BF4FD1">
        <w:rPr>
          <w:sz w:val="28"/>
          <w:szCs w:val="28"/>
        </w:rPr>
        <w:t>.</w:t>
      </w:r>
    </w:p>
    <w:p w:rsidR="00155CF6" w:rsidRDefault="00155CF6" w:rsidP="00155CF6">
      <w:pPr>
        <w:pStyle w:val="aa"/>
        <w:numPr>
          <w:ilvl w:val="0"/>
          <w:numId w:val="7"/>
        </w:numPr>
        <w:spacing w:line="28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DF321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 опубликования.</w:t>
      </w:r>
    </w:p>
    <w:p w:rsidR="00155CF6" w:rsidRDefault="00155CF6" w:rsidP="00155CF6">
      <w:pPr>
        <w:spacing w:line="283" w:lineRule="atLeast"/>
        <w:ind w:left="1057"/>
        <w:jc w:val="both"/>
        <w:rPr>
          <w:sz w:val="28"/>
          <w:szCs w:val="28"/>
        </w:rPr>
      </w:pPr>
    </w:p>
    <w:p w:rsidR="00155CF6" w:rsidRDefault="00155CF6" w:rsidP="00155CF6">
      <w:pPr>
        <w:spacing w:line="283" w:lineRule="atLeast"/>
        <w:ind w:left="1057"/>
        <w:jc w:val="both"/>
        <w:rPr>
          <w:sz w:val="28"/>
          <w:szCs w:val="28"/>
        </w:rPr>
      </w:pPr>
    </w:p>
    <w:p w:rsidR="00155CF6" w:rsidRDefault="00155CF6" w:rsidP="00155CF6">
      <w:pPr>
        <w:spacing w:line="283" w:lineRule="atLeast"/>
        <w:ind w:left="1057"/>
        <w:jc w:val="both"/>
        <w:rPr>
          <w:sz w:val="28"/>
          <w:szCs w:val="28"/>
        </w:rPr>
      </w:pPr>
    </w:p>
    <w:p w:rsidR="00155CF6" w:rsidRDefault="00155CF6" w:rsidP="00155CF6">
      <w:pPr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55CF6" w:rsidRDefault="00155CF6" w:rsidP="00155CF6">
      <w:pPr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                                   И.А. Абрамов</w:t>
      </w:r>
    </w:p>
    <w:p w:rsidR="00556D1A" w:rsidRDefault="00556D1A" w:rsidP="00155CF6">
      <w:pPr>
        <w:spacing w:line="283" w:lineRule="atLeast"/>
        <w:jc w:val="right"/>
        <w:rPr>
          <w:sz w:val="28"/>
          <w:szCs w:val="28"/>
        </w:rPr>
      </w:pPr>
    </w:p>
    <w:p w:rsidR="00556D1A" w:rsidRDefault="00556D1A" w:rsidP="00155CF6">
      <w:pPr>
        <w:spacing w:line="283" w:lineRule="atLeast"/>
        <w:jc w:val="right"/>
        <w:rPr>
          <w:sz w:val="28"/>
          <w:szCs w:val="28"/>
        </w:rPr>
      </w:pPr>
    </w:p>
    <w:p w:rsidR="00556D1A" w:rsidRDefault="00556D1A" w:rsidP="00155CF6">
      <w:pPr>
        <w:spacing w:line="283" w:lineRule="atLeast"/>
        <w:jc w:val="right"/>
        <w:rPr>
          <w:sz w:val="28"/>
          <w:szCs w:val="28"/>
        </w:rPr>
      </w:pPr>
    </w:p>
    <w:p w:rsidR="00155CF6" w:rsidRDefault="00155CF6" w:rsidP="00155CF6">
      <w:pPr>
        <w:spacing w:line="28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55CF6" w:rsidRDefault="00155CF6" w:rsidP="00155CF6">
      <w:pPr>
        <w:spacing w:line="28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55CF6" w:rsidRDefault="00155CF6" w:rsidP="00155CF6">
      <w:pPr>
        <w:spacing w:line="28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</w:t>
      </w:r>
    </w:p>
    <w:p w:rsidR="00155CF6" w:rsidRDefault="00155CF6" w:rsidP="00155CF6">
      <w:pPr>
        <w:spacing w:line="28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155CF6" w:rsidRPr="00BF4FD1" w:rsidRDefault="00155CF6" w:rsidP="00155CF6">
      <w:pPr>
        <w:spacing w:line="283" w:lineRule="atLeast"/>
        <w:jc w:val="right"/>
        <w:rPr>
          <w:sz w:val="28"/>
          <w:szCs w:val="28"/>
        </w:rPr>
      </w:pPr>
      <w:r w:rsidRPr="00BF4FD1">
        <w:rPr>
          <w:sz w:val="28"/>
          <w:szCs w:val="28"/>
        </w:rPr>
        <w:t>от ______________ года №_____</w:t>
      </w:r>
    </w:p>
    <w:p w:rsidR="00155CF6" w:rsidRPr="00195962" w:rsidRDefault="00155CF6" w:rsidP="00155CF6">
      <w:pPr>
        <w:spacing w:line="283" w:lineRule="atLeast"/>
        <w:jc w:val="right"/>
        <w:rPr>
          <w:color w:val="000000"/>
          <w:sz w:val="28"/>
          <w:szCs w:val="28"/>
        </w:rPr>
      </w:pPr>
      <w:r w:rsidRPr="00195962">
        <w:rPr>
          <w:color w:val="000000"/>
          <w:sz w:val="28"/>
          <w:szCs w:val="28"/>
        </w:rPr>
        <w:t xml:space="preserve">(приложение) </w:t>
      </w:r>
    </w:p>
    <w:p w:rsidR="00155CF6" w:rsidRDefault="00155CF6" w:rsidP="00155CF6">
      <w:pPr>
        <w:spacing w:line="283" w:lineRule="atLeast"/>
        <w:jc w:val="right"/>
        <w:rPr>
          <w:sz w:val="28"/>
          <w:szCs w:val="28"/>
        </w:rPr>
      </w:pPr>
    </w:p>
    <w:p w:rsidR="00155CF6" w:rsidRDefault="00155CF6" w:rsidP="00155CF6">
      <w:pPr>
        <w:spacing w:line="283" w:lineRule="atLeast"/>
        <w:jc w:val="center"/>
        <w:rPr>
          <w:sz w:val="28"/>
          <w:szCs w:val="28"/>
        </w:rPr>
      </w:pPr>
    </w:p>
    <w:p w:rsidR="00155CF6" w:rsidRDefault="00155CF6" w:rsidP="00155CF6">
      <w:pPr>
        <w:spacing w:line="283" w:lineRule="atLeast"/>
        <w:jc w:val="center"/>
        <w:rPr>
          <w:sz w:val="28"/>
          <w:szCs w:val="28"/>
        </w:rPr>
      </w:pPr>
    </w:p>
    <w:p w:rsidR="00155CF6" w:rsidRDefault="00155CF6" w:rsidP="00155CF6">
      <w:pPr>
        <w:spacing w:line="28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155CF6" w:rsidRDefault="00155CF6" w:rsidP="00155CF6">
      <w:pPr>
        <w:spacing w:line="28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условиях и порядке заключения соглашений о защите </w:t>
      </w:r>
    </w:p>
    <w:p w:rsidR="00155CF6" w:rsidRDefault="00155CF6" w:rsidP="00155CF6">
      <w:pPr>
        <w:spacing w:line="28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поощрении</w:t>
      </w:r>
      <w:proofErr w:type="gramEnd"/>
      <w:r>
        <w:rPr>
          <w:sz w:val="28"/>
          <w:szCs w:val="28"/>
        </w:rPr>
        <w:t xml:space="preserve"> капиталовложений со стороны Великоустюгского муниципального округа</w:t>
      </w:r>
    </w:p>
    <w:p w:rsidR="009C4FE9" w:rsidRDefault="009C4FE9" w:rsidP="00B61B59">
      <w:pPr>
        <w:jc w:val="both"/>
        <w:rPr>
          <w:sz w:val="28"/>
          <w:szCs w:val="28"/>
        </w:rPr>
      </w:pPr>
    </w:p>
    <w:p w:rsidR="00E22B0B" w:rsidRPr="00E22B0B" w:rsidRDefault="00660E33" w:rsidP="00E22B0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22B0B">
        <w:rPr>
          <w:sz w:val="28"/>
          <w:szCs w:val="28"/>
        </w:rPr>
        <w:t xml:space="preserve"> </w:t>
      </w:r>
      <w:r w:rsidR="00E22B0B" w:rsidRPr="00E22B0B">
        <w:rPr>
          <w:sz w:val="28"/>
          <w:szCs w:val="28"/>
        </w:rPr>
        <w:t>(далее - Положение)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1. </w:t>
      </w:r>
      <w:proofErr w:type="gramStart"/>
      <w:r w:rsidRPr="00155CF6">
        <w:rPr>
          <w:sz w:val="28"/>
          <w:szCs w:val="28"/>
        </w:rPr>
        <w:t xml:space="preserve">Настоящее Положение разработано в соответствии с </w:t>
      </w:r>
      <w:hyperlink r:id="rId10">
        <w:r w:rsidRPr="00155CF6">
          <w:rPr>
            <w:sz w:val="28"/>
            <w:szCs w:val="28"/>
          </w:rPr>
          <w:t>частью 8 статьи 4</w:t>
        </w:r>
      </w:hyperlink>
      <w:r w:rsidRPr="00155CF6">
        <w:rPr>
          <w:sz w:val="28"/>
          <w:szCs w:val="28"/>
        </w:rPr>
        <w:t xml:space="preserve"> Федерального закона от 1 апреля 2020 г. № 69-ФЗ "О защите и поощрении капиталовложений в Российской Федерации" (далее - Федеральный закон № 69-ФЗ) и устанавливает условия и порядок заключения соглашений о защите и поощрении капиталовложений со стороны </w:t>
      </w:r>
      <w:r w:rsidR="00660E33" w:rsidRPr="00155CF6">
        <w:rPr>
          <w:sz w:val="28"/>
          <w:szCs w:val="28"/>
        </w:rPr>
        <w:t>Великоустюгского</w:t>
      </w:r>
      <w:r w:rsidRPr="00155CF6">
        <w:rPr>
          <w:sz w:val="28"/>
          <w:szCs w:val="28"/>
        </w:rPr>
        <w:t xml:space="preserve"> муниципального округа </w:t>
      </w:r>
      <w:r w:rsidR="00660E33" w:rsidRPr="00155CF6">
        <w:rPr>
          <w:sz w:val="28"/>
          <w:szCs w:val="28"/>
        </w:rPr>
        <w:t>Вологодской</w:t>
      </w:r>
      <w:r w:rsidRPr="00155CF6">
        <w:rPr>
          <w:sz w:val="28"/>
          <w:szCs w:val="28"/>
        </w:rPr>
        <w:t xml:space="preserve"> области (далее - соглашение о защите и поощрении капиталовложений).</w:t>
      </w:r>
      <w:proofErr w:type="gramEnd"/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1">
        <w:r w:rsidRPr="00155CF6">
          <w:rPr>
            <w:sz w:val="28"/>
            <w:szCs w:val="28"/>
          </w:rPr>
          <w:t>законом</w:t>
        </w:r>
      </w:hyperlink>
      <w:r w:rsidRPr="00155CF6">
        <w:rPr>
          <w:sz w:val="28"/>
          <w:szCs w:val="28"/>
        </w:rPr>
        <w:t xml:space="preserve"> № 69-ФЗ.</w:t>
      </w:r>
    </w:p>
    <w:p w:rsid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3. Соглашение о защите и поощрении капиталовложений заключается не позднее 1 января 2030 г</w:t>
      </w:r>
      <w:r w:rsidR="00616858">
        <w:rPr>
          <w:sz w:val="28"/>
          <w:szCs w:val="28"/>
        </w:rPr>
        <w:t>ода</w:t>
      </w:r>
      <w:r w:rsidRPr="00155CF6">
        <w:rPr>
          <w:sz w:val="28"/>
          <w:szCs w:val="28"/>
        </w:rPr>
        <w:t>.</w:t>
      </w:r>
    </w:p>
    <w:p w:rsidR="00873381" w:rsidRPr="00155CF6" w:rsidRDefault="00873381" w:rsidP="008733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Основные понятия, </w:t>
      </w:r>
      <w:r w:rsidRPr="00873381">
        <w:rPr>
          <w:sz w:val="28"/>
          <w:szCs w:val="28"/>
        </w:rPr>
        <w:t xml:space="preserve">используемые в </w:t>
      </w:r>
      <w:proofErr w:type="gramStart"/>
      <w:r w:rsidRPr="00873381">
        <w:rPr>
          <w:sz w:val="28"/>
          <w:szCs w:val="28"/>
        </w:rPr>
        <w:t>настоящем</w:t>
      </w:r>
      <w:proofErr w:type="gramEnd"/>
      <w:r w:rsidRPr="00873381">
        <w:rPr>
          <w:sz w:val="28"/>
          <w:szCs w:val="28"/>
        </w:rPr>
        <w:t xml:space="preserve"> Положении, применяются в тех же значениях, что и в Федеральном законе №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B0B" w:rsidRPr="00155CF6">
        <w:rPr>
          <w:sz w:val="28"/>
          <w:szCs w:val="28"/>
        </w:rPr>
        <w:t>. Условия заключения соглашения о защите и поощрении капиталовложений.</w:t>
      </w:r>
    </w:p>
    <w:p w:rsidR="006D113C" w:rsidRPr="006D113C" w:rsidRDefault="00873381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33A5">
        <w:rPr>
          <w:sz w:val="28"/>
          <w:szCs w:val="28"/>
        </w:rPr>
        <w:t xml:space="preserve">.1. </w:t>
      </w:r>
      <w:r w:rsidR="006D113C" w:rsidRPr="006D113C">
        <w:rPr>
          <w:sz w:val="28"/>
          <w:szCs w:val="28"/>
        </w:rPr>
        <w:t>Соглашение заключается в отношени</w:t>
      </w:r>
      <w:r w:rsidR="007633A5">
        <w:rPr>
          <w:sz w:val="28"/>
          <w:szCs w:val="28"/>
        </w:rPr>
        <w:t>е</w:t>
      </w:r>
      <w:r w:rsidR="006D113C" w:rsidRPr="006D113C">
        <w:rPr>
          <w:sz w:val="28"/>
          <w:szCs w:val="28"/>
        </w:rPr>
        <w:t xml:space="preserve"> </w:t>
      </w:r>
      <w:r w:rsidR="007633A5">
        <w:rPr>
          <w:sz w:val="28"/>
          <w:szCs w:val="28"/>
        </w:rPr>
        <w:t xml:space="preserve">нового </w:t>
      </w:r>
      <w:r w:rsidR="006D113C" w:rsidRPr="006D113C">
        <w:rPr>
          <w:sz w:val="28"/>
          <w:szCs w:val="28"/>
        </w:rPr>
        <w:t>инвестиционного проекта, который удовлетворяет следующим требованиям:</w:t>
      </w:r>
    </w:p>
    <w:p w:rsidR="006D113C" w:rsidRPr="006D113C" w:rsidRDefault="006D113C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13C">
        <w:rPr>
          <w:sz w:val="28"/>
          <w:szCs w:val="28"/>
        </w:rPr>
        <w:t>1)</w:t>
      </w:r>
      <w:r w:rsidRPr="006D113C">
        <w:rPr>
          <w:sz w:val="28"/>
          <w:szCs w:val="28"/>
        </w:rPr>
        <w:tab/>
        <w:t>инвестиционный проект отвечает признакам инвестиционного проекта, предусмотренным пунктом 3 части 1 статьи 2 Федерального закона  № 69-ФЗ;</w:t>
      </w:r>
    </w:p>
    <w:p w:rsidR="006D113C" w:rsidRPr="006D113C" w:rsidRDefault="006D113C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13C">
        <w:rPr>
          <w:sz w:val="28"/>
          <w:szCs w:val="28"/>
        </w:rPr>
        <w:t>2)</w:t>
      </w:r>
      <w:r w:rsidRPr="006D113C">
        <w:rPr>
          <w:sz w:val="28"/>
          <w:szCs w:val="28"/>
        </w:rPr>
        <w:tab/>
        <w:t>инвестиционный проект отвечает требованиям, установленным пунктам 6 части 1 статьи 2 Федерального закона  № 69-ФЗ для нового инвестиционного проекта;</w:t>
      </w:r>
    </w:p>
    <w:p w:rsidR="006D113C" w:rsidRPr="006D113C" w:rsidRDefault="006D113C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13C">
        <w:rPr>
          <w:sz w:val="28"/>
          <w:szCs w:val="28"/>
        </w:rPr>
        <w:t>3)</w:t>
      </w:r>
      <w:r w:rsidRPr="006D113C">
        <w:rPr>
          <w:sz w:val="28"/>
          <w:szCs w:val="28"/>
        </w:rPr>
        <w:tab/>
        <w:t>инвестиционный проект реализуется в сфере российской экономики, которая отвечает требованиям, установленным статьей 6 Федерального закона  № 69-ФЗ;</w:t>
      </w:r>
    </w:p>
    <w:p w:rsidR="006D113C" w:rsidRPr="006D113C" w:rsidRDefault="006D113C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D113C">
        <w:rPr>
          <w:sz w:val="28"/>
          <w:szCs w:val="28"/>
        </w:rPr>
        <w:lastRenderedPageBreak/>
        <w:t>4)</w:t>
      </w:r>
      <w:r w:rsidRPr="006D113C">
        <w:rPr>
          <w:sz w:val="28"/>
          <w:szCs w:val="28"/>
        </w:rPr>
        <w:tab/>
        <w:t>планируемый заявителем объём капиталовложений в инвестиционный проект (а в случае, если инвестиционный проект реализуется  на момент подачи заявлений, общий объём осуществленных и планируемых к осуществлению капиталовложений) соответствует положениям пункта 1 части 4 статьи 9 Федерального закона  № 69-ФЗ 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</w:t>
      </w:r>
      <w:proofErr w:type="gramEnd"/>
      <w:r w:rsidRPr="006D113C">
        <w:rPr>
          <w:sz w:val="28"/>
          <w:szCs w:val="28"/>
        </w:rPr>
        <w:t xml:space="preserve">  № 69-ФЗ, соблюдаются требования, установленные частью 3.1. </w:t>
      </w:r>
      <w:proofErr w:type="gramStart"/>
      <w:r w:rsidRPr="006D113C">
        <w:rPr>
          <w:sz w:val="28"/>
          <w:szCs w:val="28"/>
        </w:rPr>
        <w:t>Статьи 7 Федерального закона  № 69-ФЗ);</w:t>
      </w:r>
      <w:proofErr w:type="gramEnd"/>
    </w:p>
    <w:p w:rsidR="006D113C" w:rsidRDefault="006D113C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13C">
        <w:rPr>
          <w:sz w:val="28"/>
          <w:szCs w:val="28"/>
        </w:rPr>
        <w:t>5)</w:t>
      </w:r>
      <w:r w:rsidRPr="006D113C">
        <w:rPr>
          <w:sz w:val="28"/>
          <w:szCs w:val="28"/>
        </w:rPr>
        <w:tab/>
        <w:t>вложенные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</w:t>
      </w:r>
      <w:r w:rsidR="007633A5">
        <w:rPr>
          <w:sz w:val="28"/>
          <w:szCs w:val="28"/>
        </w:rPr>
        <w:t xml:space="preserve"> 2 Федерального закона  № 69-ФЗ;</w:t>
      </w:r>
    </w:p>
    <w:p w:rsidR="007633A5" w:rsidRDefault="007633A5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цель реализации </w:t>
      </w:r>
      <w:r w:rsidRPr="006D113C">
        <w:rPr>
          <w:sz w:val="28"/>
          <w:szCs w:val="28"/>
        </w:rPr>
        <w:t>инвестиционн</w:t>
      </w:r>
      <w:r>
        <w:rPr>
          <w:sz w:val="28"/>
          <w:szCs w:val="28"/>
        </w:rPr>
        <w:t>ого</w:t>
      </w:r>
      <w:r w:rsidRPr="006D113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должна соответствовать документам стратегического планирования</w:t>
      </w:r>
      <w:r w:rsidR="00616858">
        <w:rPr>
          <w:sz w:val="28"/>
          <w:szCs w:val="28"/>
        </w:rPr>
        <w:t xml:space="preserve"> Великоустюгского муниципального округа</w:t>
      </w:r>
      <w:r>
        <w:rPr>
          <w:sz w:val="28"/>
          <w:szCs w:val="28"/>
        </w:rPr>
        <w:t>;</w:t>
      </w:r>
    </w:p>
    <w:p w:rsidR="007633A5" w:rsidRDefault="007633A5" w:rsidP="006D11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633A5">
        <w:rPr>
          <w:sz w:val="28"/>
          <w:szCs w:val="28"/>
        </w:rPr>
        <w:t>на территории Великоустюгского муниципального округа</w:t>
      </w:r>
      <w:r>
        <w:rPr>
          <w:sz w:val="28"/>
          <w:szCs w:val="28"/>
        </w:rPr>
        <w:t xml:space="preserve"> имеется земельный  участок, необходимый </w:t>
      </w:r>
      <w:r w:rsidRPr="007633A5">
        <w:rPr>
          <w:sz w:val="28"/>
          <w:szCs w:val="28"/>
        </w:rPr>
        <w:t xml:space="preserve"> для реализации инвестиционного проекта</w:t>
      </w:r>
      <w:r>
        <w:rPr>
          <w:sz w:val="28"/>
          <w:szCs w:val="28"/>
        </w:rPr>
        <w:t>;</w:t>
      </w:r>
    </w:p>
    <w:p w:rsidR="007633A5" w:rsidRPr="00155CF6" w:rsidRDefault="007633A5" w:rsidP="008733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63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инвестор должен </w:t>
      </w:r>
      <w:r w:rsidR="00873381" w:rsidRPr="006D113C">
        <w:rPr>
          <w:sz w:val="28"/>
          <w:szCs w:val="28"/>
        </w:rPr>
        <w:t>отвеча</w:t>
      </w:r>
      <w:r w:rsidR="00873381">
        <w:rPr>
          <w:sz w:val="28"/>
          <w:szCs w:val="28"/>
        </w:rPr>
        <w:t>ть</w:t>
      </w:r>
      <w:r w:rsidR="00873381" w:rsidRPr="006D113C">
        <w:rPr>
          <w:sz w:val="28"/>
          <w:szCs w:val="28"/>
        </w:rPr>
        <w:t xml:space="preserve"> </w:t>
      </w:r>
      <w:r w:rsidR="00873381">
        <w:rPr>
          <w:sz w:val="28"/>
          <w:szCs w:val="28"/>
        </w:rPr>
        <w:t>требованиям</w:t>
      </w:r>
      <w:r w:rsidR="00873381" w:rsidRPr="006D113C">
        <w:rPr>
          <w:sz w:val="28"/>
          <w:szCs w:val="28"/>
        </w:rPr>
        <w:t xml:space="preserve">, предусмотренным пунктом </w:t>
      </w:r>
      <w:r w:rsidR="00873381">
        <w:rPr>
          <w:sz w:val="28"/>
          <w:szCs w:val="28"/>
        </w:rPr>
        <w:t>4</w:t>
      </w:r>
      <w:r w:rsidR="00873381" w:rsidRPr="006D113C">
        <w:rPr>
          <w:sz w:val="28"/>
          <w:szCs w:val="28"/>
        </w:rPr>
        <w:t xml:space="preserve"> части 1 статьи </w:t>
      </w:r>
      <w:r w:rsidR="00873381">
        <w:rPr>
          <w:sz w:val="28"/>
          <w:szCs w:val="28"/>
        </w:rPr>
        <w:t>2 Федерального закона  № 69-ФЗ</w:t>
      </w:r>
      <w:r w:rsidR="00CD4761">
        <w:rPr>
          <w:sz w:val="28"/>
          <w:szCs w:val="28"/>
        </w:rPr>
        <w:t>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B0B" w:rsidRPr="00155CF6">
        <w:rPr>
          <w:sz w:val="28"/>
          <w:szCs w:val="28"/>
        </w:rPr>
        <w:t>.</w:t>
      </w:r>
      <w:r w:rsidR="007633A5">
        <w:rPr>
          <w:sz w:val="28"/>
          <w:szCs w:val="28"/>
        </w:rPr>
        <w:t>2</w:t>
      </w:r>
      <w:r w:rsidR="00E22B0B" w:rsidRPr="00155CF6">
        <w:rPr>
          <w:sz w:val="28"/>
          <w:szCs w:val="28"/>
        </w:rPr>
        <w:t xml:space="preserve">. По соглашению о защите и поощрении капиталовложений </w:t>
      </w:r>
      <w:r w:rsidR="00660E33" w:rsidRPr="00155CF6">
        <w:rPr>
          <w:sz w:val="28"/>
          <w:szCs w:val="28"/>
        </w:rPr>
        <w:t>Великоустюгск</w:t>
      </w:r>
      <w:r w:rsidR="006D113C">
        <w:rPr>
          <w:sz w:val="28"/>
          <w:szCs w:val="28"/>
        </w:rPr>
        <w:t>ий</w:t>
      </w:r>
      <w:r w:rsidR="00E22B0B" w:rsidRPr="00155CF6">
        <w:rPr>
          <w:sz w:val="28"/>
          <w:szCs w:val="28"/>
        </w:rPr>
        <w:t xml:space="preserve"> муниципальн</w:t>
      </w:r>
      <w:r w:rsidR="006D113C">
        <w:rPr>
          <w:sz w:val="28"/>
          <w:szCs w:val="28"/>
        </w:rPr>
        <w:t>ый</w:t>
      </w:r>
      <w:r w:rsidR="00E22B0B" w:rsidRPr="00155CF6">
        <w:rPr>
          <w:sz w:val="28"/>
          <w:szCs w:val="28"/>
        </w:rPr>
        <w:t xml:space="preserve"> округ, являющ</w:t>
      </w:r>
      <w:r w:rsidR="006D113C">
        <w:rPr>
          <w:sz w:val="28"/>
          <w:szCs w:val="28"/>
        </w:rPr>
        <w:t>ийся</w:t>
      </w:r>
      <w:r w:rsidR="00E22B0B" w:rsidRPr="00155CF6">
        <w:rPr>
          <w:sz w:val="28"/>
          <w:szCs w:val="28"/>
        </w:rPr>
        <w:t xml:space="preserve"> его стороной, обязуется обеспечить организации, реализующей проект, неприменение в отношении</w:t>
      </w:r>
      <w:r w:rsidR="00616858">
        <w:rPr>
          <w:sz w:val="28"/>
          <w:szCs w:val="28"/>
        </w:rPr>
        <w:t xml:space="preserve"> и</w:t>
      </w:r>
      <w:r w:rsidR="00E22B0B" w:rsidRPr="00155CF6">
        <w:rPr>
          <w:sz w:val="28"/>
          <w:szCs w:val="28"/>
        </w:rPr>
        <w:t xml:space="preserve">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5) </w:t>
      </w:r>
      <w:proofErr w:type="gramStart"/>
      <w:r w:rsidRPr="00155CF6">
        <w:rPr>
          <w:sz w:val="28"/>
          <w:szCs w:val="28"/>
        </w:rPr>
        <w:t>устанавливающих</w:t>
      </w:r>
      <w:proofErr w:type="gramEnd"/>
      <w:r w:rsidRPr="00155CF6">
        <w:rPr>
          <w:sz w:val="28"/>
          <w:szCs w:val="28"/>
        </w:rPr>
        <w:t xml:space="preserve"> дополнительные запреты, препятствующих реализации инвестиционного проекта.</w:t>
      </w:r>
    </w:p>
    <w:p w:rsid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660E33" w:rsidRPr="00155CF6">
        <w:rPr>
          <w:sz w:val="28"/>
          <w:szCs w:val="28"/>
        </w:rPr>
        <w:t>Великоустюгского</w:t>
      </w:r>
      <w:r w:rsidRPr="00155CF6">
        <w:rPr>
          <w:sz w:val="28"/>
          <w:szCs w:val="28"/>
        </w:rPr>
        <w:t xml:space="preserve"> муниципального округа.</w:t>
      </w:r>
      <w:r w:rsidR="00616858">
        <w:rPr>
          <w:sz w:val="28"/>
          <w:szCs w:val="28"/>
        </w:rPr>
        <w:t xml:space="preserve"> </w:t>
      </w:r>
    </w:p>
    <w:p w:rsidR="00616858" w:rsidRPr="00155CF6" w:rsidRDefault="00616858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Условия, ухудшающие </w:t>
      </w:r>
      <w:r w:rsidR="00DF321F">
        <w:rPr>
          <w:sz w:val="28"/>
          <w:szCs w:val="28"/>
        </w:rPr>
        <w:t xml:space="preserve">условия ведения предпринимательской и </w:t>
      </w:r>
      <w:bookmarkEnd w:id="0"/>
      <w:r w:rsidR="00DF321F">
        <w:rPr>
          <w:sz w:val="28"/>
          <w:szCs w:val="28"/>
        </w:rPr>
        <w:t xml:space="preserve">(или) иной деятельности, </w:t>
      </w:r>
      <w:proofErr w:type="gramStart"/>
      <w:r w:rsidR="00DF321F">
        <w:rPr>
          <w:sz w:val="28"/>
          <w:szCs w:val="28"/>
        </w:rPr>
        <w:t>применяются</w:t>
      </w:r>
      <w:proofErr w:type="gramEnd"/>
      <w:r w:rsidR="00DF321F">
        <w:rPr>
          <w:sz w:val="28"/>
          <w:szCs w:val="28"/>
        </w:rPr>
        <w:t xml:space="preserve"> если они вводятся в целях защиты основ конституционного строя, нравственности здоровья, прав и законных интересов обороны страны и безопасности государства.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22B0B" w:rsidRPr="00155CF6">
        <w:rPr>
          <w:sz w:val="28"/>
          <w:szCs w:val="28"/>
        </w:rPr>
        <w:t>.</w:t>
      </w:r>
      <w:r w:rsidR="007633A5">
        <w:rPr>
          <w:sz w:val="28"/>
          <w:szCs w:val="28"/>
        </w:rPr>
        <w:t>3</w:t>
      </w:r>
      <w:r w:rsidR="00E22B0B" w:rsidRPr="00155CF6">
        <w:rPr>
          <w:sz w:val="28"/>
          <w:szCs w:val="28"/>
        </w:rPr>
        <w:t xml:space="preserve">. </w:t>
      </w:r>
      <w:r w:rsidR="00660E33" w:rsidRPr="00155CF6">
        <w:rPr>
          <w:sz w:val="28"/>
          <w:szCs w:val="28"/>
        </w:rPr>
        <w:t>Великоустюгск</w:t>
      </w:r>
      <w:r w:rsidR="006D113C">
        <w:rPr>
          <w:sz w:val="28"/>
          <w:szCs w:val="28"/>
        </w:rPr>
        <w:t>ий</w:t>
      </w:r>
      <w:r w:rsidR="00E22B0B" w:rsidRPr="00155CF6">
        <w:rPr>
          <w:sz w:val="28"/>
          <w:szCs w:val="28"/>
        </w:rPr>
        <w:t xml:space="preserve"> муниципальн</w:t>
      </w:r>
      <w:r w:rsidR="006D113C">
        <w:rPr>
          <w:sz w:val="28"/>
          <w:szCs w:val="28"/>
        </w:rPr>
        <w:t>ый</w:t>
      </w:r>
      <w:r w:rsidR="00E22B0B" w:rsidRPr="00155CF6">
        <w:rPr>
          <w:sz w:val="28"/>
          <w:szCs w:val="28"/>
        </w:rPr>
        <w:t xml:space="preserve"> округ может быть стороной соглашения о защите и п</w:t>
      </w:r>
      <w:r w:rsidR="00616858">
        <w:rPr>
          <w:sz w:val="28"/>
          <w:szCs w:val="28"/>
        </w:rPr>
        <w:t xml:space="preserve">оощрении капиталовложений, если </w:t>
      </w:r>
      <w:r w:rsidR="00E22B0B" w:rsidRPr="00155CF6">
        <w:rPr>
          <w:sz w:val="28"/>
          <w:szCs w:val="28"/>
        </w:rPr>
        <w:t>выполняются следующие условия: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1) стороной соглашение о защите и поощрении капиталовложений является Российская Федерация и </w:t>
      </w:r>
      <w:r w:rsidR="00660E33" w:rsidRPr="00155CF6">
        <w:rPr>
          <w:sz w:val="28"/>
          <w:szCs w:val="28"/>
        </w:rPr>
        <w:t>Вологодская</w:t>
      </w:r>
      <w:r w:rsidRPr="00155CF6">
        <w:rPr>
          <w:sz w:val="28"/>
          <w:szCs w:val="28"/>
        </w:rPr>
        <w:t xml:space="preserve"> область или </w:t>
      </w:r>
      <w:r w:rsidR="00660E33" w:rsidRPr="00155CF6">
        <w:rPr>
          <w:sz w:val="28"/>
          <w:szCs w:val="28"/>
        </w:rPr>
        <w:t>Вологодская</w:t>
      </w:r>
      <w:r w:rsidRPr="00155CF6">
        <w:rPr>
          <w:sz w:val="28"/>
          <w:szCs w:val="28"/>
        </w:rPr>
        <w:t xml:space="preserve"> область;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2) стороной соглашени</w:t>
      </w:r>
      <w:r w:rsidR="00660E33" w:rsidRPr="00155CF6">
        <w:rPr>
          <w:sz w:val="28"/>
          <w:szCs w:val="28"/>
        </w:rPr>
        <w:t>я</w:t>
      </w:r>
      <w:r w:rsidRPr="00155CF6">
        <w:rPr>
          <w:sz w:val="28"/>
          <w:szCs w:val="28"/>
        </w:rPr>
        <w:t xml:space="preserve"> о защите и поощрении капиталовложений является организация, реализующая проект, соответствующая требованиям пункта 8 части 2 Федерального </w:t>
      </w:r>
      <w:hyperlink r:id="rId12">
        <w:r w:rsidRPr="00155CF6">
          <w:rPr>
            <w:sz w:val="28"/>
            <w:szCs w:val="28"/>
          </w:rPr>
          <w:t>закона</w:t>
        </w:r>
      </w:hyperlink>
      <w:r w:rsidRPr="00155CF6">
        <w:rPr>
          <w:sz w:val="28"/>
          <w:szCs w:val="28"/>
        </w:rPr>
        <w:t xml:space="preserve">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3) инвестиционный проект, в отношении которого предлагается заключить соглашение о защите и поощрении капиталовложений, соответствует условиям, предусмотренным Федеральным </w:t>
      </w:r>
      <w:hyperlink r:id="rId13">
        <w:r w:rsidRPr="00155CF6">
          <w:rPr>
            <w:sz w:val="28"/>
            <w:szCs w:val="28"/>
          </w:rPr>
          <w:t>законом</w:t>
        </w:r>
      </w:hyperlink>
      <w:r w:rsidRPr="00155CF6">
        <w:rPr>
          <w:sz w:val="28"/>
          <w:szCs w:val="28"/>
        </w:rPr>
        <w:t xml:space="preserve"> №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B0B" w:rsidRPr="00155CF6">
        <w:rPr>
          <w:sz w:val="28"/>
          <w:szCs w:val="28"/>
        </w:rPr>
        <w:t>.</w:t>
      </w:r>
      <w:r w:rsidR="007633A5">
        <w:rPr>
          <w:sz w:val="28"/>
          <w:szCs w:val="28"/>
        </w:rPr>
        <w:t>4</w:t>
      </w:r>
      <w:r w:rsidR="00E22B0B" w:rsidRPr="00155CF6">
        <w:rPr>
          <w:sz w:val="28"/>
          <w:szCs w:val="28"/>
        </w:rPr>
        <w:t xml:space="preserve">. </w:t>
      </w:r>
      <w:r w:rsidR="006D113C" w:rsidRPr="00155CF6">
        <w:rPr>
          <w:sz w:val="28"/>
          <w:szCs w:val="28"/>
        </w:rPr>
        <w:t>Великоустюгск</w:t>
      </w:r>
      <w:r w:rsidR="006D113C">
        <w:rPr>
          <w:sz w:val="28"/>
          <w:szCs w:val="28"/>
        </w:rPr>
        <w:t>ий</w:t>
      </w:r>
      <w:r w:rsidR="006D113C" w:rsidRPr="00155CF6">
        <w:rPr>
          <w:sz w:val="28"/>
          <w:szCs w:val="28"/>
        </w:rPr>
        <w:t xml:space="preserve"> муниципальн</w:t>
      </w:r>
      <w:r w:rsidR="006D113C">
        <w:rPr>
          <w:sz w:val="28"/>
          <w:szCs w:val="28"/>
        </w:rPr>
        <w:t>ый</w:t>
      </w:r>
      <w:r w:rsidR="006D113C" w:rsidRPr="00155CF6">
        <w:rPr>
          <w:sz w:val="28"/>
          <w:szCs w:val="28"/>
        </w:rPr>
        <w:t xml:space="preserve"> округ </w:t>
      </w:r>
      <w:r w:rsidR="00E22B0B" w:rsidRPr="00155CF6">
        <w:rPr>
          <w:sz w:val="28"/>
          <w:szCs w:val="28"/>
        </w:rPr>
        <w:t>при заключении соглашения о защите и поощрении капиталовложений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B0B" w:rsidRPr="00155CF6">
        <w:rPr>
          <w:sz w:val="28"/>
          <w:szCs w:val="28"/>
        </w:rPr>
        <w:t>.</w:t>
      </w:r>
      <w:r w:rsidR="007633A5">
        <w:rPr>
          <w:sz w:val="28"/>
          <w:szCs w:val="28"/>
        </w:rPr>
        <w:t>5</w:t>
      </w:r>
      <w:r w:rsidR="00E22B0B" w:rsidRPr="00155CF6">
        <w:rPr>
          <w:sz w:val="28"/>
          <w:szCs w:val="28"/>
        </w:rPr>
        <w:t xml:space="preserve">. Соглашение о защите и поощрении капиталовложений заключается по результатам осуществления процедур, предусмотренных Федеральным </w:t>
      </w:r>
      <w:hyperlink r:id="rId14">
        <w:r w:rsidR="00E22B0B" w:rsidRPr="00155CF6">
          <w:rPr>
            <w:sz w:val="28"/>
            <w:szCs w:val="28"/>
          </w:rPr>
          <w:t>законом</w:t>
        </w:r>
      </w:hyperlink>
      <w:r w:rsidR="00E22B0B" w:rsidRPr="00155CF6">
        <w:rPr>
          <w:sz w:val="28"/>
          <w:szCs w:val="28"/>
        </w:rPr>
        <w:t xml:space="preserve"> N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>. Порядок заключения соглашения о защите и поощрении капиталовложений.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>
        <w:r w:rsidR="00E22B0B" w:rsidRPr="00155CF6">
          <w:rPr>
            <w:sz w:val="28"/>
            <w:szCs w:val="28"/>
          </w:rPr>
          <w:t>статьями 7</w:t>
        </w:r>
      </w:hyperlink>
      <w:r w:rsidR="00E22B0B" w:rsidRPr="00155CF6">
        <w:rPr>
          <w:sz w:val="28"/>
          <w:szCs w:val="28"/>
        </w:rPr>
        <w:t xml:space="preserve">, </w:t>
      </w:r>
      <w:hyperlink r:id="rId16">
        <w:r w:rsidR="00E22B0B" w:rsidRPr="00155CF6">
          <w:rPr>
            <w:sz w:val="28"/>
            <w:szCs w:val="28"/>
          </w:rPr>
          <w:t>8</w:t>
        </w:r>
      </w:hyperlink>
      <w:r w:rsidR="00E22B0B" w:rsidRPr="00155CF6">
        <w:rPr>
          <w:sz w:val="28"/>
          <w:szCs w:val="28"/>
        </w:rPr>
        <w:t xml:space="preserve"> Федерального закона №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.2. От имени </w:t>
      </w:r>
      <w:r w:rsidR="00660E33" w:rsidRPr="00155CF6">
        <w:rPr>
          <w:sz w:val="28"/>
          <w:szCs w:val="28"/>
        </w:rPr>
        <w:t xml:space="preserve">Великоустюгского </w:t>
      </w:r>
      <w:r w:rsidR="00E22B0B" w:rsidRPr="00155CF6">
        <w:rPr>
          <w:sz w:val="28"/>
          <w:szCs w:val="28"/>
        </w:rPr>
        <w:t xml:space="preserve">муниципального округа </w:t>
      </w:r>
      <w:r w:rsidR="00660E33" w:rsidRPr="00155CF6">
        <w:rPr>
          <w:sz w:val="28"/>
          <w:szCs w:val="28"/>
        </w:rPr>
        <w:t>Вологодской</w:t>
      </w:r>
      <w:r w:rsidR="00E22B0B" w:rsidRPr="00155CF6">
        <w:rPr>
          <w:sz w:val="28"/>
          <w:szCs w:val="28"/>
        </w:rPr>
        <w:t xml:space="preserve"> области соглашение о защите и поощрении капиталовложений заключается </w:t>
      </w:r>
      <w:r w:rsidR="006D113C">
        <w:rPr>
          <w:sz w:val="28"/>
          <w:szCs w:val="28"/>
        </w:rPr>
        <w:t>Главой</w:t>
      </w:r>
      <w:r w:rsidR="00E22B0B" w:rsidRPr="00155CF6">
        <w:rPr>
          <w:sz w:val="28"/>
          <w:szCs w:val="28"/>
        </w:rPr>
        <w:t xml:space="preserve"> </w:t>
      </w:r>
      <w:r w:rsidR="00660E33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.3. Соглашение о защите и поощрении капиталовложений подлежит включению в реестр соглашений не позднее пяти рабочих дней </w:t>
      </w:r>
      <w:proofErr w:type="gramStart"/>
      <w:r w:rsidR="00E22B0B" w:rsidRPr="00155CF6">
        <w:rPr>
          <w:sz w:val="28"/>
          <w:szCs w:val="28"/>
        </w:rPr>
        <w:t>с даты подписания</w:t>
      </w:r>
      <w:proofErr w:type="gramEnd"/>
      <w:r w:rsidR="00E22B0B" w:rsidRPr="00155CF6">
        <w:rPr>
          <w:sz w:val="28"/>
          <w:szCs w:val="28"/>
        </w:rPr>
        <w:t xml:space="preserve"> </w:t>
      </w:r>
      <w:r w:rsidR="006D113C">
        <w:rPr>
          <w:sz w:val="28"/>
          <w:szCs w:val="28"/>
        </w:rPr>
        <w:t xml:space="preserve">Главой </w:t>
      </w:r>
      <w:r w:rsidR="006F26C8" w:rsidRPr="00155CF6">
        <w:rPr>
          <w:sz w:val="28"/>
          <w:szCs w:val="28"/>
        </w:rPr>
        <w:t>Великоустюгского</w:t>
      </w:r>
      <w:r w:rsidR="006D113C">
        <w:rPr>
          <w:sz w:val="28"/>
          <w:szCs w:val="28"/>
        </w:rPr>
        <w:t xml:space="preserve"> муниципального округа</w:t>
      </w:r>
      <w:r w:rsidR="00E22B0B" w:rsidRPr="00155CF6">
        <w:rPr>
          <w:sz w:val="28"/>
          <w:szCs w:val="28"/>
        </w:rPr>
        <w:t>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="00E22B0B" w:rsidRPr="00155CF6">
        <w:rPr>
          <w:sz w:val="28"/>
          <w:szCs w:val="28"/>
        </w:rPr>
        <w:t>с даты регистрации</w:t>
      </w:r>
      <w:proofErr w:type="gramEnd"/>
      <w:r w:rsidR="00E22B0B" w:rsidRPr="00155CF6">
        <w:rPr>
          <w:sz w:val="28"/>
          <w:szCs w:val="28"/>
        </w:rPr>
        <w:t xml:space="preserve"> соответствующего соглашения (внесения в реестр соглашений).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.5. Изменение условий Соглашения не допускается, за исключением случаев, установленных </w:t>
      </w:r>
      <w:hyperlink r:id="rId17">
        <w:r w:rsidR="00E22B0B" w:rsidRPr="00155CF6">
          <w:rPr>
            <w:sz w:val="28"/>
            <w:szCs w:val="28"/>
          </w:rPr>
          <w:t>пунктом 6 статьи 11</w:t>
        </w:r>
      </w:hyperlink>
      <w:r w:rsidR="00E22B0B" w:rsidRPr="00155CF6">
        <w:rPr>
          <w:sz w:val="28"/>
          <w:szCs w:val="28"/>
        </w:rPr>
        <w:t xml:space="preserve"> Федерального закона №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.6. Соглашение действует до полного исполнения сторонами своих обязанностей по нему, если иное не предусмотрено Федеральным </w:t>
      </w:r>
      <w:hyperlink r:id="rId18">
        <w:r w:rsidR="00E22B0B" w:rsidRPr="00155CF6">
          <w:rPr>
            <w:sz w:val="28"/>
            <w:szCs w:val="28"/>
          </w:rPr>
          <w:t>законом</w:t>
        </w:r>
      </w:hyperlink>
      <w:r w:rsidR="00E22B0B" w:rsidRPr="00155CF6">
        <w:rPr>
          <w:sz w:val="28"/>
          <w:szCs w:val="28"/>
        </w:rPr>
        <w:t xml:space="preserve"> N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.7. Для получения согласия на заключение Соглашения </w:t>
      </w:r>
      <w:r w:rsidR="006D113C" w:rsidRPr="00155CF6">
        <w:rPr>
          <w:sz w:val="28"/>
          <w:szCs w:val="28"/>
        </w:rPr>
        <w:t>организаци</w:t>
      </w:r>
      <w:r w:rsidR="006D113C">
        <w:rPr>
          <w:sz w:val="28"/>
          <w:szCs w:val="28"/>
        </w:rPr>
        <w:t>я</w:t>
      </w:r>
      <w:r w:rsidR="006D113C" w:rsidRPr="00155CF6">
        <w:rPr>
          <w:sz w:val="28"/>
          <w:szCs w:val="28"/>
        </w:rPr>
        <w:t>, реализующ</w:t>
      </w:r>
      <w:r w:rsidR="006D113C">
        <w:rPr>
          <w:sz w:val="28"/>
          <w:szCs w:val="28"/>
        </w:rPr>
        <w:t>ая</w:t>
      </w:r>
      <w:r w:rsidR="006D113C" w:rsidRPr="00155CF6">
        <w:rPr>
          <w:sz w:val="28"/>
          <w:szCs w:val="28"/>
        </w:rPr>
        <w:t xml:space="preserve"> проект</w:t>
      </w:r>
      <w:r w:rsidR="006D113C">
        <w:rPr>
          <w:sz w:val="28"/>
          <w:szCs w:val="28"/>
        </w:rPr>
        <w:t xml:space="preserve"> (далее – </w:t>
      </w:r>
      <w:r w:rsidR="00F827BC">
        <w:rPr>
          <w:sz w:val="28"/>
          <w:szCs w:val="28"/>
        </w:rPr>
        <w:t>З</w:t>
      </w:r>
      <w:r w:rsidR="00E22B0B" w:rsidRPr="00155CF6">
        <w:rPr>
          <w:sz w:val="28"/>
          <w:szCs w:val="28"/>
        </w:rPr>
        <w:t>аявитель</w:t>
      </w:r>
      <w:r w:rsidR="006D113C">
        <w:rPr>
          <w:sz w:val="28"/>
          <w:szCs w:val="28"/>
        </w:rPr>
        <w:t>)</w:t>
      </w:r>
      <w:r w:rsidR="00943413">
        <w:rPr>
          <w:sz w:val="28"/>
          <w:szCs w:val="28"/>
        </w:rPr>
        <w:t>,</w:t>
      </w:r>
      <w:r w:rsidR="00E22B0B" w:rsidRPr="00155CF6">
        <w:rPr>
          <w:sz w:val="28"/>
          <w:szCs w:val="28"/>
        </w:rPr>
        <w:t xml:space="preserve"> направляет в администрацию </w:t>
      </w:r>
      <w:r w:rsidR="00556D1A" w:rsidRPr="00155CF6">
        <w:rPr>
          <w:sz w:val="28"/>
          <w:szCs w:val="28"/>
        </w:rPr>
        <w:t>Великоустюгского муниципального округа</w:t>
      </w:r>
      <w:r w:rsidR="00556D1A">
        <w:t xml:space="preserve"> </w:t>
      </w:r>
      <w:hyperlink w:anchor="P142">
        <w:r w:rsidR="00E22B0B" w:rsidRPr="00155CF6">
          <w:rPr>
            <w:sz w:val="28"/>
            <w:szCs w:val="28"/>
          </w:rPr>
          <w:t>заявление</w:t>
        </w:r>
      </w:hyperlink>
      <w:r w:rsidR="00E22B0B" w:rsidRPr="00155CF6">
        <w:rPr>
          <w:sz w:val="28"/>
          <w:szCs w:val="28"/>
        </w:rPr>
        <w:t xml:space="preserve"> о предоставлении </w:t>
      </w:r>
      <w:r w:rsidR="00E22B0B" w:rsidRPr="00155CF6">
        <w:rPr>
          <w:sz w:val="28"/>
          <w:szCs w:val="28"/>
        </w:rPr>
        <w:lastRenderedPageBreak/>
        <w:t>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4"/>
      <w:bookmarkEnd w:id="1"/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>.8. К заявлению должны быть приложены следующие документы и материалы: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5"/>
      <w:bookmarkEnd w:id="2"/>
      <w:r w:rsidRPr="00155CF6"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 w:rsidRPr="00155CF6"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7"/>
      <w:bookmarkEnd w:id="4"/>
      <w:r w:rsidRPr="00155CF6"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 w:rsidRPr="00155CF6">
        <w:rPr>
          <w:sz w:val="28"/>
          <w:szCs w:val="28"/>
        </w:rPr>
        <w:t>бенефициарных</w:t>
      </w:r>
      <w:proofErr w:type="spellEnd"/>
      <w:r w:rsidRPr="00155CF6">
        <w:rPr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19">
        <w:r w:rsidRPr="00155CF6">
          <w:rPr>
            <w:sz w:val="28"/>
            <w:szCs w:val="28"/>
          </w:rPr>
          <w:t>закона</w:t>
        </w:r>
      </w:hyperlink>
      <w:r w:rsidRPr="00155CF6">
        <w:rPr>
          <w:sz w:val="28"/>
          <w:szCs w:val="28"/>
        </w:rPr>
        <w:t xml:space="preserve"> от 07.08.2001 № 115-ФЗ "О противодействии легализации (отмыванию) доходов, полученных преступным путем, и финансированию терроризма";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5) бизнес-план, включающий: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0">
        <w:r w:rsidRPr="00155CF6">
          <w:rPr>
            <w:sz w:val="28"/>
            <w:szCs w:val="28"/>
          </w:rPr>
          <w:t>частью 1.1 статьи 6</w:t>
        </w:r>
      </w:hyperlink>
      <w:r w:rsidRPr="00155CF6">
        <w:rPr>
          <w:sz w:val="28"/>
          <w:szCs w:val="28"/>
        </w:rPr>
        <w:t xml:space="preserve"> Федерального закона № 69-ФЗ, указывается соответствующая сфера экономики),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1">
        <w:r w:rsidRPr="00155CF6">
          <w:rPr>
            <w:sz w:val="28"/>
            <w:szCs w:val="28"/>
          </w:rPr>
          <w:t>части 1.1 статьи 6</w:t>
        </w:r>
      </w:hyperlink>
      <w:r w:rsidRPr="00155CF6">
        <w:rPr>
          <w:sz w:val="28"/>
          <w:szCs w:val="28"/>
        </w:rPr>
        <w:t xml:space="preserve"> Федерального закона № 69-ФЗ, о предполагаемых сроках осуществления данных мероприятий с указанием отчетных документов (если применимо),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55CF6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E22B0B" w:rsidRPr="00155CF6" w:rsidRDefault="006F26C8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="00E22B0B" w:rsidRPr="00155CF6">
        <w:rPr>
          <w:sz w:val="28"/>
          <w:szCs w:val="28"/>
        </w:rPr>
        <w:t>геолого-разведочных</w:t>
      </w:r>
      <w:proofErr w:type="gramEnd"/>
      <w:r w:rsidR="00E22B0B" w:rsidRPr="00155CF6">
        <w:rPr>
          <w:sz w:val="28"/>
          <w:szCs w:val="28"/>
        </w:rPr>
        <w:t xml:space="preserve"> работ) в рамках инвестиционного проекта или решение </w:t>
      </w:r>
      <w:r w:rsidR="00E22B0B" w:rsidRPr="00155CF6">
        <w:rPr>
          <w:sz w:val="28"/>
          <w:szCs w:val="28"/>
        </w:rPr>
        <w:lastRenderedPageBreak/>
        <w:t>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E22B0B" w:rsidRPr="00155CF6" w:rsidRDefault="006F26C8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55CF6">
        <w:rPr>
          <w:sz w:val="28"/>
          <w:szCs w:val="28"/>
        </w:rPr>
        <w:t>7</w:t>
      </w:r>
      <w:r w:rsidR="00E22B0B" w:rsidRPr="00155CF6">
        <w:rPr>
          <w:sz w:val="28"/>
          <w:szCs w:val="28"/>
        </w:rPr>
        <w:t>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="00E22B0B" w:rsidRPr="00155CF6"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E22B0B" w:rsidRPr="00155CF6" w:rsidRDefault="006F26C8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8</w:t>
      </w:r>
      <w:r w:rsidR="00E22B0B" w:rsidRPr="00155CF6">
        <w:rPr>
          <w:sz w:val="28"/>
          <w:szCs w:val="28"/>
        </w:rPr>
        <w:t xml:space="preserve">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</w:t>
      </w:r>
      <w:proofErr w:type="gramStart"/>
      <w:r w:rsidR="00E22B0B" w:rsidRPr="00155CF6">
        <w:rPr>
          <w:sz w:val="28"/>
          <w:szCs w:val="28"/>
        </w:rPr>
        <w:t>соответствии</w:t>
      </w:r>
      <w:proofErr w:type="gramEnd"/>
      <w:r w:rsidR="00E22B0B" w:rsidRPr="00155CF6">
        <w:rPr>
          <w:sz w:val="28"/>
          <w:szCs w:val="28"/>
        </w:rPr>
        <w:t xml:space="preserve"> со </w:t>
      </w:r>
      <w:hyperlink r:id="rId22">
        <w:r w:rsidR="00E22B0B" w:rsidRPr="00155CF6">
          <w:rPr>
            <w:sz w:val="28"/>
            <w:szCs w:val="28"/>
          </w:rPr>
          <w:t>статьей 15</w:t>
        </w:r>
      </w:hyperlink>
      <w:r w:rsidR="00E22B0B" w:rsidRPr="00155CF6">
        <w:rPr>
          <w:sz w:val="28"/>
          <w:szCs w:val="28"/>
        </w:rPr>
        <w:t xml:space="preserve"> Федерального закона № 69-ФЗ, а также информация о планируемых форме, сроках и объеме возмещения этих затрат;</w:t>
      </w:r>
    </w:p>
    <w:p w:rsidR="00E22B0B" w:rsidRPr="00155CF6" w:rsidRDefault="006F26C8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9</w:t>
      </w:r>
      <w:r w:rsidR="00E22B0B" w:rsidRPr="00155CF6">
        <w:rPr>
          <w:sz w:val="28"/>
          <w:szCs w:val="28"/>
        </w:rPr>
        <w:t xml:space="preserve">) список актов (решений), которые могут применяться с учетом особенностей, установленных </w:t>
      </w:r>
      <w:hyperlink r:id="rId23">
        <w:r w:rsidR="00E22B0B" w:rsidRPr="00155CF6">
          <w:rPr>
            <w:sz w:val="28"/>
            <w:szCs w:val="28"/>
          </w:rPr>
          <w:t>статьей 9</w:t>
        </w:r>
      </w:hyperlink>
      <w:r w:rsidR="00E22B0B" w:rsidRPr="00155CF6">
        <w:rPr>
          <w:sz w:val="28"/>
          <w:szCs w:val="28"/>
        </w:rPr>
        <w:t xml:space="preserve"> Федерального закона № 69-ФЗ;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1</w:t>
      </w:r>
      <w:r w:rsidR="006F26C8" w:rsidRPr="00155CF6">
        <w:rPr>
          <w:sz w:val="28"/>
          <w:szCs w:val="28"/>
        </w:rPr>
        <w:t>0</w:t>
      </w:r>
      <w:r w:rsidRPr="00155CF6">
        <w:rPr>
          <w:sz w:val="28"/>
          <w:szCs w:val="28"/>
        </w:rPr>
        <w:t xml:space="preserve">) документы, предусмотренные </w:t>
      </w:r>
      <w:hyperlink r:id="rId24">
        <w:r w:rsidRPr="00155CF6">
          <w:rPr>
            <w:sz w:val="28"/>
            <w:szCs w:val="28"/>
          </w:rPr>
          <w:t>частью 7 статьи 11</w:t>
        </w:r>
      </w:hyperlink>
      <w:r w:rsidRPr="00155CF6">
        <w:rPr>
          <w:sz w:val="28"/>
          <w:szCs w:val="28"/>
        </w:rPr>
        <w:t xml:space="preserve"> Федерального закона № 69-ФЗ в </w:t>
      </w:r>
      <w:proofErr w:type="gramStart"/>
      <w:r w:rsidRPr="00155CF6">
        <w:rPr>
          <w:sz w:val="28"/>
          <w:szCs w:val="28"/>
        </w:rPr>
        <w:t>случае</w:t>
      </w:r>
      <w:proofErr w:type="gramEnd"/>
      <w:r w:rsidRPr="00155CF6">
        <w:rPr>
          <w:sz w:val="28"/>
          <w:szCs w:val="28"/>
        </w:rPr>
        <w:t xml:space="preserve"> заключения дополнительного соглашения к соглашению о защите и поощрении капиталовложений;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1</w:t>
      </w:r>
      <w:r w:rsidR="006F26C8" w:rsidRPr="00155CF6">
        <w:rPr>
          <w:sz w:val="28"/>
          <w:szCs w:val="28"/>
        </w:rPr>
        <w:t>1</w:t>
      </w:r>
      <w:r w:rsidRPr="00155CF6">
        <w:rPr>
          <w:sz w:val="28"/>
          <w:szCs w:val="28"/>
        </w:rPr>
        <w:t xml:space="preserve">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5">
        <w:r w:rsidRPr="00155CF6">
          <w:rPr>
            <w:sz w:val="28"/>
            <w:szCs w:val="28"/>
          </w:rPr>
          <w:t>подпунктом "а" пункта 6 части 1 статьи 2</w:t>
        </w:r>
      </w:hyperlink>
      <w:r w:rsidRPr="00155CF6">
        <w:rPr>
          <w:sz w:val="28"/>
          <w:szCs w:val="28"/>
        </w:rPr>
        <w:t xml:space="preserve"> Федерального закона № 69-ФЗ;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3"/>
      <w:bookmarkEnd w:id="5"/>
      <w:r w:rsidRPr="00155CF6">
        <w:rPr>
          <w:sz w:val="28"/>
          <w:szCs w:val="28"/>
        </w:rPr>
        <w:t>1</w:t>
      </w:r>
      <w:r w:rsidR="006F26C8" w:rsidRPr="00155CF6">
        <w:rPr>
          <w:sz w:val="28"/>
          <w:szCs w:val="28"/>
        </w:rPr>
        <w:t>2</w:t>
      </w:r>
      <w:r w:rsidRPr="00155CF6">
        <w:rPr>
          <w:sz w:val="28"/>
          <w:szCs w:val="28"/>
        </w:rPr>
        <w:t>) копия договора о комплексном развитии территории (если применимо);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55CF6">
        <w:rPr>
          <w:sz w:val="28"/>
          <w:szCs w:val="28"/>
        </w:rPr>
        <w:t>1</w:t>
      </w:r>
      <w:r w:rsidR="006F26C8" w:rsidRPr="00155CF6">
        <w:rPr>
          <w:sz w:val="28"/>
          <w:szCs w:val="28"/>
        </w:rPr>
        <w:t>3</w:t>
      </w:r>
      <w:r w:rsidRPr="00155CF6">
        <w:rPr>
          <w:sz w:val="28"/>
          <w:szCs w:val="28"/>
        </w:rPr>
        <w:t xml:space="preserve">) заверенная копия договора, указанного в </w:t>
      </w:r>
      <w:hyperlink r:id="rId26">
        <w:r w:rsidRPr="00155CF6">
          <w:rPr>
            <w:sz w:val="28"/>
            <w:szCs w:val="28"/>
          </w:rPr>
          <w:t>пункте 1 части 1 статьи 14</w:t>
        </w:r>
      </w:hyperlink>
      <w:r w:rsidRPr="00155CF6">
        <w:rPr>
          <w:sz w:val="28"/>
          <w:szCs w:val="28"/>
        </w:rPr>
        <w:t xml:space="preserve"> Федерального закона №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</w:t>
      </w:r>
      <w:proofErr w:type="gramEnd"/>
      <w:r w:rsidRPr="00155CF6">
        <w:rPr>
          <w:sz w:val="28"/>
          <w:szCs w:val="28"/>
        </w:rPr>
        <w:t xml:space="preserve">, </w:t>
      </w:r>
      <w:proofErr w:type="gramStart"/>
      <w:r w:rsidRPr="00155CF6">
        <w:rPr>
          <w:sz w:val="28"/>
          <w:szCs w:val="28"/>
        </w:rPr>
        <w:t>указанных</w:t>
      </w:r>
      <w:proofErr w:type="gramEnd"/>
      <w:r w:rsidRPr="00155CF6">
        <w:rPr>
          <w:sz w:val="28"/>
          <w:szCs w:val="28"/>
        </w:rPr>
        <w:t xml:space="preserve"> в абзаце первом и </w:t>
      </w:r>
      <w:hyperlink r:id="rId27">
        <w:r w:rsidRPr="00155CF6">
          <w:rPr>
            <w:sz w:val="28"/>
            <w:szCs w:val="28"/>
          </w:rPr>
          <w:t>подпункте "а" пункта 3 части 1 статьи 14</w:t>
        </w:r>
      </w:hyperlink>
      <w:r w:rsidRPr="00155CF6">
        <w:rPr>
          <w:sz w:val="28"/>
          <w:szCs w:val="28"/>
        </w:rPr>
        <w:t xml:space="preserve"> Федерального закона № 69-ФЗ;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1</w:t>
      </w:r>
      <w:r w:rsidR="006F26C8" w:rsidRPr="00155CF6">
        <w:rPr>
          <w:sz w:val="28"/>
          <w:szCs w:val="28"/>
        </w:rPr>
        <w:t>3</w:t>
      </w:r>
      <w:r w:rsidRPr="00155CF6">
        <w:rPr>
          <w:sz w:val="28"/>
          <w:szCs w:val="28"/>
        </w:rPr>
        <w:t>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lastRenderedPageBreak/>
        <w:t>1</w:t>
      </w:r>
      <w:r w:rsidR="006F26C8" w:rsidRPr="00155CF6">
        <w:rPr>
          <w:sz w:val="28"/>
          <w:szCs w:val="28"/>
        </w:rPr>
        <w:t>3</w:t>
      </w:r>
      <w:r w:rsidRPr="00155CF6">
        <w:rPr>
          <w:sz w:val="28"/>
          <w:szCs w:val="28"/>
        </w:rPr>
        <w:t>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>.9. В случае</w:t>
      </w:r>
      <w:proofErr w:type="gramStart"/>
      <w:r w:rsidR="00E22B0B" w:rsidRPr="00155CF6">
        <w:rPr>
          <w:sz w:val="28"/>
          <w:szCs w:val="28"/>
        </w:rPr>
        <w:t>,</w:t>
      </w:r>
      <w:proofErr w:type="gramEnd"/>
      <w:r w:rsidR="00E22B0B" w:rsidRPr="00155CF6">
        <w:rPr>
          <w:sz w:val="28"/>
          <w:szCs w:val="28"/>
        </w:rPr>
        <w:t xml:space="preserve"> если документ, указанный в </w:t>
      </w:r>
      <w:hyperlink w:anchor="P76">
        <w:r w:rsidR="00E22B0B" w:rsidRPr="00155CF6">
          <w:rPr>
            <w:sz w:val="28"/>
            <w:szCs w:val="28"/>
          </w:rPr>
          <w:t xml:space="preserve">подпункте 2 пункта </w:t>
        </w:r>
        <w:r w:rsidR="00CD4761">
          <w:rPr>
            <w:sz w:val="28"/>
            <w:szCs w:val="28"/>
          </w:rPr>
          <w:t>6</w:t>
        </w:r>
        <w:r w:rsidR="00E22B0B" w:rsidRPr="00155CF6">
          <w:rPr>
            <w:sz w:val="28"/>
            <w:szCs w:val="28"/>
          </w:rPr>
          <w:t>.8</w:t>
        </w:r>
      </w:hyperlink>
      <w:r w:rsidR="00E22B0B" w:rsidRPr="00155CF6">
        <w:rPr>
          <w:sz w:val="28"/>
          <w:szCs w:val="28"/>
        </w:rPr>
        <w:t xml:space="preserve"> настоящего Положения, не представлен заявителем, администрация</w:t>
      </w:r>
      <w:r w:rsidR="00943413" w:rsidRPr="00943413">
        <w:rPr>
          <w:sz w:val="28"/>
          <w:szCs w:val="28"/>
        </w:rPr>
        <w:t xml:space="preserve"> </w:t>
      </w:r>
      <w:r w:rsidR="00943413" w:rsidRPr="00155CF6">
        <w:rPr>
          <w:sz w:val="28"/>
          <w:szCs w:val="28"/>
        </w:rPr>
        <w:t>Великоустюгского муниципального округа</w:t>
      </w:r>
      <w:r w:rsidR="00E22B0B" w:rsidRPr="00155CF6">
        <w:rPr>
          <w:sz w:val="28"/>
          <w:szCs w:val="28"/>
        </w:rPr>
        <w:t xml:space="preserve">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>.10. Заявление и документы могут быть представлены Заявителем одним из следующих способов: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- на бумажном носителе;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- в электронном </w:t>
      </w:r>
      <w:proofErr w:type="gramStart"/>
      <w:r w:rsidRPr="00155CF6">
        <w:rPr>
          <w:sz w:val="28"/>
          <w:szCs w:val="28"/>
        </w:rPr>
        <w:t>виде</w:t>
      </w:r>
      <w:proofErr w:type="gramEnd"/>
      <w:r w:rsidRPr="00155CF6">
        <w:rPr>
          <w:sz w:val="28"/>
          <w:szCs w:val="28"/>
        </w:rPr>
        <w:t xml:space="preserve"> (скан-копии) на адрес электронной почты:</w:t>
      </w:r>
      <w:proofErr w:type="spellStart"/>
      <w:r w:rsidR="006F26C8" w:rsidRPr="00155CF6">
        <w:rPr>
          <w:sz w:val="28"/>
          <w:szCs w:val="28"/>
          <w:lang w:val="en-US"/>
        </w:rPr>
        <w:t>ec</w:t>
      </w:r>
      <w:proofErr w:type="spellEnd"/>
      <w:r w:rsidR="006F26C8" w:rsidRPr="00155CF6">
        <w:rPr>
          <w:sz w:val="28"/>
          <w:szCs w:val="28"/>
        </w:rPr>
        <w:t>@</w:t>
      </w:r>
      <w:proofErr w:type="spellStart"/>
      <w:r w:rsidR="006F26C8" w:rsidRPr="00155CF6">
        <w:rPr>
          <w:sz w:val="28"/>
          <w:szCs w:val="28"/>
          <w:lang w:val="en-US"/>
        </w:rPr>
        <w:t>vumr</w:t>
      </w:r>
      <w:proofErr w:type="spellEnd"/>
      <w:r w:rsidR="006F26C8" w:rsidRPr="00155CF6">
        <w:rPr>
          <w:sz w:val="28"/>
          <w:szCs w:val="28"/>
        </w:rPr>
        <w:t>.</w:t>
      </w:r>
      <w:proofErr w:type="spellStart"/>
      <w:r w:rsidR="006F26C8" w:rsidRPr="00155CF6">
        <w:rPr>
          <w:sz w:val="28"/>
          <w:szCs w:val="28"/>
          <w:lang w:val="en-US"/>
        </w:rPr>
        <w:t>ru</w:t>
      </w:r>
      <w:proofErr w:type="spellEnd"/>
      <w:r w:rsidRPr="00155CF6">
        <w:rPr>
          <w:sz w:val="28"/>
          <w:szCs w:val="28"/>
        </w:rPr>
        <w:t>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.11. Заявление, документы и материалы, указанные в </w:t>
      </w:r>
      <w:hyperlink w:anchor="P74">
        <w:proofErr w:type="gramStart"/>
        <w:r w:rsidR="00E22B0B" w:rsidRPr="00155CF6">
          <w:rPr>
            <w:sz w:val="28"/>
            <w:szCs w:val="28"/>
          </w:rPr>
          <w:t>пункте</w:t>
        </w:r>
        <w:proofErr w:type="gramEnd"/>
        <w:r w:rsidR="00E22B0B" w:rsidRPr="00155CF6">
          <w:rPr>
            <w:sz w:val="28"/>
            <w:szCs w:val="28"/>
          </w:rPr>
          <w:t xml:space="preserve"> </w:t>
        </w:r>
        <w:r w:rsidR="00CD4761">
          <w:rPr>
            <w:sz w:val="28"/>
            <w:szCs w:val="28"/>
          </w:rPr>
          <w:t>6</w:t>
        </w:r>
        <w:r w:rsidR="00E22B0B" w:rsidRPr="00155CF6">
          <w:rPr>
            <w:sz w:val="28"/>
            <w:szCs w:val="28"/>
          </w:rPr>
          <w:t>.8</w:t>
        </w:r>
      </w:hyperlink>
      <w:r w:rsidR="00E22B0B" w:rsidRPr="00155CF6">
        <w:rPr>
          <w:sz w:val="28"/>
          <w:szCs w:val="28"/>
        </w:rPr>
        <w:t xml:space="preserve"> настоящего Положения, рассматриваются администрацией </w:t>
      </w:r>
      <w:r w:rsidR="00943413" w:rsidRPr="00155CF6">
        <w:rPr>
          <w:sz w:val="28"/>
          <w:szCs w:val="28"/>
        </w:rPr>
        <w:t xml:space="preserve">Великоустюгского муниципального округа </w:t>
      </w:r>
      <w:r w:rsidR="00E22B0B" w:rsidRPr="00155CF6">
        <w:rPr>
          <w:sz w:val="28"/>
          <w:szCs w:val="28"/>
        </w:rPr>
        <w:t>в течение 30 рабочих дней с даты их подачи Заявителем.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.12. Заявитель до момента принятия решения администрацией </w:t>
      </w:r>
      <w:r w:rsidR="00943413" w:rsidRPr="00155CF6">
        <w:rPr>
          <w:sz w:val="28"/>
          <w:szCs w:val="28"/>
        </w:rPr>
        <w:t xml:space="preserve">Великоустюгского муниципального округа </w:t>
      </w:r>
      <w:r w:rsidR="00E22B0B" w:rsidRPr="00155CF6">
        <w:rPr>
          <w:sz w:val="28"/>
          <w:szCs w:val="28"/>
        </w:rPr>
        <w:t>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.13. По результатам рассмотрения представленных Заявителем документов и материалов </w:t>
      </w:r>
      <w:r w:rsidR="00943413">
        <w:rPr>
          <w:sz w:val="28"/>
          <w:szCs w:val="28"/>
        </w:rPr>
        <w:t>а</w:t>
      </w:r>
      <w:r w:rsidR="00E22B0B" w:rsidRPr="00155CF6">
        <w:rPr>
          <w:sz w:val="28"/>
          <w:szCs w:val="28"/>
        </w:rPr>
        <w:t xml:space="preserve">дминистрация </w:t>
      </w:r>
      <w:r w:rsidR="006F26C8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</w:t>
      </w:r>
      <w:r w:rsidR="00943413">
        <w:rPr>
          <w:sz w:val="28"/>
          <w:szCs w:val="28"/>
        </w:rPr>
        <w:t>а</w:t>
      </w:r>
      <w:r w:rsidR="00E22B0B" w:rsidRPr="00155CF6">
        <w:rPr>
          <w:sz w:val="28"/>
          <w:szCs w:val="28"/>
        </w:rPr>
        <w:t xml:space="preserve">дминистрации </w:t>
      </w:r>
      <w:r w:rsidR="006F26C8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.15. Администрация </w:t>
      </w:r>
      <w:r w:rsidR="006F26C8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 в течение трех рабочих дней </w:t>
      </w:r>
      <w:proofErr w:type="gramStart"/>
      <w:r w:rsidR="00E22B0B" w:rsidRPr="00155CF6">
        <w:rPr>
          <w:sz w:val="28"/>
          <w:szCs w:val="28"/>
        </w:rPr>
        <w:t>с даты принятия</w:t>
      </w:r>
      <w:proofErr w:type="gramEnd"/>
      <w:r w:rsidR="00E22B0B" w:rsidRPr="00155CF6">
        <w:rPr>
          <w:sz w:val="28"/>
          <w:szCs w:val="28"/>
        </w:rPr>
        <w:t xml:space="preserve"> решения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>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1) несоответствие заявления форме, предусмотренной </w:t>
      </w:r>
      <w:hyperlink w:anchor="P142">
        <w:r w:rsidRPr="00155CF6">
          <w:rPr>
            <w:sz w:val="28"/>
            <w:szCs w:val="28"/>
          </w:rPr>
          <w:t>приложением</w:t>
        </w:r>
      </w:hyperlink>
      <w:r w:rsidRPr="00155CF6">
        <w:rPr>
          <w:sz w:val="28"/>
          <w:szCs w:val="28"/>
        </w:rPr>
        <w:t xml:space="preserve"> к Положению;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lastRenderedPageBreak/>
        <w:t xml:space="preserve">2) непредставление документов, предусмотренных </w:t>
      </w:r>
      <w:hyperlink w:anchor="P75">
        <w:r w:rsidRPr="00155CF6">
          <w:rPr>
            <w:sz w:val="28"/>
            <w:szCs w:val="28"/>
          </w:rPr>
          <w:t>подпунктами 1</w:t>
        </w:r>
      </w:hyperlink>
      <w:r w:rsidRPr="00155CF6">
        <w:rPr>
          <w:sz w:val="28"/>
          <w:szCs w:val="28"/>
        </w:rPr>
        <w:t xml:space="preserve">, </w:t>
      </w:r>
      <w:hyperlink w:anchor="P77">
        <w:r w:rsidRPr="00155CF6">
          <w:rPr>
            <w:sz w:val="28"/>
            <w:szCs w:val="28"/>
          </w:rPr>
          <w:t>3</w:t>
        </w:r>
      </w:hyperlink>
      <w:r w:rsidRPr="00155CF6">
        <w:rPr>
          <w:sz w:val="28"/>
          <w:szCs w:val="28"/>
        </w:rPr>
        <w:t xml:space="preserve"> - </w:t>
      </w:r>
      <w:hyperlink w:anchor="P93">
        <w:r w:rsidRPr="00155CF6">
          <w:rPr>
            <w:sz w:val="28"/>
            <w:szCs w:val="28"/>
          </w:rPr>
          <w:t xml:space="preserve">13 пункта </w:t>
        </w:r>
        <w:r w:rsidR="00CD4761">
          <w:rPr>
            <w:sz w:val="28"/>
            <w:szCs w:val="28"/>
          </w:rPr>
          <w:t>6</w:t>
        </w:r>
        <w:r w:rsidRPr="00155CF6">
          <w:rPr>
            <w:sz w:val="28"/>
            <w:szCs w:val="28"/>
          </w:rPr>
          <w:t>.8</w:t>
        </w:r>
      </w:hyperlink>
      <w:r w:rsidRPr="00155CF6">
        <w:rPr>
          <w:sz w:val="28"/>
          <w:szCs w:val="28"/>
        </w:rPr>
        <w:t xml:space="preserve"> Положения;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4) отсутствие соответствующего земельного участка на территории </w:t>
      </w:r>
      <w:r w:rsidR="007633A5">
        <w:rPr>
          <w:sz w:val="28"/>
          <w:szCs w:val="28"/>
        </w:rPr>
        <w:t>Великоустюгского</w:t>
      </w:r>
      <w:r w:rsidRPr="00155CF6">
        <w:rPr>
          <w:sz w:val="28"/>
          <w:szCs w:val="28"/>
        </w:rPr>
        <w:t xml:space="preserve"> муниципального округа, необходимого для реализации инвестиционного проекта;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28">
        <w:r w:rsidRPr="00155CF6">
          <w:rPr>
            <w:sz w:val="28"/>
            <w:szCs w:val="28"/>
          </w:rPr>
          <w:t>пунктом 6 части 1 статьи 2</w:t>
        </w:r>
      </w:hyperlink>
      <w:r w:rsidRPr="00155CF6">
        <w:rPr>
          <w:sz w:val="28"/>
          <w:szCs w:val="28"/>
        </w:rPr>
        <w:t xml:space="preserve"> Федерального закона № 69-ФЗ);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CF6"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.17. </w:t>
      </w:r>
      <w:proofErr w:type="gramStart"/>
      <w:r w:rsidR="00E22B0B" w:rsidRPr="00155CF6">
        <w:rPr>
          <w:sz w:val="28"/>
          <w:szCs w:val="28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</w:t>
      </w:r>
      <w:r w:rsidR="00943413">
        <w:rPr>
          <w:sz w:val="28"/>
          <w:szCs w:val="28"/>
        </w:rPr>
        <w:t>а</w:t>
      </w:r>
      <w:r w:rsidR="00E22B0B" w:rsidRPr="00155CF6">
        <w:rPr>
          <w:sz w:val="28"/>
          <w:szCs w:val="28"/>
        </w:rPr>
        <w:t xml:space="preserve">дминистрацию </w:t>
      </w:r>
      <w:r w:rsidR="00DC7D5A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 </w:t>
      </w:r>
      <w:r w:rsidR="00DC7D5A" w:rsidRPr="00155CF6">
        <w:rPr>
          <w:sz w:val="28"/>
          <w:szCs w:val="28"/>
        </w:rPr>
        <w:t>Волого</w:t>
      </w:r>
      <w:r w:rsidR="00E22B0B" w:rsidRPr="00155CF6">
        <w:rPr>
          <w:sz w:val="28"/>
          <w:szCs w:val="28"/>
        </w:rPr>
        <w:t>дской области информацию о реализации соответствующего этапа инвестиционного проекта, подлежащую отражению в реестре соглашений.</w:t>
      </w:r>
      <w:proofErr w:type="gramEnd"/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.18. Администрация </w:t>
      </w:r>
      <w:r w:rsidR="00DC7D5A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.19. </w:t>
      </w:r>
      <w:proofErr w:type="gramStart"/>
      <w:r w:rsidR="00E22B0B" w:rsidRPr="00155CF6">
        <w:rPr>
          <w:sz w:val="28"/>
          <w:szCs w:val="28"/>
        </w:rPr>
        <w:t xml:space="preserve">По итогам проведения указанной в части </w:t>
      </w:r>
      <w:r>
        <w:rPr>
          <w:sz w:val="28"/>
          <w:szCs w:val="28"/>
        </w:rPr>
        <w:t>6</w:t>
      </w:r>
      <w:r w:rsidR="00E22B0B" w:rsidRPr="00155CF6">
        <w:rPr>
          <w:sz w:val="28"/>
          <w:szCs w:val="28"/>
        </w:rPr>
        <w:t xml:space="preserve">.18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</w:t>
      </w:r>
      <w:r w:rsidR="00DC7D5A" w:rsidRPr="00155CF6">
        <w:rPr>
          <w:sz w:val="28"/>
          <w:szCs w:val="28"/>
        </w:rPr>
        <w:t>Великоустюгского</w:t>
      </w:r>
      <w:r w:rsidR="00E22B0B" w:rsidRPr="00155CF6">
        <w:rPr>
          <w:sz w:val="28"/>
          <w:szCs w:val="28"/>
        </w:rPr>
        <w:t xml:space="preserve"> муниципального округа формирует отчет о реализации соответствующего этапа инвестиционного проекта и направляет его в уполномоченный орган исполнительной власти</w:t>
      </w:r>
      <w:r w:rsidR="00DC7D5A" w:rsidRPr="00155CF6">
        <w:rPr>
          <w:sz w:val="28"/>
          <w:szCs w:val="28"/>
        </w:rPr>
        <w:t xml:space="preserve"> области</w:t>
      </w:r>
      <w:r w:rsidR="00E22B0B" w:rsidRPr="00155CF6">
        <w:rPr>
          <w:sz w:val="28"/>
          <w:szCs w:val="28"/>
        </w:rPr>
        <w:t>.</w:t>
      </w:r>
      <w:proofErr w:type="gramEnd"/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2B0B" w:rsidRPr="00155CF6">
        <w:rPr>
          <w:sz w:val="28"/>
          <w:szCs w:val="28"/>
        </w:rPr>
        <w:t xml:space="preserve">. Ответственность за нарушение условий соглашения о защите и поощрении капиталовложений установлена </w:t>
      </w:r>
      <w:hyperlink r:id="rId29">
        <w:r w:rsidR="00E22B0B" w:rsidRPr="00155CF6">
          <w:rPr>
            <w:sz w:val="28"/>
            <w:szCs w:val="28"/>
          </w:rPr>
          <w:t>статьей 12</w:t>
        </w:r>
      </w:hyperlink>
      <w:r w:rsidR="00E22B0B" w:rsidRPr="00155CF6">
        <w:rPr>
          <w:sz w:val="28"/>
          <w:szCs w:val="28"/>
        </w:rPr>
        <w:t xml:space="preserve"> Федерального закона № 69-ФЗ.</w:t>
      </w:r>
    </w:p>
    <w:p w:rsidR="00E22B0B" w:rsidRPr="00155CF6" w:rsidRDefault="00873381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2B0B" w:rsidRPr="00155CF6">
        <w:rPr>
          <w:sz w:val="28"/>
          <w:szCs w:val="28"/>
        </w:rPr>
        <w:t xml:space="preserve">. Порядок рассмотрения споров по соглашению о защите и поощрении капиталовложений установлен </w:t>
      </w:r>
      <w:hyperlink r:id="rId30">
        <w:r w:rsidR="00E22B0B" w:rsidRPr="00155CF6">
          <w:rPr>
            <w:sz w:val="28"/>
            <w:szCs w:val="28"/>
          </w:rPr>
          <w:t>статьей 13</w:t>
        </w:r>
      </w:hyperlink>
      <w:r w:rsidR="00E22B0B" w:rsidRPr="00155CF6">
        <w:rPr>
          <w:sz w:val="28"/>
          <w:szCs w:val="28"/>
        </w:rPr>
        <w:t xml:space="preserve"> Федерального закона № 69-ФЗ.</w:t>
      </w: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155CF6" w:rsidRDefault="00E22B0B" w:rsidP="00E22B0B">
      <w:pPr>
        <w:widowControl w:val="0"/>
        <w:autoSpaceDE w:val="0"/>
        <w:autoSpaceDN w:val="0"/>
        <w:jc w:val="right"/>
        <w:outlineLvl w:val="1"/>
      </w:pPr>
      <w:r w:rsidRPr="00155CF6">
        <w:t>Приложение</w:t>
      </w:r>
    </w:p>
    <w:p w:rsidR="00E22B0B" w:rsidRPr="00155CF6" w:rsidRDefault="00E22B0B" w:rsidP="00E22B0B">
      <w:pPr>
        <w:widowControl w:val="0"/>
        <w:autoSpaceDE w:val="0"/>
        <w:autoSpaceDN w:val="0"/>
        <w:jc w:val="right"/>
      </w:pPr>
      <w:r w:rsidRPr="00155CF6">
        <w:t>к Положению</w:t>
      </w: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155CF6" w:rsidRDefault="00E22B0B" w:rsidP="00E22B0B">
      <w:pPr>
        <w:widowControl w:val="0"/>
        <w:autoSpaceDE w:val="0"/>
        <w:autoSpaceDN w:val="0"/>
        <w:jc w:val="center"/>
      </w:pPr>
      <w:r w:rsidRPr="00155CF6">
        <w:t>ФОРМА</w:t>
      </w:r>
    </w:p>
    <w:p w:rsidR="00E22B0B" w:rsidRPr="00155CF6" w:rsidRDefault="00E22B0B" w:rsidP="00E22B0B">
      <w:pPr>
        <w:widowControl w:val="0"/>
        <w:autoSpaceDE w:val="0"/>
        <w:autoSpaceDN w:val="0"/>
        <w:jc w:val="center"/>
      </w:pPr>
      <w:r w:rsidRPr="00155CF6">
        <w:t xml:space="preserve">заявления о получении согласия </w:t>
      </w:r>
      <w:r w:rsidR="00DC7D5A" w:rsidRPr="00155CF6">
        <w:t>а</w:t>
      </w:r>
      <w:r w:rsidRPr="00155CF6">
        <w:t xml:space="preserve">дминистрации </w:t>
      </w:r>
      <w:r w:rsidR="00DC7D5A" w:rsidRPr="00155CF6">
        <w:t>Великоустюгского</w:t>
      </w:r>
    </w:p>
    <w:p w:rsidR="00E22B0B" w:rsidRPr="00155CF6" w:rsidRDefault="00E22B0B" w:rsidP="00E22B0B">
      <w:pPr>
        <w:widowControl w:val="0"/>
        <w:autoSpaceDE w:val="0"/>
        <w:autoSpaceDN w:val="0"/>
        <w:jc w:val="center"/>
      </w:pPr>
      <w:r w:rsidRPr="00155CF6">
        <w:t xml:space="preserve">муниципального округа </w:t>
      </w:r>
      <w:r w:rsidR="00DC7D5A" w:rsidRPr="00155CF6">
        <w:t>Волого</w:t>
      </w:r>
      <w:r w:rsidRPr="00155CF6">
        <w:t>дской области на заключение</w:t>
      </w:r>
    </w:p>
    <w:p w:rsidR="00E22B0B" w:rsidRPr="00155CF6" w:rsidRDefault="00E22B0B" w:rsidP="00E22B0B">
      <w:pPr>
        <w:widowControl w:val="0"/>
        <w:autoSpaceDE w:val="0"/>
        <w:autoSpaceDN w:val="0"/>
        <w:jc w:val="center"/>
      </w:pPr>
      <w:r w:rsidRPr="00155CF6">
        <w:t>соглашения о защите и поощрении капиталовложений</w:t>
      </w:r>
    </w:p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E22B0B" w:rsidRPr="00155CF6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 xml:space="preserve">Главе </w:t>
            </w:r>
            <w:proofErr w:type="gramStart"/>
            <w:r w:rsidR="00DC7D5A" w:rsidRPr="00155CF6">
              <w:t>Великоустюгского</w:t>
            </w:r>
            <w:proofErr w:type="gramEnd"/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муниципального округа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___________________________________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Заявитель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___________________________________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___________________________________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(полное наименование юридического лица)</w:t>
            </w:r>
          </w:p>
        </w:tc>
      </w:tr>
      <w:tr w:rsidR="00E22B0B" w:rsidRPr="00155CF6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bookmarkStart w:id="6" w:name="P142"/>
            <w:bookmarkEnd w:id="6"/>
            <w:r w:rsidRPr="00155CF6">
              <w:t>ЗАЯВЛЕНИЕ</w:t>
            </w:r>
          </w:p>
          <w:p w:rsidR="00E22B0B" w:rsidRPr="00155CF6" w:rsidRDefault="00E22B0B" w:rsidP="00DC7D5A">
            <w:pPr>
              <w:widowControl w:val="0"/>
              <w:autoSpaceDE w:val="0"/>
              <w:autoSpaceDN w:val="0"/>
              <w:jc w:val="center"/>
            </w:pPr>
            <w:r w:rsidRPr="00155CF6">
              <w:t xml:space="preserve">о получении согласия </w:t>
            </w:r>
            <w:r w:rsidR="00DC7D5A" w:rsidRPr="00155CF6">
              <w:t>а</w:t>
            </w:r>
            <w:r w:rsidRPr="00155CF6">
              <w:t xml:space="preserve">дминистрации </w:t>
            </w:r>
            <w:r w:rsidR="00DC7D5A" w:rsidRPr="00155CF6">
              <w:t>Великоустюгского</w:t>
            </w:r>
            <w:r w:rsidRPr="00155CF6">
              <w:t xml:space="preserve"> муниципального округа </w:t>
            </w:r>
            <w:r w:rsidR="00DC7D5A" w:rsidRPr="00155CF6">
              <w:t>Волого</w:t>
            </w:r>
            <w:r w:rsidRPr="00155CF6">
              <w:t>дской области на заключение соглашения о защите и поощрении капиталовложений</w:t>
            </w:r>
          </w:p>
        </w:tc>
      </w:tr>
      <w:tr w:rsidR="00E22B0B" w:rsidRPr="00155CF6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667801">
            <w:pPr>
              <w:widowControl w:val="0"/>
              <w:autoSpaceDE w:val="0"/>
              <w:autoSpaceDN w:val="0"/>
              <w:ind w:firstLine="283"/>
              <w:jc w:val="both"/>
            </w:pPr>
            <w:r w:rsidRPr="00155CF6">
              <w:t xml:space="preserve">В соответствии с Федеральным </w:t>
            </w:r>
            <w:hyperlink r:id="rId31">
              <w:r w:rsidRPr="00155CF6">
                <w:t>законом</w:t>
              </w:r>
            </w:hyperlink>
            <w:r w:rsidRPr="00155CF6">
              <w:t xml:space="preserve"> от 01.04.2020 N 69-ФЗ "О защите и поощрении капиталовложений в Российской Федерации", в целях реализации на территории </w:t>
            </w:r>
            <w:r w:rsidR="00667801" w:rsidRPr="00155CF6">
              <w:t>Великоустюгского</w:t>
            </w:r>
            <w:r w:rsidRPr="00155CF6">
              <w:t xml:space="preserve"> муниципального округа </w:t>
            </w:r>
            <w:r w:rsidR="00667801" w:rsidRPr="00155CF6">
              <w:t>Волого</w:t>
            </w:r>
            <w:r w:rsidRPr="00155CF6">
              <w:t>дской области инвестиционного проекта:</w:t>
            </w:r>
          </w:p>
        </w:tc>
      </w:tr>
      <w:tr w:rsidR="00E22B0B" w:rsidRPr="00155CF6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_____________________________________________________________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(указать наименование инвестиционного проекта)</w:t>
            </w:r>
          </w:p>
        </w:tc>
      </w:tr>
      <w:tr w:rsidR="00E22B0B" w:rsidRPr="00155CF6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667801">
            <w:pPr>
              <w:widowControl w:val="0"/>
              <w:autoSpaceDE w:val="0"/>
              <w:autoSpaceDN w:val="0"/>
              <w:jc w:val="both"/>
            </w:pPr>
            <w:r w:rsidRPr="00155CF6">
              <w:t xml:space="preserve">прошу </w:t>
            </w:r>
            <w:proofErr w:type="gramStart"/>
            <w:r w:rsidRPr="00155CF6">
              <w:t>предоставить документ</w:t>
            </w:r>
            <w:proofErr w:type="gramEnd"/>
            <w:r w:rsidRPr="00155CF6">
              <w:t xml:space="preserve">, подтверждающий согласие администрации </w:t>
            </w:r>
            <w:r w:rsidR="00667801" w:rsidRPr="00155CF6">
              <w:t xml:space="preserve">Великоустюгского </w:t>
            </w:r>
            <w:r w:rsidRPr="00155CF6">
              <w:t xml:space="preserve">муниципального округа </w:t>
            </w:r>
            <w:r w:rsidR="00667801" w:rsidRPr="00155CF6">
              <w:t>Волого</w:t>
            </w:r>
            <w:r w:rsidRPr="00155CF6">
              <w:t>дской области на заключение соглашения о защите и поощрении капиталовложений.</w:t>
            </w:r>
          </w:p>
        </w:tc>
      </w:tr>
      <w:tr w:rsidR="00E22B0B" w:rsidRPr="00155CF6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Сведения</w:t>
            </w:r>
          </w:p>
          <w:p w:rsidR="00E22B0B" w:rsidRPr="00155CF6" w:rsidRDefault="00E22B0B" w:rsidP="00667801">
            <w:pPr>
              <w:widowControl w:val="0"/>
              <w:autoSpaceDE w:val="0"/>
              <w:autoSpaceDN w:val="0"/>
              <w:jc w:val="center"/>
            </w:pPr>
            <w:r w:rsidRPr="00155CF6">
              <w:t xml:space="preserve">о заявителе и инвестиционном проекте, реализуемом на территории </w:t>
            </w:r>
            <w:r w:rsidR="00667801" w:rsidRPr="00155CF6">
              <w:t>Великоустюгского</w:t>
            </w:r>
            <w:r w:rsidRPr="00155CF6">
              <w:t xml:space="preserve"> муниципального округа </w:t>
            </w:r>
            <w:r w:rsidR="00667801" w:rsidRPr="00155CF6">
              <w:t>Волого</w:t>
            </w:r>
            <w:r w:rsidRPr="00155CF6">
              <w:t>дской области</w:t>
            </w:r>
          </w:p>
        </w:tc>
      </w:tr>
    </w:tbl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236"/>
        <w:gridCol w:w="1890"/>
      </w:tblGrid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N п/п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Характеристики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Сведения (для заполнения заявителем)</w:t>
            </w:r>
          </w:p>
        </w:tc>
      </w:tr>
      <w:tr w:rsidR="00E22B0B" w:rsidRPr="00155CF6" w:rsidTr="00694DC8">
        <w:tc>
          <w:tcPr>
            <w:tcW w:w="9033" w:type="dxa"/>
            <w:gridSpan w:val="3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Сведения о заявителе</w:t>
            </w: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ИНН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lastRenderedPageBreak/>
              <w:t>2.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ОГРН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3.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КПП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4.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Юридический адрес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5.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Фактический адрес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6.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Ф.И.О. уполномоченного лица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7.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Адрес электронной почты уполномоченного лица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8.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Контактный телефон уполномоченного лица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9.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Проектная компания (да/нет)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10.</w:t>
            </w:r>
          </w:p>
        </w:tc>
        <w:tc>
          <w:tcPr>
            <w:tcW w:w="6236" w:type="dxa"/>
          </w:tcPr>
          <w:p w:rsidR="00E22B0B" w:rsidRPr="00155CF6" w:rsidRDefault="00E22B0B" w:rsidP="00E40FA6">
            <w:pPr>
              <w:widowControl w:val="0"/>
              <w:autoSpaceDE w:val="0"/>
              <w:autoSpaceDN w:val="0"/>
              <w:jc w:val="both"/>
            </w:pPr>
            <w:r w:rsidRPr="00155CF6"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E40FA6" w:rsidRPr="00155CF6">
              <w:t>а</w:t>
            </w:r>
            <w:r w:rsidRPr="00155CF6">
              <w:t xml:space="preserve">дминистрации </w:t>
            </w:r>
            <w:r w:rsidR="00E40FA6" w:rsidRPr="00155CF6">
              <w:t xml:space="preserve">Великоустюгского </w:t>
            </w:r>
            <w:r w:rsidRPr="00155CF6">
              <w:t xml:space="preserve">муниципального округа </w:t>
            </w:r>
            <w:r w:rsidR="00E40FA6" w:rsidRPr="00155CF6">
              <w:t>Волого</w:t>
            </w:r>
            <w:r w:rsidRPr="00155CF6">
              <w:t>дской области ранее не являлся стороной (да/нет)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33" w:type="dxa"/>
            <w:gridSpan w:val="3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Сведения об инвестиционном проекте</w:t>
            </w: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11.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12.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13.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Дата принятия решения об утверждении бюджета на капитальные расходы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14.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Вид экономической деятельности, в которой реализуется проект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15.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16.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17.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18.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c>
          <w:tcPr>
            <w:tcW w:w="90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19.</w:t>
            </w:r>
          </w:p>
        </w:tc>
        <w:tc>
          <w:tcPr>
            <w:tcW w:w="6236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90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</w:tbl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8164"/>
      </w:tblGrid>
      <w:tr w:rsidR="00E22B0B" w:rsidRPr="00155CF6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  <w:r w:rsidRPr="00155CF6">
              <w:lastRenderedPageBreak/>
              <w:t>Приложение: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</w:pPr>
            <w:r w:rsidRPr="00155CF6">
              <w:t xml:space="preserve">__________________________________________________ на ___________ </w:t>
            </w:r>
            <w:proofErr w:type="gramStart"/>
            <w:r w:rsidRPr="00155CF6">
              <w:t>л</w:t>
            </w:r>
            <w:proofErr w:type="gramEnd"/>
            <w:r w:rsidRPr="00155CF6">
              <w:t>.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</w:pPr>
            <w:r w:rsidRPr="00155CF6">
              <w:t xml:space="preserve">__________________________________________________ на ___________ </w:t>
            </w:r>
            <w:proofErr w:type="gramStart"/>
            <w:r w:rsidRPr="00155CF6">
              <w:t>л</w:t>
            </w:r>
            <w:proofErr w:type="gramEnd"/>
            <w:r w:rsidRPr="00155CF6">
              <w:t>.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</w:pPr>
            <w:r w:rsidRPr="00155CF6">
              <w:t xml:space="preserve">__________________________________________________ на ___________ </w:t>
            </w:r>
            <w:proofErr w:type="gramStart"/>
            <w:r w:rsidRPr="00155CF6">
              <w:t>л</w:t>
            </w:r>
            <w:proofErr w:type="gramEnd"/>
            <w:r w:rsidRPr="00155CF6">
              <w:t>.</w:t>
            </w:r>
          </w:p>
        </w:tc>
      </w:tr>
      <w:tr w:rsidR="00E22B0B" w:rsidRPr="00155CF6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40FA6">
            <w:pPr>
              <w:widowControl w:val="0"/>
              <w:autoSpaceDE w:val="0"/>
              <w:autoSpaceDN w:val="0"/>
              <w:jc w:val="both"/>
            </w:pPr>
            <w:proofErr w:type="gramStart"/>
            <w:r w:rsidRPr="00155CF6">
              <w:t xml:space="preserve">Гарантирую достоверность сведений, предоставленных в настоящем заявлении и подтверждаю согласие на право </w:t>
            </w:r>
            <w:r w:rsidR="00E40FA6" w:rsidRPr="00155CF6">
              <w:t>а</w:t>
            </w:r>
            <w:r w:rsidRPr="00155CF6">
              <w:t xml:space="preserve">дминистрации </w:t>
            </w:r>
            <w:r w:rsidR="00E40FA6" w:rsidRPr="00155CF6">
              <w:t>Великоустюгского</w:t>
            </w:r>
            <w:r w:rsidRPr="00155CF6">
              <w:t xml:space="preserve"> муниципального округа </w:t>
            </w:r>
            <w:r w:rsidR="00E40FA6" w:rsidRPr="00155CF6">
              <w:t>Волого</w:t>
            </w:r>
            <w:r w:rsidRPr="00155CF6">
              <w:t xml:space="preserve">дской области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      </w:r>
            <w:r w:rsidR="00E40FA6" w:rsidRPr="00155CF6">
              <w:t>Великоустюгского</w:t>
            </w:r>
            <w:r w:rsidRPr="00155CF6">
              <w:t xml:space="preserve"> муниципального округа </w:t>
            </w:r>
            <w:r w:rsidR="00E40FA6" w:rsidRPr="00155CF6">
              <w:t>Волого</w:t>
            </w:r>
            <w:r w:rsidRPr="00155CF6">
              <w:t>дской области на заключение соглашения о защите и поощрении капиталовложений, в том числе на</w:t>
            </w:r>
            <w:proofErr w:type="gramEnd"/>
            <w:r w:rsidRPr="00155CF6">
              <w:t xml:space="preserve">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E22B0B" w:rsidRPr="00155CF6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ind w:firstLine="283"/>
              <w:jc w:val="both"/>
            </w:pPr>
            <w:r w:rsidRPr="00155CF6"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E22B0B" w:rsidRPr="00155CF6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посредством почтового отправления с уведомлением о вручении по адресу</w:t>
            </w:r>
          </w:p>
        </w:tc>
      </w:tr>
      <w:tr w:rsidR="00E22B0B" w:rsidRPr="00155CF6" w:rsidTr="00694DC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______________________________________________________________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(указать почтовый адрес)</w:t>
            </w:r>
          </w:p>
        </w:tc>
      </w:tr>
      <w:tr w:rsidR="00E22B0B" w:rsidRPr="00155CF6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путем непосредственного вручения под роспись в ходе личного приема</w:t>
            </w:r>
          </w:p>
        </w:tc>
      </w:tr>
      <w:tr w:rsidR="00E22B0B" w:rsidRPr="00155CF6" w:rsidTr="00694DC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155CF6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посредством отправления на электронную почту:</w:t>
            </w:r>
          </w:p>
        </w:tc>
      </w:tr>
      <w:tr w:rsidR="00E22B0B" w:rsidRPr="00155CF6" w:rsidTr="00694DC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both"/>
            </w:pPr>
            <w:r w:rsidRPr="00155CF6">
              <w:t>______________________________________________________________</w:t>
            </w:r>
          </w:p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(указать адрес электронной почты)</w:t>
            </w:r>
          </w:p>
        </w:tc>
      </w:tr>
      <w:tr w:rsidR="00E22B0B" w:rsidRPr="00155CF6" w:rsidTr="00694D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</w:pPr>
          </w:p>
        </w:tc>
      </w:tr>
    </w:tbl>
    <w:p w:rsidR="00E22B0B" w:rsidRPr="00155CF6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1587"/>
        <w:gridCol w:w="3876"/>
      </w:tblGrid>
      <w:tr w:rsidR="00E22B0B" w:rsidRPr="00155CF6" w:rsidTr="00694DC8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ind w:firstLine="283"/>
              <w:jc w:val="both"/>
            </w:pPr>
            <w:r w:rsidRPr="00155CF6">
              <w:t>Лицо, имеющее право действовать от имени юридического лица:</w:t>
            </w:r>
          </w:p>
        </w:tc>
      </w:tr>
      <w:tr w:rsidR="00E22B0B" w:rsidRPr="00E22B0B" w:rsidTr="00694DC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62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Ф.И.О. (полностью)</w:t>
            </w:r>
          </w:p>
        </w:tc>
        <w:tc>
          <w:tcPr>
            <w:tcW w:w="1587" w:type="dxa"/>
          </w:tcPr>
          <w:p w:rsidR="00E22B0B" w:rsidRPr="00155CF6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Подпись</w:t>
            </w:r>
          </w:p>
        </w:tc>
        <w:tc>
          <w:tcPr>
            <w:tcW w:w="387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155CF6">
              <w:t>"__" _________ 20__</w:t>
            </w: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B61B59">
      <w:pPr>
        <w:jc w:val="both"/>
      </w:pPr>
    </w:p>
    <w:p w:rsidR="009C4FE9" w:rsidRPr="00E22B0B" w:rsidRDefault="009C4FE9" w:rsidP="00B61B59">
      <w:pPr>
        <w:jc w:val="both"/>
      </w:pPr>
    </w:p>
    <w:p w:rsidR="007C2B48" w:rsidRDefault="007C2B48" w:rsidP="009C4FE9">
      <w:pPr>
        <w:jc w:val="right"/>
        <w:rPr>
          <w:sz w:val="28"/>
          <w:szCs w:val="28"/>
        </w:rPr>
      </w:pPr>
    </w:p>
    <w:sectPr w:rsidR="007C2B48" w:rsidSect="00E22B0B">
      <w:footnotePr>
        <w:numFmt w:val="upperRoman"/>
        <w:numRestart w:val="eachPage"/>
      </w:footnotePr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2B" w:rsidRDefault="007A732B" w:rsidP="00B6139B">
      <w:r>
        <w:separator/>
      </w:r>
    </w:p>
  </w:endnote>
  <w:endnote w:type="continuationSeparator" w:id="0">
    <w:p w:rsidR="007A732B" w:rsidRDefault="007A732B" w:rsidP="00B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2B" w:rsidRDefault="007A732B" w:rsidP="00B6139B">
      <w:r>
        <w:separator/>
      </w:r>
    </w:p>
  </w:footnote>
  <w:footnote w:type="continuationSeparator" w:id="0">
    <w:p w:rsidR="007A732B" w:rsidRDefault="007A732B" w:rsidP="00B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6DB"/>
    <w:multiLevelType w:val="hybridMultilevel"/>
    <w:tmpl w:val="238278F4"/>
    <w:lvl w:ilvl="0" w:tplc="936633A8">
      <w:start w:val="1"/>
      <w:numFmt w:val="decimal"/>
      <w:lvlText w:val="%1."/>
      <w:lvlJc w:val="left"/>
      <w:pPr>
        <w:ind w:left="1417" w:hanging="360"/>
      </w:pPr>
    </w:lvl>
    <w:lvl w:ilvl="1" w:tplc="266EB09C">
      <w:start w:val="1"/>
      <w:numFmt w:val="lowerLetter"/>
      <w:lvlText w:val="%2."/>
      <w:lvlJc w:val="left"/>
      <w:pPr>
        <w:ind w:left="2137" w:hanging="360"/>
      </w:pPr>
    </w:lvl>
    <w:lvl w:ilvl="2" w:tplc="E00E1094">
      <w:start w:val="1"/>
      <w:numFmt w:val="lowerRoman"/>
      <w:lvlText w:val="%3."/>
      <w:lvlJc w:val="right"/>
      <w:pPr>
        <w:ind w:left="2857" w:hanging="180"/>
      </w:pPr>
    </w:lvl>
    <w:lvl w:ilvl="3" w:tplc="50727F00">
      <w:start w:val="1"/>
      <w:numFmt w:val="decimal"/>
      <w:lvlText w:val="%4."/>
      <w:lvlJc w:val="left"/>
      <w:pPr>
        <w:ind w:left="3577" w:hanging="360"/>
      </w:pPr>
    </w:lvl>
    <w:lvl w:ilvl="4" w:tplc="C27A76BE">
      <w:start w:val="1"/>
      <w:numFmt w:val="lowerLetter"/>
      <w:lvlText w:val="%5."/>
      <w:lvlJc w:val="left"/>
      <w:pPr>
        <w:ind w:left="4297" w:hanging="360"/>
      </w:pPr>
    </w:lvl>
    <w:lvl w:ilvl="5" w:tplc="B70864A4">
      <w:start w:val="1"/>
      <w:numFmt w:val="lowerRoman"/>
      <w:lvlText w:val="%6."/>
      <w:lvlJc w:val="right"/>
      <w:pPr>
        <w:ind w:left="5017" w:hanging="180"/>
      </w:pPr>
    </w:lvl>
    <w:lvl w:ilvl="6" w:tplc="7C0EC2E4">
      <w:start w:val="1"/>
      <w:numFmt w:val="decimal"/>
      <w:lvlText w:val="%7."/>
      <w:lvlJc w:val="left"/>
      <w:pPr>
        <w:ind w:left="5737" w:hanging="360"/>
      </w:pPr>
    </w:lvl>
    <w:lvl w:ilvl="7" w:tplc="61AEC71C">
      <w:start w:val="1"/>
      <w:numFmt w:val="lowerLetter"/>
      <w:lvlText w:val="%8."/>
      <w:lvlJc w:val="left"/>
      <w:pPr>
        <w:ind w:left="6457" w:hanging="360"/>
      </w:pPr>
    </w:lvl>
    <w:lvl w:ilvl="8" w:tplc="2196DBB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3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7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41A51"/>
    <w:rsid w:val="000429C2"/>
    <w:rsid w:val="0004482D"/>
    <w:rsid w:val="00070F64"/>
    <w:rsid w:val="00072215"/>
    <w:rsid w:val="0007757A"/>
    <w:rsid w:val="0008352F"/>
    <w:rsid w:val="00090556"/>
    <w:rsid w:val="000922A1"/>
    <w:rsid w:val="000967CC"/>
    <w:rsid w:val="00097824"/>
    <w:rsid w:val="000A23A9"/>
    <w:rsid w:val="000A3659"/>
    <w:rsid w:val="000B2E6F"/>
    <w:rsid w:val="000B38C4"/>
    <w:rsid w:val="000B46BF"/>
    <w:rsid w:val="000B6AB9"/>
    <w:rsid w:val="000C3FBD"/>
    <w:rsid w:val="000D0CA0"/>
    <w:rsid w:val="000D1978"/>
    <w:rsid w:val="000D261F"/>
    <w:rsid w:val="000D5446"/>
    <w:rsid w:val="000E1130"/>
    <w:rsid w:val="000E391A"/>
    <w:rsid w:val="000E43B5"/>
    <w:rsid w:val="000E45AA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14C4A"/>
    <w:rsid w:val="00127AA7"/>
    <w:rsid w:val="00127F89"/>
    <w:rsid w:val="001327A2"/>
    <w:rsid w:val="00136601"/>
    <w:rsid w:val="0014530D"/>
    <w:rsid w:val="001453F6"/>
    <w:rsid w:val="001457E7"/>
    <w:rsid w:val="001474FC"/>
    <w:rsid w:val="00153235"/>
    <w:rsid w:val="00155CF6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67D5"/>
    <w:rsid w:val="001E025E"/>
    <w:rsid w:val="001E1DE7"/>
    <w:rsid w:val="001E2E70"/>
    <w:rsid w:val="001F2827"/>
    <w:rsid w:val="001F428B"/>
    <w:rsid w:val="001F4CE7"/>
    <w:rsid w:val="001F5C2C"/>
    <w:rsid w:val="001F7276"/>
    <w:rsid w:val="00200509"/>
    <w:rsid w:val="00201A42"/>
    <w:rsid w:val="00203D35"/>
    <w:rsid w:val="0022025B"/>
    <w:rsid w:val="00226173"/>
    <w:rsid w:val="00232615"/>
    <w:rsid w:val="00232E1D"/>
    <w:rsid w:val="00236B25"/>
    <w:rsid w:val="00237E3F"/>
    <w:rsid w:val="0024223D"/>
    <w:rsid w:val="00243151"/>
    <w:rsid w:val="00245A38"/>
    <w:rsid w:val="00252027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7C91"/>
    <w:rsid w:val="0029009D"/>
    <w:rsid w:val="002954C2"/>
    <w:rsid w:val="002A38EB"/>
    <w:rsid w:val="002A5280"/>
    <w:rsid w:val="002B171B"/>
    <w:rsid w:val="002B57DA"/>
    <w:rsid w:val="002B58C8"/>
    <w:rsid w:val="002C24DB"/>
    <w:rsid w:val="002C3750"/>
    <w:rsid w:val="002C4D69"/>
    <w:rsid w:val="002D0C25"/>
    <w:rsid w:val="002D268A"/>
    <w:rsid w:val="002D337D"/>
    <w:rsid w:val="002D3673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27BE9"/>
    <w:rsid w:val="00333F80"/>
    <w:rsid w:val="00335A2B"/>
    <w:rsid w:val="00341B3D"/>
    <w:rsid w:val="00360017"/>
    <w:rsid w:val="00361618"/>
    <w:rsid w:val="00364BE6"/>
    <w:rsid w:val="00373576"/>
    <w:rsid w:val="00374063"/>
    <w:rsid w:val="00374B5D"/>
    <w:rsid w:val="00374D1A"/>
    <w:rsid w:val="00375904"/>
    <w:rsid w:val="0037700D"/>
    <w:rsid w:val="0038256B"/>
    <w:rsid w:val="003939DD"/>
    <w:rsid w:val="00395298"/>
    <w:rsid w:val="003A2502"/>
    <w:rsid w:val="003A316D"/>
    <w:rsid w:val="003A5BF7"/>
    <w:rsid w:val="003B68E2"/>
    <w:rsid w:val="003C3C09"/>
    <w:rsid w:val="003C4A1A"/>
    <w:rsid w:val="003D6E4D"/>
    <w:rsid w:val="003F1C81"/>
    <w:rsid w:val="003F425C"/>
    <w:rsid w:val="0040217F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504EE"/>
    <w:rsid w:val="004535D9"/>
    <w:rsid w:val="0046244B"/>
    <w:rsid w:val="00466B88"/>
    <w:rsid w:val="004670ED"/>
    <w:rsid w:val="00476F07"/>
    <w:rsid w:val="004770FF"/>
    <w:rsid w:val="00490AE2"/>
    <w:rsid w:val="00490B1F"/>
    <w:rsid w:val="004B0F5A"/>
    <w:rsid w:val="004B208F"/>
    <w:rsid w:val="004B4986"/>
    <w:rsid w:val="004C2071"/>
    <w:rsid w:val="004C57EC"/>
    <w:rsid w:val="004D317B"/>
    <w:rsid w:val="004E5DEA"/>
    <w:rsid w:val="004F2E18"/>
    <w:rsid w:val="004F302D"/>
    <w:rsid w:val="004F4C81"/>
    <w:rsid w:val="00506552"/>
    <w:rsid w:val="00511512"/>
    <w:rsid w:val="005127AB"/>
    <w:rsid w:val="005138BD"/>
    <w:rsid w:val="00513B7E"/>
    <w:rsid w:val="00522751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56D1A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A3531"/>
    <w:rsid w:val="005A6CCA"/>
    <w:rsid w:val="005D468E"/>
    <w:rsid w:val="005E3DE8"/>
    <w:rsid w:val="005E5FCD"/>
    <w:rsid w:val="005E7A69"/>
    <w:rsid w:val="005F2302"/>
    <w:rsid w:val="005F4ABB"/>
    <w:rsid w:val="005F6F36"/>
    <w:rsid w:val="00607A1F"/>
    <w:rsid w:val="006121BE"/>
    <w:rsid w:val="006133E3"/>
    <w:rsid w:val="00616858"/>
    <w:rsid w:val="006173A9"/>
    <w:rsid w:val="0062122F"/>
    <w:rsid w:val="0063597E"/>
    <w:rsid w:val="00637530"/>
    <w:rsid w:val="00637FB9"/>
    <w:rsid w:val="006433B4"/>
    <w:rsid w:val="00644898"/>
    <w:rsid w:val="00653C30"/>
    <w:rsid w:val="00660E33"/>
    <w:rsid w:val="00667801"/>
    <w:rsid w:val="006720B2"/>
    <w:rsid w:val="0067417F"/>
    <w:rsid w:val="00695990"/>
    <w:rsid w:val="006A2C4D"/>
    <w:rsid w:val="006A3342"/>
    <w:rsid w:val="006A45F1"/>
    <w:rsid w:val="006A4E1A"/>
    <w:rsid w:val="006B0B46"/>
    <w:rsid w:val="006C2730"/>
    <w:rsid w:val="006C4040"/>
    <w:rsid w:val="006C55C2"/>
    <w:rsid w:val="006D028A"/>
    <w:rsid w:val="006D113C"/>
    <w:rsid w:val="006D50E8"/>
    <w:rsid w:val="006E1CE7"/>
    <w:rsid w:val="006E627D"/>
    <w:rsid w:val="006E6379"/>
    <w:rsid w:val="006F26C8"/>
    <w:rsid w:val="00711A1C"/>
    <w:rsid w:val="00712B3A"/>
    <w:rsid w:val="0071583E"/>
    <w:rsid w:val="00717C41"/>
    <w:rsid w:val="00727011"/>
    <w:rsid w:val="00727576"/>
    <w:rsid w:val="007317B0"/>
    <w:rsid w:val="0073235E"/>
    <w:rsid w:val="00732F8E"/>
    <w:rsid w:val="007355EC"/>
    <w:rsid w:val="007376B6"/>
    <w:rsid w:val="007404EE"/>
    <w:rsid w:val="007465AB"/>
    <w:rsid w:val="007570C2"/>
    <w:rsid w:val="007573FA"/>
    <w:rsid w:val="00762CE3"/>
    <w:rsid w:val="007633A5"/>
    <w:rsid w:val="00767D40"/>
    <w:rsid w:val="00770EB8"/>
    <w:rsid w:val="0077701B"/>
    <w:rsid w:val="00777D60"/>
    <w:rsid w:val="00784EAA"/>
    <w:rsid w:val="007A44DB"/>
    <w:rsid w:val="007A4FDB"/>
    <w:rsid w:val="007A732B"/>
    <w:rsid w:val="007C2B48"/>
    <w:rsid w:val="007C2FE7"/>
    <w:rsid w:val="007D6CF5"/>
    <w:rsid w:val="007E18DD"/>
    <w:rsid w:val="007E7D36"/>
    <w:rsid w:val="007F34DF"/>
    <w:rsid w:val="007F7DA6"/>
    <w:rsid w:val="0080060C"/>
    <w:rsid w:val="008025C9"/>
    <w:rsid w:val="00813523"/>
    <w:rsid w:val="00821AA5"/>
    <w:rsid w:val="008233F1"/>
    <w:rsid w:val="0082641A"/>
    <w:rsid w:val="0083147B"/>
    <w:rsid w:val="00837160"/>
    <w:rsid w:val="008419DD"/>
    <w:rsid w:val="008522F5"/>
    <w:rsid w:val="00855FA8"/>
    <w:rsid w:val="00856CD6"/>
    <w:rsid w:val="008570CA"/>
    <w:rsid w:val="0086223D"/>
    <w:rsid w:val="008634A6"/>
    <w:rsid w:val="008637F9"/>
    <w:rsid w:val="00865DDD"/>
    <w:rsid w:val="008704E2"/>
    <w:rsid w:val="00873381"/>
    <w:rsid w:val="00873FB4"/>
    <w:rsid w:val="00884F4D"/>
    <w:rsid w:val="00886250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D1092"/>
    <w:rsid w:val="008D2F7D"/>
    <w:rsid w:val="008D44B7"/>
    <w:rsid w:val="008D53E4"/>
    <w:rsid w:val="008F2F32"/>
    <w:rsid w:val="008F61AB"/>
    <w:rsid w:val="008F6572"/>
    <w:rsid w:val="009045F0"/>
    <w:rsid w:val="00905E8F"/>
    <w:rsid w:val="00907B3D"/>
    <w:rsid w:val="00913A8D"/>
    <w:rsid w:val="00913AA3"/>
    <w:rsid w:val="00915C18"/>
    <w:rsid w:val="00924552"/>
    <w:rsid w:val="00925AB9"/>
    <w:rsid w:val="009269B9"/>
    <w:rsid w:val="00931971"/>
    <w:rsid w:val="009342B4"/>
    <w:rsid w:val="00943413"/>
    <w:rsid w:val="0095396C"/>
    <w:rsid w:val="00971EAD"/>
    <w:rsid w:val="00972A8D"/>
    <w:rsid w:val="00977812"/>
    <w:rsid w:val="00980AAA"/>
    <w:rsid w:val="009821B1"/>
    <w:rsid w:val="00983BCC"/>
    <w:rsid w:val="00984070"/>
    <w:rsid w:val="00984716"/>
    <w:rsid w:val="0099276A"/>
    <w:rsid w:val="009A43CE"/>
    <w:rsid w:val="009A43F5"/>
    <w:rsid w:val="009B3F56"/>
    <w:rsid w:val="009B512E"/>
    <w:rsid w:val="009C4FE9"/>
    <w:rsid w:val="009D20DE"/>
    <w:rsid w:val="009E2149"/>
    <w:rsid w:val="009E461E"/>
    <w:rsid w:val="00A02A2F"/>
    <w:rsid w:val="00A07F81"/>
    <w:rsid w:val="00A10EDE"/>
    <w:rsid w:val="00A11420"/>
    <w:rsid w:val="00A12424"/>
    <w:rsid w:val="00A13D31"/>
    <w:rsid w:val="00A23284"/>
    <w:rsid w:val="00A26B61"/>
    <w:rsid w:val="00A31DB7"/>
    <w:rsid w:val="00A34037"/>
    <w:rsid w:val="00A35A0F"/>
    <w:rsid w:val="00A435EE"/>
    <w:rsid w:val="00A43D7B"/>
    <w:rsid w:val="00A4723A"/>
    <w:rsid w:val="00A553AA"/>
    <w:rsid w:val="00A55965"/>
    <w:rsid w:val="00A63DE4"/>
    <w:rsid w:val="00A657E3"/>
    <w:rsid w:val="00A804E0"/>
    <w:rsid w:val="00A81272"/>
    <w:rsid w:val="00A83FA4"/>
    <w:rsid w:val="00A92D58"/>
    <w:rsid w:val="00A95853"/>
    <w:rsid w:val="00AA1FA7"/>
    <w:rsid w:val="00AA624B"/>
    <w:rsid w:val="00AA6386"/>
    <w:rsid w:val="00AB2E8D"/>
    <w:rsid w:val="00AC0406"/>
    <w:rsid w:val="00AC121A"/>
    <w:rsid w:val="00AC206C"/>
    <w:rsid w:val="00AC27E9"/>
    <w:rsid w:val="00AC38DA"/>
    <w:rsid w:val="00AC43A9"/>
    <w:rsid w:val="00AC5405"/>
    <w:rsid w:val="00AD2867"/>
    <w:rsid w:val="00AE16A1"/>
    <w:rsid w:val="00AE3EB6"/>
    <w:rsid w:val="00AE4071"/>
    <w:rsid w:val="00AE53C6"/>
    <w:rsid w:val="00AE56F0"/>
    <w:rsid w:val="00AF4C9F"/>
    <w:rsid w:val="00B0520F"/>
    <w:rsid w:val="00B127C3"/>
    <w:rsid w:val="00B16EC0"/>
    <w:rsid w:val="00B221C1"/>
    <w:rsid w:val="00B27BC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10D1"/>
    <w:rsid w:val="00BB0F01"/>
    <w:rsid w:val="00BB6ECB"/>
    <w:rsid w:val="00BC3485"/>
    <w:rsid w:val="00BD3D53"/>
    <w:rsid w:val="00BE1740"/>
    <w:rsid w:val="00BF3CC0"/>
    <w:rsid w:val="00C02CC2"/>
    <w:rsid w:val="00C07D9F"/>
    <w:rsid w:val="00C107B0"/>
    <w:rsid w:val="00C1239B"/>
    <w:rsid w:val="00C155A2"/>
    <w:rsid w:val="00C16E91"/>
    <w:rsid w:val="00C22B75"/>
    <w:rsid w:val="00C3386D"/>
    <w:rsid w:val="00C51DA4"/>
    <w:rsid w:val="00C54A20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4AE0"/>
    <w:rsid w:val="00CC5D39"/>
    <w:rsid w:val="00CD2864"/>
    <w:rsid w:val="00CD4761"/>
    <w:rsid w:val="00CE06E4"/>
    <w:rsid w:val="00CE4759"/>
    <w:rsid w:val="00CF1D4F"/>
    <w:rsid w:val="00CF2268"/>
    <w:rsid w:val="00CF3028"/>
    <w:rsid w:val="00D00630"/>
    <w:rsid w:val="00D03A4F"/>
    <w:rsid w:val="00D06CB8"/>
    <w:rsid w:val="00D10FB4"/>
    <w:rsid w:val="00D157FB"/>
    <w:rsid w:val="00D1725A"/>
    <w:rsid w:val="00D25C76"/>
    <w:rsid w:val="00D263EA"/>
    <w:rsid w:val="00D2642B"/>
    <w:rsid w:val="00D273A9"/>
    <w:rsid w:val="00D3314B"/>
    <w:rsid w:val="00D332C5"/>
    <w:rsid w:val="00D33D98"/>
    <w:rsid w:val="00D35EE5"/>
    <w:rsid w:val="00D37507"/>
    <w:rsid w:val="00D40CDA"/>
    <w:rsid w:val="00D44948"/>
    <w:rsid w:val="00D5431C"/>
    <w:rsid w:val="00D5764D"/>
    <w:rsid w:val="00D6081F"/>
    <w:rsid w:val="00D62F52"/>
    <w:rsid w:val="00D66A37"/>
    <w:rsid w:val="00D7131B"/>
    <w:rsid w:val="00D72212"/>
    <w:rsid w:val="00D74404"/>
    <w:rsid w:val="00D774FF"/>
    <w:rsid w:val="00D77A8E"/>
    <w:rsid w:val="00D80CA3"/>
    <w:rsid w:val="00D8454C"/>
    <w:rsid w:val="00D86F50"/>
    <w:rsid w:val="00D937B6"/>
    <w:rsid w:val="00DA166B"/>
    <w:rsid w:val="00DA4BA8"/>
    <w:rsid w:val="00DA4E7B"/>
    <w:rsid w:val="00DA77AE"/>
    <w:rsid w:val="00DB10A3"/>
    <w:rsid w:val="00DB27D4"/>
    <w:rsid w:val="00DB7687"/>
    <w:rsid w:val="00DC2612"/>
    <w:rsid w:val="00DC3724"/>
    <w:rsid w:val="00DC6694"/>
    <w:rsid w:val="00DC7D5A"/>
    <w:rsid w:val="00DD404E"/>
    <w:rsid w:val="00DD7BFB"/>
    <w:rsid w:val="00DE0A08"/>
    <w:rsid w:val="00DE12CF"/>
    <w:rsid w:val="00DF2387"/>
    <w:rsid w:val="00DF321F"/>
    <w:rsid w:val="00DF45DA"/>
    <w:rsid w:val="00DF6009"/>
    <w:rsid w:val="00E05424"/>
    <w:rsid w:val="00E22B0B"/>
    <w:rsid w:val="00E23114"/>
    <w:rsid w:val="00E26392"/>
    <w:rsid w:val="00E26A0C"/>
    <w:rsid w:val="00E32857"/>
    <w:rsid w:val="00E32C9E"/>
    <w:rsid w:val="00E40FA6"/>
    <w:rsid w:val="00E4131B"/>
    <w:rsid w:val="00E42DD4"/>
    <w:rsid w:val="00E43D4E"/>
    <w:rsid w:val="00E529D7"/>
    <w:rsid w:val="00E56097"/>
    <w:rsid w:val="00E645FB"/>
    <w:rsid w:val="00E73EFE"/>
    <w:rsid w:val="00E75453"/>
    <w:rsid w:val="00E80A14"/>
    <w:rsid w:val="00E80D41"/>
    <w:rsid w:val="00E840DD"/>
    <w:rsid w:val="00E90FF2"/>
    <w:rsid w:val="00E95381"/>
    <w:rsid w:val="00EA5AC8"/>
    <w:rsid w:val="00EB2510"/>
    <w:rsid w:val="00EB37D3"/>
    <w:rsid w:val="00EB5804"/>
    <w:rsid w:val="00EC35C8"/>
    <w:rsid w:val="00ED4012"/>
    <w:rsid w:val="00EE1E54"/>
    <w:rsid w:val="00EE4D86"/>
    <w:rsid w:val="00EF4501"/>
    <w:rsid w:val="00F030F6"/>
    <w:rsid w:val="00F1454F"/>
    <w:rsid w:val="00F15E41"/>
    <w:rsid w:val="00F254DE"/>
    <w:rsid w:val="00F32FE1"/>
    <w:rsid w:val="00F341A7"/>
    <w:rsid w:val="00F367E3"/>
    <w:rsid w:val="00F5116C"/>
    <w:rsid w:val="00F53A03"/>
    <w:rsid w:val="00F626BC"/>
    <w:rsid w:val="00F6293F"/>
    <w:rsid w:val="00F63394"/>
    <w:rsid w:val="00F645C4"/>
    <w:rsid w:val="00F64BCD"/>
    <w:rsid w:val="00F65A71"/>
    <w:rsid w:val="00F73A58"/>
    <w:rsid w:val="00F75457"/>
    <w:rsid w:val="00F77EF7"/>
    <w:rsid w:val="00F827BC"/>
    <w:rsid w:val="00F8494F"/>
    <w:rsid w:val="00F84B73"/>
    <w:rsid w:val="00F85693"/>
    <w:rsid w:val="00F91FFF"/>
    <w:rsid w:val="00FA10E2"/>
    <w:rsid w:val="00FA1B01"/>
    <w:rsid w:val="00FA4F3E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31969" TargetMode="External"/><Relationship Id="rId18" Type="http://schemas.openxmlformats.org/officeDocument/2006/relationships/hyperlink" Target="https://login.consultant.ru/link/?req=doc&amp;base=RZB&amp;n=431969" TargetMode="External"/><Relationship Id="rId26" Type="http://schemas.openxmlformats.org/officeDocument/2006/relationships/hyperlink" Target="https://login.consultant.ru/link/?req=doc&amp;base=RZB&amp;n=431969&amp;dst=1003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1969&amp;dst=10050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1969" TargetMode="External"/><Relationship Id="rId17" Type="http://schemas.openxmlformats.org/officeDocument/2006/relationships/hyperlink" Target="https://login.consultant.ru/link/?req=doc&amp;base=RZB&amp;n=431969&amp;dst=100307" TargetMode="External"/><Relationship Id="rId25" Type="http://schemas.openxmlformats.org/officeDocument/2006/relationships/hyperlink" Target="https://login.consultant.ru/link/?req=doc&amp;base=RZB&amp;n=431969&amp;dst=10046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1969&amp;dst=100178" TargetMode="External"/><Relationship Id="rId20" Type="http://schemas.openxmlformats.org/officeDocument/2006/relationships/hyperlink" Target="https://login.consultant.ru/link/?req=doc&amp;base=RZB&amp;n=431969&amp;dst=100505" TargetMode="External"/><Relationship Id="rId29" Type="http://schemas.openxmlformats.org/officeDocument/2006/relationships/hyperlink" Target="https://login.consultant.ru/link/?req=doc&amp;base=RZB&amp;n=431969&amp;dst=1003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31969" TargetMode="External"/><Relationship Id="rId24" Type="http://schemas.openxmlformats.org/officeDocument/2006/relationships/hyperlink" Target="https://login.consultant.ru/link/?req=doc&amp;base=RZB&amp;n=431969&amp;dst=10060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31969&amp;dst=100135" TargetMode="External"/><Relationship Id="rId23" Type="http://schemas.openxmlformats.org/officeDocument/2006/relationships/hyperlink" Target="https://login.consultant.ru/link/?req=doc&amp;base=RZB&amp;n=431969&amp;dst=100217" TargetMode="External"/><Relationship Id="rId28" Type="http://schemas.openxmlformats.org/officeDocument/2006/relationships/hyperlink" Target="https://login.consultant.ru/link/?req=doc&amp;base=RZB&amp;n=431969&amp;dst=100462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hyperlink" Target="https://login.consultant.ru/link/?req=doc&amp;base=RZB&amp;n=451919" TargetMode="External"/><Relationship Id="rId31" Type="http://schemas.openxmlformats.org/officeDocument/2006/relationships/hyperlink" Target="https://login.consultant.ru/link/?req=doc&amp;base=RZB&amp;n=4319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31969" TargetMode="External"/><Relationship Id="rId22" Type="http://schemas.openxmlformats.org/officeDocument/2006/relationships/hyperlink" Target="https://login.consultant.ru/link/?req=doc&amp;base=RZB&amp;n=431969&amp;dst=100624" TargetMode="External"/><Relationship Id="rId27" Type="http://schemas.openxmlformats.org/officeDocument/2006/relationships/hyperlink" Target="https://login.consultant.ru/link/?req=doc&amp;base=RZB&amp;n=431969&amp;dst=100374" TargetMode="External"/><Relationship Id="rId30" Type="http://schemas.openxmlformats.org/officeDocument/2006/relationships/hyperlink" Target="https://login.consultant.ru/link/?req=doc&amp;base=RZB&amp;n=431969&amp;dst=10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52F9-5033-4FAF-BA6F-C7E6A41C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2024-05-03T06:08:00Z</cp:lastPrinted>
  <dcterms:created xsi:type="dcterms:W3CDTF">2024-04-09T05:42:00Z</dcterms:created>
  <dcterms:modified xsi:type="dcterms:W3CDTF">2024-05-03T06:10:00Z</dcterms:modified>
</cp:coreProperties>
</file>