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>ПРОЕКТ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sz w:val="28"/>
          <w:szCs w:val="28"/>
        </w:rPr>
        <w:t xml:space="preserve">АДМИНИСТРАЦИЯ ВЕЛИКОУСТЮГСКОГО МУНИЦИПАЛЬНОГО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sz w:val="28"/>
          <w:szCs w:val="28"/>
        </w:rPr>
        <w:t>ОКРУГА ВОЛОГОДСКОЙ ОБЛАСТИ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sz w:val="28"/>
          <w:szCs w:val="28"/>
        </w:rPr>
        <w:t xml:space="preserve">____________       </w:t>
        <w:tab/>
        <w:tab/>
        <w:t xml:space="preserve">   </w:t>
        <w:tab/>
        <w:tab/>
        <w:tab/>
        <w:tab/>
        <w:tab/>
        <w:t xml:space="preserve">                    № </w:t>
      </w:r>
      <w:r>
        <w:rPr>
          <w:sz w:val="28"/>
          <w:szCs w:val="28"/>
          <w:u w:val="single"/>
        </w:rPr>
        <w:t>____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г. Великий Устюг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  <w:highlight w:val="none"/>
          <w:shd w:fill="FFFFFF" w:val="clear"/>
        </w:rPr>
      </w:pPr>
      <w:r>
        <w:rPr>
          <w:sz w:val="26"/>
          <w:szCs w:val="26"/>
          <w:shd w:fill="FFFFFF" w:val="clear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sz w:val="26"/>
          <w:szCs w:val="26"/>
          <w:highlight w:val="none"/>
          <w:shd w:fill="FFFFFF" w:val="clear"/>
        </w:rPr>
      </w:pPr>
      <w:r>
        <w:rPr>
          <w:b/>
          <w:bCs/>
          <w:sz w:val="26"/>
          <w:szCs w:val="26"/>
          <w:shd w:fill="FFFFFF" w:val="clear"/>
        </w:rPr>
        <w:t>О внесении изменений в постановление администрации Великоустюгского муниципального округа Вологодской области № 287 от 09.02.2023</w:t>
      </w:r>
    </w:p>
    <w:p>
      <w:pPr>
        <w:pStyle w:val="Normal"/>
        <w:ind w:firstLine="709"/>
        <w:jc w:val="center"/>
        <w:rPr>
          <w:rFonts w:ascii="Times New Roman" w:hAnsi="Times New Roman"/>
          <w:sz w:val="26"/>
          <w:szCs w:val="26"/>
          <w:highlight w:val="none"/>
          <w:shd w:fill="FFFFFF" w:val="clear"/>
        </w:rPr>
      </w:pPr>
      <w:r>
        <w:rPr>
          <w:b/>
          <w:bCs/>
          <w:sz w:val="26"/>
          <w:szCs w:val="26"/>
          <w:shd w:fill="FFFFFF" w:val="clear"/>
        </w:rPr>
        <w:t xml:space="preserve">«Совершенствование муниципального управления и основные направления кадровой политики в Великоустюгском муниципальном округе </w:t>
      </w:r>
    </w:p>
    <w:p>
      <w:pPr>
        <w:pStyle w:val="Normal"/>
        <w:ind w:firstLine="709"/>
        <w:jc w:val="center"/>
        <w:rPr>
          <w:rFonts w:ascii="Times New Roman" w:hAnsi="Times New Roman"/>
          <w:sz w:val="26"/>
          <w:szCs w:val="26"/>
          <w:highlight w:val="none"/>
          <w:shd w:fill="FFFFFF" w:val="clear"/>
        </w:rPr>
      </w:pPr>
      <w:r>
        <w:rPr>
          <w:b/>
          <w:bCs/>
          <w:sz w:val="26"/>
          <w:szCs w:val="26"/>
          <w:shd w:fill="FFFFFF" w:val="clear"/>
        </w:rPr>
        <w:t>в 2023-2027 годах»</w:t>
      </w:r>
    </w:p>
    <w:p>
      <w:pPr>
        <w:pStyle w:val="Normal"/>
        <w:widowControl w:val="false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bCs/>
          <w:sz w:val="26"/>
          <w:szCs w:val="26"/>
        </w:rPr>
        <w:t>В соответствии с Бюджетным кодексом Российской Федерации, постановлением администрации Великоустюгского  муниципального округа от 30.05.2024 № 1526 «Об утверждении порядка принятия решений о разработке, формировании, реализации муниципальных программ Великоустюгского муниципального округа и оценки их эффективности», статьями 33 и 38 Устава Великоустюгского муниципального округа,</w:t>
      </w:r>
    </w:p>
    <w:p>
      <w:pPr>
        <w:pStyle w:val="Normal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</w:rPr>
        <w:t>ПОСТАНОВЛЯЮ:</w:t>
      </w:r>
    </w:p>
    <w:p>
      <w:pPr>
        <w:pStyle w:val="Normal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1. Внести в муниципальную программу «Совершенствование муниципального управления и основные направления кадровой политики в Великоустюгском муниципальном округе в 2023-2027 годах» (далее – Программа), утверждённую постановлением администрации Великоустюгского муниципального округа от 09.02.2023 № 287, изменения, изложив её в новой редакции согласно приложению к настоящему постановлению.</w:t>
      </w:r>
    </w:p>
    <w:p>
      <w:pPr>
        <w:pStyle w:val="Normal"/>
        <w:ind w:left="0" w:righ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6"/>
          <w:szCs w:val="26"/>
        </w:rPr>
        <w:t>2. Внести в муниципальную программу «Создание условий для улучшения кадровой ситуации в бюджетных учреждениях здравоохранения, расположенных на территории Великоустюгского муниципального округа, на 2023-2027 годы» (далее - Программа), утверждённую постановлением администрации Великоустюгского муниципального округа от 26.01.2023 № 165., изменения, изложив её в новой редакции согласно приложению к настоящему постановлению.</w:t>
      </w:r>
    </w:p>
    <w:p>
      <w:pPr>
        <w:pStyle w:val="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>. Настоящее постановление вступает в силу с 01 января 2025 года.</w:t>
      </w:r>
    </w:p>
    <w:p>
      <w:pPr>
        <w:pStyle w:val="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                                          И.А. Абрамов</w:t>
      </w:r>
      <w:r>
        <w:br w:type="page"/>
      </w:r>
    </w:p>
    <w:p>
      <w:pPr>
        <w:pStyle w:val="Normal"/>
        <w:shd w:val="clear" w:color="auto" w:fill="FFFFFF"/>
        <w:ind w:firstLine="4678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Приложение</w:t>
      </w:r>
    </w:p>
    <w:p>
      <w:pPr>
        <w:pStyle w:val="Normal"/>
        <w:shd w:val="clear" w:color="auto" w:fill="FFFFFF"/>
        <w:ind w:firstLine="4678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УТВЕРЖДЁН</w:t>
      </w:r>
    </w:p>
    <w:p>
      <w:pPr>
        <w:pStyle w:val="Normal"/>
        <w:shd w:val="clear" w:color="auto" w:fill="FFFFFF"/>
        <w:ind w:firstLine="4678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>
      <w:pPr>
        <w:pStyle w:val="Normal"/>
        <w:shd w:val="clear" w:color="auto" w:fill="FFFFFF"/>
        <w:ind w:firstLine="4678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Великоустюгского муниципального округа</w:t>
      </w:r>
    </w:p>
    <w:p>
      <w:pPr>
        <w:pStyle w:val="Normal"/>
        <w:shd w:val="clear" w:color="auto" w:fill="FFFFFF"/>
        <w:ind w:firstLine="4678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от __________ № ____</w:t>
      </w:r>
    </w:p>
    <w:p>
      <w:pPr>
        <w:pStyle w:val="Normal"/>
        <w:widowControl w:val="false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widowControl w:val="false"/>
        <w:jc w:val="both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widowControl w:val="false"/>
        <w:jc w:val="center"/>
        <w:rPr>
          <w:rFonts w:ascii="Times New Roman" w:hAnsi="Times New Roman"/>
          <w:sz w:val="26"/>
          <w:szCs w:val="26"/>
        </w:rPr>
      </w:pPr>
      <w:bookmarkStart w:id="0" w:name="Par60"/>
      <w:bookmarkEnd w:id="0"/>
      <w:r>
        <w:rPr>
          <w:rFonts w:eastAsia="Calibri"/>
          <w:b/>
          <w:bCs/>
          <w:sz w:val="26"/>
          <w:szCs w:val="26"/>
          <w:lang w:eastAsia="en-US"/>
        </w:rPr>
        <w:t>Муниципальная программа</w:t>
      </w:r>
    </w:p>
    <w:p>
      <w:pPr>
        <w:pStyle w:val="Normal"/>
        <w:widowControl w:val="false"/>
        <w:jc w:val="center"/>
        <w:rPr>
          <w:rFonts w:ascii="Times New Roman" w:hAnsi="Times New Roman"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 xml:space="preserve">«Совершенствование муниципального управления </w:t>
      </w:r>
    </w:p>
    <w:p>
      <w:pPr>
        <w:pStyle w:val="Normal"/>
        <w:widowControl w:val="false"/>
        <w:jc w:val="center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</w:rPr>
        <w:t xml:space="preserve">и основные направления кадровой политики </w:t>
      </w:r>
    </w:p>
    <w:p>
      <w:pPr>
        <w:pStyle w:val="Normal"/>
        <w:widowControl w:val="false"/>
        <w:jc w:val="center"/>
        <w:rPr>
          <w:rFonts w:ascii="Times New Roman" w:hAnsi="Times New Roman"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в Великоустюгском муниципальном округе»</w:t>
      </w:r>
    </w:p>
    <w:p>
      <w:pPr>
        <w:pStyle w:val="Normal"/>
        <w:widowControl w:val="false"/>
        <w:jc w:val="center"/>
        <w:rPr>
          <w:rFonts w:ascii="Times New Roman" w:hAnsi="Times New Roman"/>
          <w:sz w:val="26"/>
          <w:szCs w:val="26"/>
        </w:rPr>
      </w:pPr>
      <w:r>
        <w:rPr>
          <w:rFonts w:eastAsia="Calibri"/>
          <w:b/>
          <w:bCs/>
          <w:sz w:val="26"/>
          <w:szCs w:val="26"/>
          <w:lang w:eastAsia="en-US"/>
        </w:rPr>
        <w:t>(далее — муниципальная программа)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1"/>
        <w:rPr>
          <w:rFonts w:ascii="Times New Roman" w:hAnsi="Times New Roman" w:eastAsia="Calibri"/>
          <w:b/>
          <w:sz w:val="26"/>
          <w:szCs w:val="26"/>
        </w:rPr>
      </w:pPr>
      <w:r>
        <w:rPr>
          <w:rFonts w:eastAsia="Calibri" w:ascii="Times New Roman" w:hAnsi="Times New Roman"/>
          <w:b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b/>
          <w:sz w:val="26"/>
          <w:szCs w:val="26"/>
        </w:rPr>
        <w:t xml:space="preserve">Приоритеты и цели муниципальной политики 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b/>
          <w:sz w:val="26"/>
          <w:szCs w:val="26"/>
        </w:rPr>
        <w:t>в сфере реализации муниципальной программы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1"/>
        <w:rPr>
          <w:rFonts w:ascii="Times New Roman" w:hAnsi="Times New Roman" w:eastAsia="Calibri"/>
          <w:b/>
          <w:sz w:val="26"/>
          <w:szCs w:val="26"/>
        </w:rPr>
      </w:pPr>
      <w:r>
        <w:rPr>
          <w:rFonts w:eastAsia="Calibri" w:ascii="Times New Roman" w:hAnsi="Times New Roman"/>
          <w:b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b/>
          <w:sz w:val="26"/>
          <w:szCs w:val="26"/>
        </w:rPr>
        <w:t xml:space="preserve">Сведения о взаимосвязи со стратегическими приоритетами, 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b/>
          <w:sz w:val="26"/>
          <w:szCs w:val="26"/>
        </w:rPr>
        <w:t>целями и показателями государственных программ Вологодской области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1"/>
        <w:rPr>
          <w:rFonts w:ascii="Times New Roman" w:hAnsi="Times New Roman" w:eastAsia="Calibri"/>
          <w:b/>
          <w:sz w:val="26"/>
          <w:szCs w:val="26"/>
        </w:rPr>
      </w:pPr>
      <w:r>
        <w:rPr>
          <w:rFonts w:eastAsia="Calibri" w:ascii="Times New Roman" w:hAnsi="Times New Roman"/>
          <w:b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b w:val="false"/>
          <w:bCs w:val="false"/>
          <w:sz w:val="26"/>
          <w:szCs w:val="26"/>
        </w:rPr>
        <w:tab/>
        <w:t>Приоритеты муниципальной политики в сфере реализации муниципальной программы определены исходя из: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b w:val="false"/>
          <w:bCs w:val="false"/>
          <w:sz w:val="26"/>
          <w:szCs w:val="26"/>
        </w:rPr>
        <w:tab/>
        <w:t>Национальной стратегии противодействия коррупции , утвержденной Указом Президента Российской Федерации от 13 апреля 2010 года № 460;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b w:val="false"/>
          <w:bCs w:val="false"/>
          <w:sz w:val="26"/>
          <w:szCs w:val="26"/>
        </w:rPr>
        <w:tab/>
        <w:t>Концепции демографической политики Российской Федерации на период до 2025 года, утвержденной Указом Президента Российской Федерации от 09 октября 2007 года № 1351;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b w:val="false"/>
          <w:bCs w:val="false"/>
          <w:sz w:val="26"/>
          <w:szCs w:val="26"/>
        </w:rPr>
        <w:tab/>
        <w:t>Указа Президента Российской Федерации от06 июня 2019 года № 254 «О Стратегии развития здравоохранения в Российской Федерации на период до  2025 года»;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b w:val="false"/>
          <w:bCs w:val="false"/>
          <w:sz w:val="26"/>
          <w:szCs w:val="26"/>
        </w:rPr>
        <w:tab/>
        <w:t>Указа Президента Российской Федерации от 07 мая 2012 года № 597 «О мероприятиях по реализации государственной социальной политики»;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b w:val="false"/>
          <w:bCs w:val="false"/>
          <w:sz w:val="26"/>
          <w:szCs w:val="26"/>
        </w:rPr>
        <w:tab/>
        <w:t>Государственной программы Российской Федерации «Экономическое развитие и инновационная экономика», утвержденной постановлением Правительства Вологодской области от 15 апреля 2014 года № 316;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b w:val="false"/>
          <w:bCs w:val="false"/>
          <w:sz w:val="26"/>
          <w:szCs w:val="26"/>
        </w:rPr>
        <w:tab/>
        <w:t>Постановления Правительства Российской Федерации от 26 декабря 2017 года №</w:t>
      </w:r>
      <w:r>
        <w:rPr>
          <w:rFonts w:eastAsia="Calibri" w:ascii="Times New Roman" w:hAnsi="Times New Roman"/>
          <w:b w:val="false"/>
          <w:bCs w:val="false"/>
          <w:sz w:val="26"/>
          <w:szCs w:val="26"/>
          <w:shd w:fill="FFFFFF" w:val="clear"/>
        </w:rPr>
        <w:t xml:space="preserve"> 1640 «Об утверждении государственной программы Российской Федерации «Развитие здравоохранения»;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1"/>
        <w:rPr>
          <w:rFonts w:ascii="Times New Roman" w:hAnsi="Times New Roman"/>
          <w:sz w:val="26"/>
          <w:szCs w:val="26"/>
          <w:highlight w:val="none"/>
          <w:shd w:fill="FFFFFF" w:val="clear"/>
        </w:rPr>
      </w:pPr>
      <w:r>
        <w:rPr>
          <w:rFonts w:eastAsia="Calibri" w:ascii="Times New Roman" w:hAnsi="Times New Roman"/>
          <w:b w:val="false"/>
          <w:bCs w:val="false"/>
          <w:sz w:val="26"/>
          <w:szCs w:val="26"/>
          <w:shd w:fill="FFFFFF" w:val="clear"/>
        </w:rPr>
        <w:tab/>
        <w:t>Стратегии социально-экономического развития Великоустюгского муни</w:t>
      </w:r>
      <w:r>
        <w:rPr>
          <w:rFonts w:eastAsia="Calibri" w:ascii="Times New Roman" w:hAnsi="Times New Roman"/>
          <w:b w:val="false"/>
          <w:bCs w:val="false"/>
          <w:sz w:val="26"/>
          <w:szCs w:val="26"/>
          <w:shd w:fill="FFFFFF" w:val="clear"/>
        </w:rPr>
        <w:t>ци</w:t>
      </w:r>
      <w:r>
        <w:rPr>
          <w:rFonts w:eastAsia="Calibri" w:ascii="Times New Roman" w:hAnsi="Times New Roman"/>
          <w:b w:val="false"/>
          <w:bCs w:val="false"/>
          <w:sz w:val="26"/>
          <w:szCs w:val="26"/>
          <w:shd w:fill="FFFFFF" w:val="clear"/>
        </w:rPr>
        <w:t xml:space="preserve">пального района на период до 2030 года, утвержденной постановлением администрации Великоустюгского муниципального района от 24 декабря 2018 года   № 2033. 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b w:val="false"/>
          <w:bCs w:val="false"/>
          <w:sz w:val="26"/>
          <w:szCs w:val="26"/>
        </w:rPr>
        <w:tab/>
        <w:t>К приоритетным направлениям и целям муниципальной политики, определённым указанными правовыми актами, отнесены в том числе: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b w:val="false"/>
          <w:bCs w:val="false"/>
          <w:sz w:val="26"/>
          <w:szCs w:val="26"/>
        </w:rPr>
        <w:tab/>
        <w:t>внедрение современных инструментов кадровой политики и технологий подготовки кадров в  сфере муниципального управления;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b w:val="false"/>
          <w:bCs w:val="false"/>
          <w:sz w:val="26"/>
          <w:szCs w:val="26"/>
        </w:rPr>
        <w:tab/>
        <w:t xml:space="preserve"> повышение эффективности и результативности профессиональной служебной деятельности государственных и муниципальных служащих;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b w:val="false"/>
          <w:bCs w:val="false"/>
          <w:sz w:val="26"/>
          <w:szCs w:val="26"/>
        </w:rPr>
        <w:tab/>
        <w:t>оптимизация системы организации и численности муниципальных служащих муниципального управления;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b w:val="false"/>
          <w:bCs w:val="false"/>
          <w:sz w:val="26"/>
          <w:szCs w:val="26"/>
        </w:rPr>
        <w:tab/>
        <w:t>совершенствование системы оценки эффективности деятельности органов исполнительной муниципальной власти округа;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b w:val="false"/>
          <w:bCs w:val="false"/>
          <w:sz w:val="26"/>
          <w:szCs w:val="26"/>
        </w:rPr>
        <w:tab/>
        <w:t>совершенствование механизмов эффективного противодействия коррупционным проявлениям;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  <w:t>повышение эффективности функционирования системы муниципального управления в Великоустюгском муниципальном округе;</w:t>
      </w:r>
    </w:p>
    <w:p>
      <w:pPr>
        <w:pStyle w:val="Normal"/>
        <w:widowControl w:val="false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  <w:t>определение основных направлений кадровой политики в округе и обеспечение квалифицированными кадрами органов местного самоуправления, предприятий, учреждений и организаций округа с целью дальнейшего социально-экономического развития округа;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b w:val="false"/>
          <w:bCs w:val="false"/>
          <w:sz w:val="26"/>
          <w:szCs w:val="26"/>
        </w:rPr>
        <w:tab/>
        <w:t>развитие и повышение качества кадрового потенциала муниципальной службы за счет повышения открытости института муниципальной службы и привлечения высококвалифицированных специалистов;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b w:val="false"/>
          <w:bCs w:val="false"/>
          <w:sz w:val="26"/>
          <w:szCs w:val="26"/>
        </w:rPr>
        <w:tab/>
        <w:t>повышение качества и доступности медицинской помощи;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b w:val="false"/>
          <w:bCs w:val="false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создание условий для повышения эффективности деятельности социально ориентированных некоммерческих организаций (далее - СОНКО), осуществляющих деятельность за счёт средств бюджета округа;</w:t>
      </w:r>
    </w:p>
    <w:p>
      <w:pPr>
        <w:pStyle w:val="Normal"/>
        <w:widowControl w:val="false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  <w:t>укомплектование бюджетных учреждений здравоохранения (лечебно - профилактических), расположенных на территории Великоустюгского муниципального округа, медицинскими работниками посредством обеспечения притока в них специалистов с высшим и средним медицинским образованием.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b w:val="false"/>
          <w:bCs w:val="false"/>
          <w:sz w:val="26"/>
          <w:szCs w:val="26"/>
        </w:rPr>
        <w:tab/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1"/>
        <w:rPr>
          <w:rFonts w:ascii="Times New Roman" w:hAnsi="Times New Roman" w:eastAsia="Calibri"/>
          <w:b w:val="false"/>
          <w:bCs w:val="false"/>
          <w:sz w:val="26"/>
          <w:szCs w:val="26"/>
        </w:rPr>
      </w:pPr>
      <w:r>
        <w:rPr>
          <w:rFonts w:eastAsia="Calibri" w:ascii="Times New Roman" w:hAnsi="Times New Roman"/>
          <w:b w:val="false"/>
          <w:bCs w:val="false"/>
          <w:sz w:val="26"/>
          <w:szCs w:val="26"/>
        </w:rPr>
      </w:r>
      <w:r>
        <w:br w:type="page"/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b/>
          <w:sz w:val="26"/>
          <w:szCs w:val="26"/>
        </w:rPr>
        <w:t xml:space="preserve">ПАСПОРТ 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b/>
          <w:sz w:val="26"/>
          <w:szCs w:val="26"/>
        </w:rPr>
        <w:t>муниципальной программы</w:t>
      </w:r>
    </w:p>
    <w:p>
      <w:pPr>
        <w:pStyle w:val="Normal"/>
        <w:widowControl w:val="false"/>
        <w:jc w:val="center"/>
        <w:rPr>
          <w:rFonts w:ascii="Times New Roman" w:hAnsi="Times New Roman"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 xml:space="preserve">Совершенствование муниципального управления </w:t>
      </w:r>
    </w:p>
    <w:p>
      <w:pPr>
        <w:pStyle w:val="Normal"/>
        <w:widowControl w:val="false"/>
        <w:jc w:val="center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</w:rPr>
        <w:t xml:space="preserve">и основные направления кадровой политики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в Великоустюгском муниципальном округе в 2025 и 2026 годах»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1"/>
        <w:rPr>
          <w:rFonts w:ascii="Times New Roman" w:hAnsi="Times New Roman"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b/>
          <w:sz w:val="26"/>
          <w:szCs w:val="26"/>
        </w:rPr>
        <w:t>1. Основные положения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65"/>
        <w:gridCol w:w="7304"/>
      </w:tblGrid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Е.М. Шарыпова, руководитель аппарата администрации, Великоустюгского муниципального округа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О.В. Кульчинская, начальник управления делами администрации Великоустюгского муниципального округа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Управление делами администарции Великоустюгского муниципального округа;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Отдел информационных технологий администрации Великоустюгского муниципального округа;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Бюджетное учреждение здравоохранения «Великоустюгская центральная районная больница».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Финансовое управление администрации Великоустюгского муниципального округа;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управлению имуществом администрации Великоустюгского муниципального округа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строительства и жилищно-    коммунального хозяйства администрации округа;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Управление культуры, спорта и молодежной политики администрации Великоустюгского муниципального округа;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Управление образования администрации Великоустюгского муниципального округа;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Территориальные отдел</w:t>
            </w:r>
            <w:r>
              <w:rPr>
                <w:sz w:val="26"/>
                <w:szCs w:val="26"/>
                <w:shd w:fill="FFFFFF" w:val="clear"/>
              </w:rPr>
              <w:t>ы</w:t>
            </w:r>
            <w:r>
              <w:rPr>
                <w:sz w:val="26"/>
                <w:szCs w:val="26"/>
                <w:shd w:fill="FFFFFF" w:val="clear"/>
              </w:rPr>
              <w:t xml:space="preserve"> админис</w:t>
            </w:r>
            <w:r>
              <w:rPr>
                <w:sz w:val="26"/>
                <w:szCs w:val="26"/>
                <w:shd w:fill="FFFFFF" w:val="clear"/>
              </w:rPr>
              <w:t>т</w:t>
            </w:r>
            <w:r>
              <w:rPr>
                <w:sz w:val="26"/>
                <w:szCs w:val="26"/>
                <w:shd w:fill="FFFFFF" w:val="clear"/>
              </w:rPr>
              <w:t>рации Великоустюгского муниципального округа;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Бюджетное учреждение здравоохранения Вологодской области «Великоустюгская центральная районная больница»;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 муниципальной программы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этап: 2023 - 2024;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  <w:lang w:val="en-US"/>
              </w:rPr>
              <w:t xml:space="preserve">II </w:t>
            </w:r>
            <w:r>
              <w:rPr>
                <w:sz w:val="26"/>
                <w:szCs w:val="26"/>
                <w:shd w:fill="FFFFFF" w:val="clear"/>
              </w:rPr>
              <w:t>этап: 2025 – 2026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1. Эффективность использования кадрового потенциала.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2.</w:t>
            </w:r>
            <w:r>
              <w:rPr>
                <w:color w:val="000000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FF" w:val="clear"/>
              </w:rPr>
              <w:t>Повышение грамотности населения в сфере информационных технологий.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3. Создание условий для повышения активности деятельности СОНКО.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4.Укомплектование бюджетных учреждений здравоохранения.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Направления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sz w:val="26"/>
                <w:szCs w:val="26"/>
              </w:rPr>
              <w:t>- «Кадровая политика и развитие управления в Великоустюгском муниципальном округе»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- «</w:t>
            </w:r>
            <w:r>
              <w:rPr>
                <w:rFonts w:eastAsia="Calibri"/>
                <w:sz w:val="26"/>
                <w:szCs w:val="26"/>
                <w:lang w:eastAsia="en-US"/>
              </w:rPr>
              <w:t>Поддержка социально ориентированных некоммерческих организаций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в Великоустюгском муниципальном округе»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– </w:t>
            </w:r>
            <w:r>
              <w:rPr>
                <w:rFonts w:eastAsia="Calibri"/>
                <w:sz w:val="26"/>
                <w:szCs w:val="26"/>
                <w:lang w:eastAsia="en-US"/>
              </w:rPr>
              <w:t>«Создание условий для улучшения кадровой ситуации в бюджетных учреждениях здравоохранения, расположенных на территории Великоустюгского муниципального округа»</w:t>
            </w:r>
          </w:p>
        </w:tc>
      </w:tr>
      <w:tr>
        <w:trPr>
          <w:trHeight w:val="940" w:hRule="atLeast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Связь с федеральными программами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46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Связь с региональными программами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46" w:hanging="0"/>
              <w:jc w:val="both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Государственная программа «Совершенствование государственного управления в Вологодской области»;</w:t>
            </w:r>
          </w:p>
          <w:p>
            <w:pPr>
              <w:pStyle w:val="ConsPlusNormal1"/>
              <w:widowControl w:val="false"/>
              <w:ind w:left="46" w:hanging="0"/>
              <w:jc w:val="both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Государственная программа «Обеспечение профилактики правонарушений, безопасности населения и территории Вологодской области»;</w:t>
            </w:r>
          </w:p>
          <w:p>
            <w:pPr>
              <w:pStyle w:val="ConsPlusNormal1"/>
              <w:widowControl w:val="false"/>
              <w:ind w:left="46" w:hanging="0"/>
              <w:jc w:val="both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Государственная программа «Управление региональными финансами Вологодской области».</w:t>
            </w:r>
          </w:p>
        </w:tc>
      </w:tr>
    </w:tbl>
    <w:p>
      <w:pPr>
        <w:pStyle w:val="Normal"/>
        <w:ind w:firstLine="411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411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411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411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4111"/>
        <w:jc w:val="both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Normal"/>
        <w:ind w:firstLine="4111"/>
        <w:jc w:val="both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Normal"/>
        <w:ind w:firstLine="4111"/>
        <w:jc w:val="both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Normal"/>
        <w:ind w:firstLine="4111"/>
        <w:jc w:val="both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Normal"/>
        <w:ind w:firstLine="4111"/>
        <w:jc w:val="both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ind w:firstLine="4111"/>
        <w:jc w:val="both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b/>
          <w:color w:val="000000"/>
          <w:sz w:val="26"/>
          <w:szCs w:val="26"/>
          <w:shd w:fill="FFFFFF" w:val="clear"/>
        </w:rPr>
        <w:t xml:space="preserve">2. Показатели муниципальной программы </w:t>
      </w:r>
    </w:p>
    <w:p>
      <w:pPr>
        <w:pStyle w:val="ConsPlusNormal1"/>
        <w:ind w:hanging="0"/>
        <w:jc w:val="both"/>
        <w:rPr>
          <w:rFonts w:ascii="Times New Roman" w:hAnsi="Times New Roman"/>
          <w:color w:val="auto"/>
          <w:sz w:val="26"/>
          <w:szCs w:val="26"/>
          <w:highlight w:val="none"/>
          <w:shd w:fill="FFFFFF" w:val="clear"/>
        </w:rPr>
      </w:pPr>
      <w:r>
        <w:rPr>
          <w:rFonts w:ascii="Times New Roman" w:hAnsi="Times New Roman"/>
          <w:color w:val="000000"/>
          <w:sz w:val="26"/>
          <w:szCs w:val="26"/>
          <w:shd w:fill="FFFFFF" w:val="clear"/>
        </w:rPr>
      </w:r>
    </w:p>
    <w:tbl>
      <w:tblPr>
        <w:tblW w:w="209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55"/>
        <w:gridCol w:w="4836"/>
        <w:gridCol w:w="1244"/>
        <w:gridCol w:w="1081"/>
        <w:gridCol w:w="1244"/>
        <w:gridCol w:w="1366"/>
        <w:gridCol w:w="1470"/>
        <w:gridCol w:w="4713"/>
        <w:gridCol w:w="2145"/>
        <w:gridCol w:w="2189"/>
      </w:tblGrid>
      <w:tr>
        <w:trPr/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п/п</w:t>
            </w:r>
          </w:p>
        </w:tc>
        <w:tc>
          <w:tcPr>
            <w:tcW w:w="4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Наименование показателя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Единица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измерения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Базовое значение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&lt;1&gt;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Значение показателя по годам</w:t>
            </w:r>
          </w:p>
        </w:tc>
        <w:tc>
          <w:tcPr>
            <w:tcW w:w="4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  <w:t>Структурные подразделения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  <w:t>и органы, ответственные за достижение показателя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Связь с показателями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федеральной программы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Связь с показателями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региональной программы</w:t>
            </w:r>
          </w:p>
        </w:tc>
      </w:tr>
      <w:tr>
        <w:trPr/>
        <w:tc>
          <w:tcPr>
            <w:tcW w:w="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</w:r>
          </w:p>
        </w:tc>
        <w:tc>
          <w:tcPr>
            <w:tcW w:w="4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</w:r>
          </w:p>
        </w:tc>
        <w:tc>
          <w:tcPr>
            <w:tcW w:w="12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значение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год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2026</w:t>
            </w:r>
          </w:p>
        </w:tc>
        <w:tc>
          <w:tcPr>
            <w:tcW w:w="4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</w:r>
          </w:p>
        </w:tc>
        <w:tc>
          <w:tcPr>
            <w:tcW w:w="2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</w:r>
          </w:p>
        </w:tc>
        <w:tc>
          <w:tcPr>
            <w:tcW w:w="21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shd w:fill="FFFFFF" w:val="clear"/>
              </w:rPr>
              <w:t>1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shd w:fill="FFFFFF" w:val="clear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shd w:fill="FFFFFF" w:val="clear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shd w:fill="FFFFFF" w:val="clear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shd w:fill="FFFFFF" w:val="clear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shd w:fill="FFFFFF" w:val="clear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shd w:fill="FFFFFF" w:val="clear"/>
              </w:rPr>
              <w:t>7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shd w:fill="FFFFFF" w:val="clear"/>
              </w:rPr>
              <w:t>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shd w:fill="FFFFFF" w:val="clear"/>
              </w:rPr>
              <w:t>10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shd w:fill="FFFFFF" w:val="clear"/>
              </w:rPr>
              <w:t>11</w:t>
            </w:r>
          </w:p>
        </w:tc>
      </w:tr>
      <w:tr>
        <w:trPr>
          <w:trHeight w:val="495" w:hRule="atLeast"/>
        </w:trPr>
        <w:tc>
          <w:tcPr>
            <w:tcW w:w="20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Эффективность использования кадрового потенциала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1.1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Доля лиц, назначенных на главные должности из резерва управленческих кадров (от общего числа лиц, назначенных на эти должности)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50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60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Управление делами администрации округа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-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1.2.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Доля служащих, повысивших квалификацию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20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20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Управление делами администрации округа</w:t>
            </w:r>
          </w:p>
          <w:p>
            <w:pPr>
              <w:pStyle w:val="ConsPlusNormal1"/>
              <w:widowControl w:val="false"/>
              <w:jc w:val="both"/>
              <w:rPr>
                <w:rFonts w:ascii="Times New Roman" w:hAnsi="Times New Roman"/>
                <w:color w:val="auto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-</w:t>
            </w:r>
          </w:p>
        </w:tc>
      </w:tr>
      <w:tr>
        <w:trPr>
          <w:trHeight w:val="567" w:hRule="atLeast"/>
        </w:trPr>
        <w:tc>
          <w:tcPr>
            <w:tcW w:w="1875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FF" w:val="clear"/>
              </w:rPr>
              <w:t>Повышение грамотности населения в сфере информационных технологий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/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2.1.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Количество проведенных курсов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ед.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2023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 менее 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 менее 4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Управление делами администрации округа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-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-</w:t>
            </w:r>
          </w:p>
        </w:tc>
      </w:tr>
      <w:tr>
        <w:trPr>
          <w:trHeight w:val="512" w:hRule="atLeast"/>
        </w:trPr>
        <w:tc>
          <w:tcPr>
            <w:tcW w:w="20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3. Создание условий для повышения активности деятельности СОНКО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3.1.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Количество СОНКО, которым предоставлена имущественная поддержка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ед.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не менее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не менее 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Управление делами администрации округа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-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-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3.2.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Количество СОНКО, которым предоставлена финансовая поддержка в виде субсидий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ед.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не менее 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не менее 4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Управление делами администрации округа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-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-</w:t>
            </w:r>
          </w:p>
        </w:tc>
      </w:tr>
      <w:tr>
        <w:trPr/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публикаций в </w:t>
            </w:r>
            <w:r>
              <w:rPr>
                <w:rFonts w:ascii="Times New Roman" w:hAnsi="Times New Roman"/>
                <w:sz w:val="26"/>
                <w:szCs w:val="26"/>
              </w:rPr>
              <w:t>печатных издани</w:t>
            </w:r>
            <w:r>
              <w:rPr>
                <w:rFonts w:ascii="Times New Roman" w:hAnsi="Times New Roman"/>
                <w:sz w:val="26"/>
                <w:szCs w:val="26"/>
              </w:rPr>
              <w:t>ях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Управление делами администрации округа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-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-</w:t>
            </w:r>
          </w:p>
        </w:tc>
      </w:tr>
      <w:tr>
        <w:trPr/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Количество просмотров видео в проектах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Управление делами администрации округа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-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-</w:t>
            </w:r>
          </w:p>
        </w:tc>
      </w:tr>
      <w:tr>
        <w:trPr>
          <w:trHeight w:val="497" w:hRule="atLeast"/>
        </w:trPr>
        <w:tc>
          <w:tcPr>
            <w:tcW w:w="20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Укомплектование бюджетных учреждений здравоохранения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4.1.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Укомплектование бюджетных учреждений здравоохранения врачами - специалистами</w:t>
            </w:r>
          </w:p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53,4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2024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53,6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53,6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Управление делами администрации Великоустюгского муниципального округа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Комитет по управлению имуществом администрации Великоустюгского муниципального округа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Управление строительства и жилищно-    коммунального хозяйства администрации округа</w:t>
            </w:r>
          </w:p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Бюджетное учреждение здравоохранения Вологодской области «Великоустюгская центральная районная больница»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-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-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4.2.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Число врачей, работающих в бюджетных учреждениях здравоохранения, в расчёте на 10000 человек населения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22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2024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24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25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Управление делами администрации Великоустюгского муниципального округа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Комитет по управлению имуществом администрации Великоустюгского муниципального округа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Управление строительства и жилищно-    коммунального хозяйства администрации округа</w:t>
            </w:r>
          </w:p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Бюджетное учреждение здравоохранения Вологодской области «Великоустюгская центральная районная больница»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-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-</w:t>
            </w:r>
          </w:p>
        </w:tc>
      </w:tr>
    </w:tbl>
    <w:p>
      <w:pPr>
        <w:pStyle w:val="Normal"/>
        <w:ind w:firstLine="540"/>
        <w:jc w:val="both"/>
        <w:rPr>
          <w:rFonts w:ascii="Times New Roman" w:hAnsi="Times New Roman"/>
          <w:sz w:val="26"/>
          <w:szCs w:val="26"/>
          <w:highlight w:val="none"/>
          <w:shd w:fill="FFFFFF" w:val="clear"/>
        </w:rPr>
      </w:pPr>
      <w:r>
        <w:rPr>
          <w:sz w:val="26"/>
          <w:szCs w:val="26"/>
          <w:shd w:fill="FFFFFF" w:val="clear"/>
        </w:rPr>
      </w:r>
    </w:p>
    <w:p>
      <w:pPr>
        <w:pStyle w:val="ConsPlusNormal1"/>
        <w:jc w:val="center"/>
        <w:rPr>
          <w:b/>
          <w:color w:val="auto"/>
        </w:rPr>
      </w:pPr>
      <w:r>
        <w:rPr>
          <w:b/>
          <w:color w:val="auto"/>
        </w:rPr>
      </w:r>
      <w:r>
        <w:br w:type="page"/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3. Структура муниципальной программы</w:t>
      </w:r>
    </w:p>
    <w:p>
      <w:pPr>
        <w:pStyle w:val="ConsPlusNormal1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</w:r>
    </w:p>
    <w:tbl>
      <w:tblPr>
        <w:tblW w:w="217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4"/>
        <w:gridCol w:w="4820"/>
        <w:gridCol w:w="4394"/>
        <w:gridCol w:w="2694"/>
        <w:gridCol w:w="5162"/>
        <w:gridCol w:w="4017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Наименование структурного элемента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Ответственные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структурные подразделения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и органы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Период реализации (год начала – год окончания)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Наименование задачи структурного элемента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Связь с показателями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муниципальной программы (комплексной программы) &lt;1&gt;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</w:tr>
      <w:tr>
        <w:trPr>
          <w:trHeight w:val="1515" w:hRule="atLeast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 xml:space="preserve">Комплекс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</w:rPr>
              <w:t>процессных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 xml:space="preserve"> мероприятий 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shd w:fill="FFFFFF" w:val="clear"/>
              </w:rPr>
              <w:t>«Совершенствование и развитие системы подготовки  кадров, взаимодействие с населением Великоустюгского муниципального округа»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6"/>
                <w:szCs w:val="26"/>
              </w:rPr>
              <w:t>(приложение 1)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Управление делами администрации Великоустюгского муниципального округа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2025-2026</w:t>
            </w:r>
          </w:p>
        </w:tc>
        <w:tc>
          <w:tcPr>
            <w:tcW w:w="5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повышение эффективности деятельности служащих органов местного самоуправления;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формирование резерва управленческих кадров округа;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повышение эффективности подготовки резерва управленческих кадров.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Доля лиц, назначенных на главные должности из резерва управленческих кадров (от общего числа лиц, назначенных на эти должности)</w:t>
            </w:r>
          </w:p>
        </w:tc>
      </w:tr>
      <w:tr>
        <w:trPr>
          <w:trHeight w:val="560" w:hRule="atLeast"/>
        </w:trPr>
        <w:tc>
          <w:tcPr>
            <w:tcW w:w="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4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5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Доля служащих, повысивших квалификацию</w:t>
            </w:r>
          </w:p>
        </w:tc>
      </w:tr>
      <w:tr>
        <w:trPr>
          <w:trHeight w:val="1071" w:hRule="atLeast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2.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Комплекс проектных мер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shd w:fill="FFFFFF" w:val="clear"/>
              </w:rPr>
              <w:t xml:space="preserve">оприятий,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shd w:fill="FFFFFF" w:val="clear"/>
              </w:rPr>
              <w:t>не связанных с региональными проектами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shd w:fill="FFFFFF" w:val="clear"/>
              </w:rPr>
              <w:t xml:space="preserve"> «Электронный гражданин»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6"/>
                <w:szCs w:val="26"/>
                <w:shd w:fill="FFFFFF" w:val="clear"/>
              </w:rPr>
              <w:t>(приложение 2)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Управление делами администрации Великоустюгского муниципального округа;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 xml:space="preserve">Управление культуры, спорта и молодежной политики  </w:t>
            </w:r>
            <w:r>
              <w:rPr>
                <w:color w:val="000000"/>
                <w:sz w:val="26"/>
                <w:szCs w:val="26"/>
                <w:shd w:fill="FFFFFF" w:val="clear"/>
              </w:rPr>
              <w:t>администрации Великоустюгского муниципального округа.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2025-2026</w:t>
            </w:r>
          </w:p>
        </w:tc>
        <w:tc>
          <w:tcPr>
            <w:tcW w:w="5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Повышение уровня цифровой грамотности населения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Количество проведенных семинаров</w:t>
            </w:r>
          </w:p>
        </w:tc>
      </w:tr>
      <w:tr>
        <w:trPr>
          <w:trHeight w:val="1305" w:hRule="atLeast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3.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shd w:fill="FFFFFF" w:val="clear"/>
              </w:rPr>
              <w:t>Комплекс процессных мероприятий «Организация деятельности органов местного самоуправления»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6"/>
                <w:szCs w:val="26"/>
                <w:shd w:fill="FFFFFF" w:val="clear"/>
              </w:rPr>
              <w:t>(приложение 3)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Администрация Великоустюгского муниципального округа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2025-2026</w:t>
            </w:r>
          </w:p>
        </w:tc>
        <w:tc>
          <w:tcPr>
            <w:tcW w:w="5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Обеспечение выполнения целей, задач и показателей программы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-</w:t>
            </w:r>
          </w:p>
        </w:tc>
      </w:tr>
      <w:tr>
        <w:trPr>
          <w:trHeight w:val="1515" w:hRule="atLeast"/>
        </w:trPr>
        <w:tc>
          <w:tcPr>
            <w:tcW w:w="6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8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 xml:space="preserve">Комплекс проектных мероприятий,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</w:rPr>
              <w:t>не связанных с региональными проектами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 xml:space="preserve"> «Взаимодействие с социально ориентированными некоммерческими организациями» 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6"/>
                <w:szCs w:val="26"/>
              </w:rPr>
              <w:t>(приложение 4)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Управление делами администрации Великоустюгского муниципального округа;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2025-2026</w:t>
            </w:r>
          </w:p>
        </w:tc>
        <w:tc>
          <w:tcPr>
            <w:tcW w:w="51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Сохранение и развитие социально -ориентированных некоммерческих организаций округа, создание условий для реализации социально значимых проектов на территории округа, а также для более активного включения таких организаций в социально — экономическую жизнь округа; освещение деятельности органов местного самоуправления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СОНКО, которым предоставлена имущественная поддержка</w:t>
            </w:r>
          </w:p>
        </w:tc>
      </w:tr>
      <w:tr>
        <w:trPr>
          <w:trHeight w:val="1515" w:hRule="atLeast"/>
        </w:trPr>
        <w:tc>
          <w:tcPr>
            <w:tcW w:w="6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8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3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51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СОНКО, которым предоставлена финансовая поддержка в виде субсидий</w:t>
            </w:r>
          </w:p>
        </w:tc>
      </w:tr>
      <w:tr>
        <w:trPr>
          <w:trHeight w:val="1515" w:hRule="atLeast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Комплекс процессных мероприятий «Создание условий для улучшения кадровой ситуации в бюджетных учреждениях здравоохранения» 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(приложение 5)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Великоустюгского муниципального округа;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Бюджетные учреждения здравоохранения Великоустюгского муниципального округа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2025-2026</w:t>
            </w:r>
          </w:p>
        </w:tc>
        <w:tc>
          <w:tcPr>
            <w:tcW w:w="5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sz w:val="26"/>
                <w:szCs w:val="26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1. Обеспечение бюджетных учреждений здравоохранения, расположенных на территории Великоустюгского муниципального округа, медицинскими работниками по наиболее востребованным врачебным специальностям, в том числе за счет решения жилищной проблемы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 w:val="26"/>
                <w:szCs w:val="26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2. Привлечение и закрепление средних медицинских работников для работы в структурных подразделениях  бюджетных учреждений здравоохранения, расположенных на территории Великоустюгского муниципального округа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Укомплектование бюджетных учреждений здравоохранения врачами - специалистами</w:t>
            </w:r>
          </w:p>
        </w:tc>
      </w:tr>
    </w:tbl>
    <w:p>
      <w:pPr>
        <w:pStyle w:val="ConsPlusNormal1"/>
        <w:ind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Финансовое обеспечение муниципальной программы (комплексной программы)</w:t>
      </w:r>
    </w:p>
    <w:p>
      <w:pPr>
        <w:pStyle w:val="ConsPlusNormal1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pPr w:bottomFromText="0" w:horzAnchor="text" w:leftFromText="180" w:rightFromText="180" w:tblpX="0" w:tblpY="1" w:topFromText="0" w:vertAnchor="text"/>
        <w:tblW w:w="2151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3"/>
        <w:gridCol w:w="5783"/>
        <w:gridCol w:w="7835"/>
        <w:gridCol w:w="2370"/>
        <w:gridCol w:w="2270"/>
        <w:gridCol w:w="2551"/>
      </w:tblGrid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Направление, структурный элемент,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мероприятие (результат)</w:t>
            </w:r>
          </w:p>
        </w:tc>
        <w:tc>
          <w:tcPr>
            <w:tcW w:w="7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Объем финансового обеспечения по годам (тыс. руб.)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7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7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всего</w:t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" w:name="Par60_Копия_1"/>
            <w:bookmarkEnd w:id="1"/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Муниципальная программа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«Совершенствование муниципального управления </w:t>
            </w:r>
            <w:r>
              <w:rPr>
                <w:b/>
                <w:bCs/>
                <w:sz w:val="26"/>
                <w:szCs w:val="26"/>
              </w:rPr>
              <w:t xml:space="preserve">и основные направления кадровой политики 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в Великоустюгском муниципальном округе»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277062,30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276653,1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562514,2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275015,20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247855,9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505105,8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1767,0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1953,6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3720,6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23320,7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23320,7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46641,4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средства БУЗ ВО «Великоустюгская ЦРБ»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3 523,5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3 523,5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7 047,0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исполнитель управление делами администрации Великоустюгского муниципального округа</w:t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282337,6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273129,6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555467,2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257249,9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247855,9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505105,8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1767,0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1953,6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3720,6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23320,7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23320,7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46641,4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средства БУЗ ВО «Великоустюгская ЦРБ»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Соисполнитель муниципальной программы</w:t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3 523,5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3 523,5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7 047,0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средства БУЗ ВО «Великоустюгская ЦРБ»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3 523,5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3 523,5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7 047,0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1.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fill="FFFFFF" w:val="clear"/>
              </w:rPr>
              <w:t xml:space="preserve">Комплекс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none"/>
                <w:shd w:fill="FFFFFF" w:val="clear"/>
              </w:rPr>
              <w:t>процессных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fill="FFFFFF" w:val="clear"/>
              </w:rPr>
              <w:t xml:space="preserve"> мероприятий  «Совершенствование и развитие системы подготовки  кадров, взаимодействие с населением Великоустюгского муниципального округа»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shd w:fill="FFFFFF" w:val="clear"/>
              </w:rPr>
              <w:t>(приложение 1)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4966,7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5496,7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10463,4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4966,7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5496,7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10463,4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Прохождение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урсов повышения квалификации профессиональной подготовки, семинаров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проведение Праздника труда и открытия Доски почета</w:t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50,0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50,0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официальных приемов, торжественных мероприятий, встреч с участием Главы Великоустюгского муниципального округа, посвященных профессиональным праздникам и памятным датам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3000,0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3000,0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6000,0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3000,0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3000,0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6000,0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конкурса на звание «Лучший работник органов местного самоуправления Великоустюгского муниципального округа»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89,8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89,8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179,6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89,8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89,8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179,6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охране труда и спецоценке условий труда в органах местного самоуправления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530</w:t>
            </w:r>
            <w:r>
              <w:rPr>
                <w:color w:val="auto"/>
                <w:sz w:val="26"/>
                <w:szCs w:val="26"/>
              </w:rPr>
              <w:t>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  <w:r>
              <w:rPr>
                <w:sz w:val="26"/>
                <w:szCs w:val="26"/>
              </w:rPr>
              <w:t>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530,0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почетным гражданам Великоустюгского муниципального округа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722,6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722,6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1445,2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722,6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722,6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1445,2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Поощрение граждан за заслуги перед Великоустюгским муниципальным округом</w:t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230,0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230,0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460,0</w:t>
            </w:r>
          </w:p>
        </w:tc>
      </w:tr>
      <w:tr>
        <w:trPr/>
        <w:tc>
          <w:tcPr>
            <w:tcW w:w="7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230,0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230,0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460,0</w:t>
            </w:r>
          </w:p>
        </w:tc>
      </w:tr>
      <w:tr>
        <w:trPr/>
        <w:tc>
          <w:tcPr>
            <w:tcW w:w="7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старостам за работу по развитию населенного пункта и оказанию содействия по осуществлению местного самоуправления</w:t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404,3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404,3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808,6</w:t>
            </w:r>
          </w:p>
        </w:tc>
      </w:tr>
      <w:tr>
        <w:trPr/>
        <w:tc>
          <w:tcPr>
            <w:tcW w:w="7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404,3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404,3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808,6</w:t>
            </w:r>
          </w:p>
        </w:tc>
      </w:tr>
      <w:tr>
        <w:trPr/>
        <w:tc>
          <w:tcPr>
            <w:tcW w:w="7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Комплекс проектных мероприятий, 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не связанных с региональными проектами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 «Электронный гражданин»</w:t>
            </w:r>
            <w:r>
              <w:rPr>
                <w:rFonts w:ascii="Times New Roman" w:hAnsi="Times New Roman"/>
                <w:b/>
                <w:bCs/>
                <w:color w:val="C9211E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(приложение 2)</w:t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81,0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81,0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162,0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81,0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81,0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162,0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обучающих семинаров в рамках проекта «Электронных гражданин»</w:t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81,0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81,0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162,0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81,0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81,0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162,0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i w:val="false"/>
                <w:iCs w:val="false"/>
                <w:sz w:val="26"/>
                <w:szCs w:val="26"/>
              </w:rPr>
              <w:t>3.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auto"/>
                <w:sz w:val="26"/>
                <w:szCs w:val="26"/>
              </w:rPr>
              <w:t xml:space="preserve">Комплекс процессных мероприятий «Организация деятельности органов местного самоуправления»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(приложение 3)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266239,9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276003,9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542243,8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6"/>
                <w:szCs w:val="26"/>
              </w:rPr>
              <w:t>259 386,30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6"/>
                <w:szCs w:val="26"/>
              </w:rPr>
              <w:t>268 963,70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6"/>
                <w:szCs w:val="26"/>
              </w:rPr>
              <w:t>528 350,0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4,9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32,0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36,9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6848,7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7008,20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13856,9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Выплаты дополнительного материального стимулирования, в том числе материальная помощь на восстановление здоровья в связи с имеющимися заболеваниями при наличии соответствующих медицинских показаний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2000,0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2000,0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гарантии муниципальным служащим при выходе на пенсию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10488,0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10488,0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20976,0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10488,0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10488,0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20976,0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Выплата единовременной материальной помощи ветеранам органов местного самоуправления Великоустюгского муниципального округа в связи с юбилейными днями рождения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296,0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296,0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592,0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296,0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296,0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592,0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Организация деятельности по оказанию муниципальных услуг бюджетного учреждения «Многофункциональный центр организации и оказания государственных и муниципальных услуг Великоустюгского муниципального округа»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18234,1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18234,1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36468,2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18234,1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18234,1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36468,2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Хозяйственное обслуживание аппарата управления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105342,3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105342,3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207684,6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105342,3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105342,3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207684,6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3.6.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Великоустюгской Думы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4657,4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4576,0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9233,4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4657,4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4576,0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9233,4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3.7.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аппарата управления администрации округа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69114,7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68260,4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137375,1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64023,2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63141,8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127165,0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4,9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32,0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36,9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5086,6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5086,6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10173,2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3.8.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территориальных отделов администрации округа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49953,8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41222,1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91175,9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48191,7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39300,5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87492,2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1762,1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1921,6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3683,7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3.9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Обновление информационного, компьютерного и прочего оборудования в рамках совершенствования муниципального управления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3.10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некоммерческих организациях (членские взносы)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384,4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384,4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768,8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384,4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384,4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768,8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Комплекс проектных мероприятий, 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не связанных с региональными проектами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«Взаимодействие с социально ориентированными некоммерческими организациями»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(приложение 4)</w:t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8330,0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8330,0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16660,00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8330,0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8330,0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16660,00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безвозмездных субсидий СОНКО на конкурсной основе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4000,0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4000,0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деятельности АНО «Центр молодёжных инициатив», создание условий и организация работы с учащейся и студенческой молодёжью Великоустюгского муниципального округа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2080,0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2080,0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4160,0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2080,0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2080,0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4160,0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направленные на обеспечение открытости деятельности органов местного самоуправления, на формирование позитивного имиджа муниципальных служащих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3750,0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3750,0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7500,0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3750,0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3750,0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7500,0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межбюджетные трансферты из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межбюджетные трансферты из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4.4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содействия в проведении СОНКО социально направленных мероприятий на территории округа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1000,0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1000,0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межбюджетные трансферты из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межбюджетные трансферты из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 xml:space="preserve">Комплекс процессных мероприятий «Создание условий для улучшения кадровой ситуации в бюджетных учреждениях здравоохранения»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shd w:fill="FFFFFF" w:val="clear"/>
              </w:rPr>
              <w:t>(приложение 5)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13012,7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13012,7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26025,4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9489,2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9489,2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18978,4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средства БУЗ ВО «Великоустюгская ЦРБ»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3523,5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3523,5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7047,0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Популяризация профессии медицинского работника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FFFFFF" w:val="clear"/>
              </w:rPr>
              <w:t>100,00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FFFFFF" w:val="clear"/>
              </w:rPr>
              <w:t>100,00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FFFFFF" w:val="clear"/>
              </w:rPr>
              <w:t>200,00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100,00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100,00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200,00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Единовременная выплата врачам узких специальностей, поступившим впервые на работу в бюджетные учреждения здравоохранения, расположенных на территории Великоустюгского муниципального округа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FFFFFF" w:val="clear"/>
              </w:rPr>
              <w:t>3000,0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FFFFFF" w:val="clear"/>
              </w:rPr>
              <w:t>3000,0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FFFFFF" w:val="clear"/>
              </w:rPr>
              <w:t>6000,0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3000,0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3000,0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6000,0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Единовременная выплата с</w:t>
            </w:r>
            <w:r>
              <w:rPr>
                <w:bCs/>
                <w:color w:val="000000"/>
                <w:sz w:val="26"/>
                <w:szCs w:val="26"/>
              </w:rPr>
              <w:t xml:space="preserve">редним медицинским работникам (фельдшерам, акушерам),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впервые поступившим на работу в фельдшерско-акушерский пункт, амбулаторию, врачебную амбулаторию, родильное отделение,  терапевтическое  отделение поликлиники, </w:t>
            </w:r>
            <w:r>
              <w:rPr>
                <w:color w:val="000000"/>
                <w:sz w:val="26"/>
                <w:szCs w:val="26"/>
                <w:lang w:eastAsia="en-US"/>
              </w:rPr>
              <w:t>отделение скорой медицинской помощи, участковую больницу, являющиеся структурными подразделениями бюджетного учреждения здравоохранения,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расположенными на территории Великоустюгского муниципального округа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FFFFFF" w:val="clear"/>
              </w:rPr>
              <w:t>3500,0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FFFFFF" w:val="clear"/>
              </w:rPr>
              <w:t>3500,0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FFFFFF" w:val="clear"/>
              </w:rPr>
              <w:t>7000,0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3500,0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3500,0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7000,0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средства БУЗ ВО «Великоустюгская ЦРБ»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Единовременная выплата средним медицинским работникам (медицинским сестрам/братьям), впервые поступившим на работу в структурные подразделения бюджетных учреждений здравоохранения, расположенных на территории Великоустюгского муниципального округа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fill="FFFFFF" w:val="clear"/>
              </w:rPr>
              <w:t>1000,0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fill="FFFFFF" w:val="clear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fill="FFFFFF" w:val="clear"/>
              </w:rPr>
              <w:t>2000,0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1000,0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fill="FFFFFF" w:val="clear"/>
              </w:rPr>
              <w:t>2000,0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средства БУЗ ВО «Великоустюгская ЦРБ»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5.5.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Выплата надбавки за стаж работы врачам-терапевтам участковым, врачам-педиатрам участковым, врачам отделения скорой медицинской помощи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fill="FFFFFF" w:val="clear"/>
              </w:rPr>
              <w:t>1873,5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fill="FFFFFF" w:val="clear"/>
              </w:rPr>
              <w:t>1873,5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3747,0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средства БУЗ ВО «Великоустюгская ЦРБ»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1873,5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1873,5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3747,0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5.6.</w:t>
            </w: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Выплата стимулирующих надбавок к заработной плате врачам, фельдшерам фельдшерско-акушерских пунктов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fill="FFFFFF" w:val="clear"/>
              </w:rPr>
              <w:t>1650,0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fill="FFFFFF" w:val="clear"/>
              </w:rPr>
              <w:t>1650,0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FFFFFF" w:val="clear"/>
              </w:rPr>
              <w:t>3300,0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средства БУЗ ВО «Великоустюгская ЦРБ»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fill="FFFFFF" w:val="clear"/>
              </w:rPr>
              <w:t>1650,0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fill="FFFFFF" w:val="clear"/>
              </w:rPr>
              <w:t>1650,0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3300,0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5.7.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Компенсация врачам и фельдшерам, поступившим на работу в бюджетные учреждения здравоохранения, расположенные на территории Великоустюгского муниципального округа, платы за найм жилого помещения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1889,2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1889,2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3778,4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1889,2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1889,2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3778,4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средства БУЗ ВО «Великоустюгская ЦРБ»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5.8.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Укомплектование сельских ФАПов мебелью и необходимым оборудованием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fill="FFFFFF" w:val="clear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fill="FFFFFF" w:val="clear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средства БУЗ ВО «Великоустюгская ЦРБ»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</w:tr>
    </w:tbl>
    <w:p>
      <w:pPr>
        <w:pStyle w:val="ConsPlusNormal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ConsPlusNormal1"/>
        <w:jc w:val="center"/>
        <w:rPr>
          <w:b/>
        </w:rPr>
      </w:pPr>
      <w:r>
        <w:rPr>
          <w:b/>
        </w:rPr>
      </w:r>
      <w:r>
        <w:br w:type="page"/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ХАРАКТЕРИСТИКА</w:t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направлений расходов финансовых мероприятий (результатов) структурных элементов проектной части программы </w:t>
      </w:r>
    </w:p>
    <w:p>
      <w:pPr>
        <w:pStyle w:val="ConsPlusNormal1"/>
        <w:jc w:val="center"/>
        <w:rPr>
          <w:b/>
        </w:rPr>
      </w:pPr>
      <w:r>
        <w:rPr>
          <w:b/>
        </w:rPr>
      </w:r>
    </w:p>
    <w:p>
      <w:pPr>
        <w:pStyle w:val="ConsPlusNormal1"/>
        <w:jc w:val="center"/>
        <w:rPr>
          <w:b/>
        </w:rPr>
      </w:pPr>
      <w:r>
        <w:rPr>
          <w:b/>
        </w:rPr>
      </w:r>
    </w:p>
    <w:tbl>
      <w:tblPr>
        <w:tblW w:w="217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5185"/>
        <w:gridCol w:w="2111"/>
        <w:gridCol w:w="2113"/>
        <w:gridCol w:w="7886"/>
        <w:gridCol w:w="1935"/>
        <w:gridCol w:w="1860"/>
      </w:tblGrid>
      <w:tr>
        <w:trPr/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Наименование направления (подпрограммы), структурного элемента государственной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программы, мероприятия (результата)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расходов, вид расходов</w:t>
            </w:r>
          </w:p>
        </w:tc>
        <w:tc>
          <w:tcPr>
            <w:tcW w:w="7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Характеристика направления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расходов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>
        <w:trPr/>
        <w:tc>
          <w:tcPr>
            <w:tcW w:w="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1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>4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>7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</w:rPr>
              <w:t>1.</w:t>
            </w:r>
          </w:p>
        </w:tc>
        <w:tc>
          <w:tcPr>
            <w:tcW w:w="5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</w:rPr>
              <w:t xml:space="preserve">Муниципальный проект,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</w:rPr>
              <w:t xml:space="preserve">не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</w:rPr>
              <w:t>связанный с региональным проектом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6"/>
                <w:szCs w:val="26"/>
              </w:rPr>
              <w:t xml:space="preserve"> «Электронный гражданин»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</w:rPr>
              <w:t xml:space="preserve">Реализация мероприятий в рамках проекта </w:t>
            </w:r>
            <w:r>
              <w:rPr>
                <w:rFonts w:ascii="Times New Roman" w:hAnsi="Times New Roman"/>
                <w:i w:val="false"/>
                <w:iCs w:val="false"/>
                <w:color w:val="auto"/>
                <w:sz w:val="26"/>
                <w:szCs w:val="26"/>
              </w:rPr>
              <w:t>«Электронный гражданин»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обучающих семинаров</w:t>
            </w:r>
          </w:p>
        </w:tc>
        <w:tc>
          <w:tcPr>
            <w:tcW w:w="7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Закупки товаров, работ и услуг в целях реализации проекта </w:t>
            </w: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«Электронный гражданин»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6"/>
                <w:szCs w:val="26"/>
              </w:rPr>
              <w:t>81,00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6"/>
                <w:szCs w:val="26"/>
              </w:rPr>
              <w:t>81,00</w:t>
            </w:r>
          </w:p>
        </w:tc>
      </w:tr>
      <w:tr>
        <w:trPr>
          <w:trHeight w:val="2727" w:hRule="atLeast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2.</w:t>
            </w:r>
          </w:p>
        </w:tc>
        <w:tc>
          <w:tcPr>
            <w:tcW w:w="5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Муниципальный проект,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связанный с региональным проектом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</w:rPr>
              <w:t xml:space="preserve"> «Взаимодействие с социально ориентированными некоммерческими организациями»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</w:rPr>
              <w:t>Реализация мероприятий в рамках проекта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4"/>
                <w:szCs w:val="26"/>
              </w:rPr>
              <w:t>«Взаимодействие с социально ориентированными некоммерческими организациями»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Предоставление субсидий СОНКО</w:t>
            </w:r>
          </w:p>
        </w:tc>
        <w:tc>
          <w:tcPr>
            <w:tcW w:w="7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</w:rPr>
              <w:t>П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</w:rPr>
              <w:t xml:space="preserve">редоставление субсидий для реализации проектов СОНКО,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</w:rPr>
              <w:t>финансовая поддержка СОНКО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Cs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6"/>
                <w:szCs w:val="26"/>
              </w:rPr>
              <w:t>8 330,00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Cs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6"/>
                <w:szCs w:val="26"/>
              </w:rPr>
              <w:t>8 330,00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2.1.</w:t>
            </w:r>
          </w:p>
        </w:tc>
        <w:tc>
          <w:tcPr>
            <w:tcW w:w="5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Предоставление безвозмездных субсидий СОНКО на конкурсной основе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</w:rPr>
              <w:t>Реализация мероприятий в рамках проекта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4"/>
                <w:szCs w:val="26"/>
              </w:rPr>
              <w:t>«Взаимодействие с социально ориентированными некоммерческими организациями»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Предоставление субсидий СОНКО</w:t>
            </w:r>
          </w:p>
        </w:tc>
        <w:tc>
          <w:tcPr>
            <w:tcW w:w="7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</w:rPr>
              <w:t>П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</w:rPr>
              <w:t>редоставление субсидий для реализации проектов СОНКО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2000,0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2000,0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2.2.</w:t>
            </w:r>
          </w:p>
        </w:tc>
        <w:tc>
          <w:tcPr>
            <w:tcW w:w="5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Поддержка деятельности АНО «Центр молодёжных инициатив», создание условий и организация работы с учащейся и студенческой молодёжью Великоустюгского муниципального округа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</w:rPr>
              <w:t>Реализация мероприятий в рамках проекта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4"/>
                <w:szCs w:val="26"/>
              </w:rPr>
              <w:t>«Взаимодействие с социально ориентированными некоммерческими организациями»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Предоставление субсидий СОНКО</w:t>
            </w:r>
          </w:p>
        </w:tc>
        <w:tc>
          <w:tcPr>
            <w:tcW w:w="7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</w:rPr>
              <w:t>П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</w:rPr>
              <w:t xml:space="preserve">редоставление субсидий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</w:rPr>
              <w:t>на п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z w:val="26"/>
                <w:szCs w:val="26"/>
                <w:shd w:fill="FFFFFF" w:val="clear"/>
              </w:rPr>
              <w:t>роведение форумов, слётов, семинаров, практикумов, организация выездов молодежи, направленые на реализацию творческой и добровольческой деятельности молодежи;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6"/>
                <w:szCs w:val="26"/>
                <w:shd w:fill="FFFFFF" w:val="clear"/>
              </w:rPr>
              <w:t>Участие в грантовых конкурсах и реализация проектов, распространение новых технологий и лучших практик.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i w:val="false"/>
                <w:i w:val="false"/>
                <w:iCs w:val="false"/>
              </w:rPr>
            </w:pPr>
            <w:r>
              <w:rPr>
                <w:rFonts w:cs="Times New Roman"/>
                <w:i w:val="false"/>
                <w:iCs w:val="false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cs="Times New Roman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cs="Times New Roman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6"/>
                <w:szCs w:val="26"/>
              </w:rPr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2080,0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2080,0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2.3.</w:t>
            </w:r>
          </w:p>
        </w:tc>
        <w:tc>
          <w:tcPr>
            <w:tcW w:w="5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Мероприятия, направленные на обеспечение открытости деятельности органов местного самоуправления, на формирование позитивного имиджа муниципальных служащих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</w:rPr>
              <w:t>Реализация мероприятий в рамках проекта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4"/>
                <w:szCs w:val="26"/>
              </w:rPr>
              <w:t>«Взаимодействие с социально ориентированными некоммерческими организациями»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Предоставление субсидий СОНКО</w:t>
            </w:r>
          </w:p>
        </w:tc>
        <w:tc>
          <w:tcPr>
            <w:tcW w:w="7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</w:rPr>
              <w:t>Освещение деятельности  ОМСУ;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</w:rPr>
              <w:t>Повышение позитивного имиджа муниципальных служащих.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3750,0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3750,0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2.4.</w:t>
            </w:r>
          </w:p>
        </w:tc>
        <w:tc>
          <w:tcPr>
            <w:tcW w:w="5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Оказание содействия в проведении СОНКО социально направленных мероприятий на территории округа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</w:rPr>
              <w:t>Реализация мероприятий в рамках проекта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4"/>
                <w:szCs w:val="26"/>
              </w:rPr>
              <w:t>«Взаимодействие с социально ориентированными некоммерческими организациями»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Предоставление субсидий СОНКО</w:t>
            </w:r>
          </w:p>
        </w:tc>
        <w:tc>
          <w:tcPr>
            <w:tcW w:w="7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</w:rPr>
              <w:t>Поддержка СОНКО на проведение социально - значимых мероприятий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500,0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500,0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PlusNormal1"/>
        <w:jc w:val="center"/>
        <w:rPr>
          <w:b/>
        </w:rPr>
      </w:pPr>
      <w:r>
        <w:rPr>
          <w:b/>
        </w:rPr>
      </w:r>
      <w:r>
        <w:br w:type="page"/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порядке сбора информации и методике расчёта показателей муниципальной программы </w:t>
      </w:r>
    </w:p>
    <w:p>
      <w:pPr>
        <w:pStyle w:val="ConsPlusNormal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tbl>
      <w:tblPr>
        <w:tblW w:w="2126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7"/>
        <w:gridCol w:w="2694"/>
        <w:gridCol w:w="1416"/>
        <w:gridCol w:w="2694"/>
        <w:gridCol w:w="1842"/>
        <w:gridCol w:w="3402"/>
        <w:gridCol w:w="2696"/>
        <w:gridCol w:w="2549"/>
        <w:gridCol w:w="3401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показателя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Единица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измерения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Определение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показателя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Динамика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показателя /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метод расчета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Алгоритм формирования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(формула)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 методологические пояснения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 показателю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Показатели, используемые в формуле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Метод сбора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информации, индекс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формы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отчётности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Ответственный за сбор данных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 показателю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6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7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8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9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Доля лиц, назначенных на главные должности из резерва управленческих кадров (от общего числа лиц, назначенных на эти должности)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отношение числа   лиц, назначенные на главные должности из резерва управленческих кадров, за отчетный период к общему числу лиц, назначенных на главные должности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определяется ежегодно по состоянию на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января года, следующего за отчетным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Знач.пок. 1 = (Кр / Кгл) х 100 %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 – количество лиц, назначенные на главные должности из резерва управленческих кадров, за отчетный период.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Кгл – общее число лиц, назначенных на главные должности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служащих, повысивших квалификацию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отношение числа  служащих, повысивших квалификацию к   общему количеству служащих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определяется ежегодно по состоянию на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января года, следующего за отчетным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Знач.пок. 2  = (Ккв / Ксл) х 100 %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Ккв – количество служащих, повысивших квалификацию.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Ксл – общее количество служащих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имущественная поддержка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определяется ежегодно по состоянию на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января года, следующего за отчетным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финансовая поддержка в виде субсидий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определяется ежегодно по состоянию на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января года, следующего за отчетным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>публикаций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печатных издани</w:t>
            </w:r>
            <w:r>
              <w:rPr>
                <w:rFonts w:ascii="Times New Roman" w:hAnsi="Times New Roman"/>
                <w:sz w:val="26"/>
                <w:szCs w:val="26"/>
              </w:rPr>
              <w:t>ях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определяется ежегодно по состоянию на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января года, следующего за отчетным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Количество просмотров видео в проектах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определяется ежегодно по состоянию на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января года, следующего за отчетным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>
        <w:trPr>
          <w:trHeight w:val="22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993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Укомплектованность бюджетных учреждения здравоохранения врачами специалистами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отношение числа  занятых должностей врачей к  общему числу  штатных должностей врачей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убывающий / дискретный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Ушдв = (Чздв/Чшдв) х 100 %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Ушдв</w:t>
            </w:r>
            <w:r>
              <w:rPr>
                <w:sz w:val="26"/>
                <w:szCs w:val="26"/>
              </w:rPr>
              <w:t xml:space="preserve"> - укомплектованность штатных должностей врачей;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Чздв</w:t>
            </w:r>
            <w:r>
              <w:rPr>
                <w:sz w:val="26"/>
                <w:szCs w:val="26"/>
              </w:rPr>
              <w:t xml:space="preserve"> - число занятых должностей врачей;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Чшдв</w:t>
            </w:r>
            <w:r>
              <w:rPr>
                <w:sz w:val="26"/>
                <w:szCs w:val="26"/>
              </w:rPr>
              <w:t xml:space="preserve"> - число штатных должностей врачей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 БУЗ ВО «Великоустюгская ЦРБ»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делами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округа</w:t>
            </w:r>
          </w:p>
        </w:tc>
      </w:tr>
      <w:tr>
        <w:trPr>
          <w:trHeight w:val="151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napToGrid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993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врачей, работающих в бюджетных учреждениях здравоохранения, в расчёте на 10000 человек населения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ед. на 10 тыс. чел.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отношение  числа  количества врачей к  численности населения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убывающий / дискретный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Ув = Квр/Чн х 10000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Ув</w:t>
            </w:r>
            <w:r>
              <w:rPr>
                <w:sz w:val="26"/>
                <w:szCs w:val="26"/>
              </w:rPr>
              <w:t xml:space="preserve"> - укомплектованность врачами;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Квр</w:t>
            </w:r>
            <w:r>
              <w:rPr>
                <w:sz w:val="26"/>
                <w:szCs w:val="26"/>
              </w:rPr>
              <w:t xml:space="preserve"> - количество врачей-анестезиологов-реаниматологов;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 xml:space="preserve"> - численность населения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 БУЗ ВО «Великоустюгская ЦРБ»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делами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округа</w:t>
            </w:r>
          </w:p>
        </w:tc>
      </w:tr>
      <w:tr>
        <w:trPr>
          <w:trHeight w:val="1518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napToGrid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Увеличение количества обученных информационным технологиям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определяется ежегодно по состоянию на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января года, следующего за отчетным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делами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округа,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информационных технологий админитсрации округа</w:t>
            </w:r>
          </w:p>
        </w:tc>
      </w:tr>
    </w:tbl>
    <w:p>
      <w:pPr>
        <w:pStyle w:val="ConsPlusNormal1"/>
        <w:ind w:right="28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5"/>
        <w:gridCol w:w="5386"/>
        <w:gridCol w:w="5386"/>
        <w:gridCol w:w="5385"/>
      </w:tblGrid>
      <w:tr>
        <w:trPr/>
        <w:tc>
          <w:tcPr>
            <w:tcW w:w="5385" w:type="dxa"/>
            <w:tcBorders/>
          </w:tcPr>
          <w:p>
            <w:pPr>
              <w:pStyle w:val="Style40"/>
              <w:pageBreakBefore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6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6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5" w:type="dxa"/>
            <w:tcBorders/>
          </w:tcPr>
          <w:p>
            <w:pPr>
              <w:pStyle w:val="ConsPlusNormal1"/>
              <w:widowControl w:val="fals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1</w:t>
            </w:r>
          </w:p>
          <w:p>
            <w:pPr>
              <w:pStyle w:val="ConsPlusNormal1"/>
              <w:widowControl w:val="fals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муниципальной программе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6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6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5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КОМПЛЕКСА ПРОЦЕССНЫХ МЕРОПРИЯТИЙ </w:t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«СОВЕРШЕНСТВОВАНИЕ И  РАЗВИТИЕ СИСТЕМЫ ПОДГОТОВКИ КАДРОВ, ВЗАИМОДЕЙСТВИЕ </w:t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НАСЕЛЕНИЕМ ВЕЛИКОУСТЮГСКОГО МУНИЦИПАЛЬНОГО ОКРУГА»</w:t>
      </w:r>
    </w:p>
    <w:p>
      <w:pPr>
        <w:pStyle w:val="ConsPlusNormal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Общие положениями</w:t>
      </w:r>
    </w:p>
    <w:p>
      <w:pPr>
        <w:pStyle w:val="ConsPlusNormal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24"/>
        <w:gridCol w:w="17118"/>
      </w:tblGrid>
      <w:tr>
        <w:trPr/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40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округа.</w:t>
            </w:r>
          </w:p>
        </w:tc>
      </w:tr>
      <w:tr>
        <w:trPr/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0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округа.</w:t>
            </w:r>
          </w:p>
        </w:tc>
      </w:tr>
      <w:tr>
        <w:trPr/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0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40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 года</w:t>
            </w:r>
          </w:p>
        </w:tc>
      </w:tr>
    </w:tbl>
    <w:p>
      <w:pPr>
        <w:pStyle w:val="ConsPlusNormal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b/>
          <w:color w:val="000000"/>
          <w:sz w:val="26"/>
          <w:szCs w:val="26"/>
          <w:shd w:fill="FFFFFF" w:val="clear"/>
        </w:rPr>
        <w:t>2. Показатели муниципальной программы</w:t>
      </w:r>
    </w:p>
    <w:p>
      <w:pPr>
        <w:pStyle w:val="Normal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</w:r>
    </w:p>
    <w:tbl>
      <w:tblPr>
        <w:tblW w:w="216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6272"/>
        <w:gridCol w:w="6314"/>
        <w:gridCol w:w="1426"/>
        <w:gridCol w:w="1470"/>
        <w:gridCol w:w="1590"/>
        <w:gridCol w:w="1755"/>
        <w:gridCol w:w="1810"/>
      </w:tblGrid>
      <w:tr>
        <w:trPr/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6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Задачи, показатели проекта</w:t>
            </w:r>
          </w:p>
        </w:tc>
        <w:tc>
          <w:tcPr>
            <w:tcW w:w="6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Уровень показателя региональной программы/ регионального проекта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Единица</w:t>
            </w:r>
          </w:p>
          <w:p>
            <w:pPr>
              <w:pStyle w:val="Normal"/>
              <w:widowControl w:val="false"/>
              <w:shd w:val="clear" w:fill="FFFFFF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 xml:space="preserve">измерения (по </w:t>
            </w:r>
            <w:hyperlink r:id="rId3">
              <w:r>
                <w:rPr>
                  <w:rStyle w:val="-"/>
                  <w:color w:val="000000"/>
                  <w:sz w:val="26"/>
                  <w:szCs w:val="26"/>
                </w:rPr>
                <w:t>ОКЕИ</w:t>
              </w:r>
            </w:hyperlink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Базовое значение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Значение показателя по годам</w:t>
            </w:r>
          </w:p>
        </w:tc>
      </w:tr>
      <w:tr>
        <w:trPr/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62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63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Значение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2026 год</w:t>
            </w:r>
          </w:p>
        </w:tc>
      </w:tr>
      <w:tr>
        <w:trPr/>
        <w:tc>
          <w:tcPr>
            <w:tcW w:w="21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лиц, назначенных на главные должности из резерва управленческих кадров (от общего числа лиц, назначенных на эти должности)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50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60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служащих, повысивших квалификацию</w:t>
            </w:r>
          </w:p>
        </w:tc>
        <w:tc>
          <w:tcPr>
            <w:tcW w:w="6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20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20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20</w:t>
            </w:r>
          </w:p>
        </w:tc>
      </w:tr>
    </w:tbl>
    <w:p>
      <w:pPr>
        <w:pStyle w:val="Normal"/>
        <w:ind w:hanging="0"/>
        <w:jc w:val="both"/>
        <w:rPr>
          <w:rFonts w:ascii="Times New Roman" w:hAnsi="Times New Roman"/>
          <w:color w:val="auto"/>
          <w:sz w:val="26"/>
          <w:szCs w:val="26"/>
          <w:highlight w:val="none"/>
          <w:shd w:fill="FFFFFF" w:val="clear"/>
        </w:rPr>
      </w:pPr>
      <w:r>
        <w:rPr>
          <w:color w:val="000000"/>
          <w:sz w:val="26"/>
          <w:szCs w:val="26"/>
          <w:shd w:fill="FFFFFF" w:val="clear"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3. Перечень мероприятий (результатов) комплекса процессных мероприятий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tbl>
      <w:tblPr>
        <w:tblW w:w="21652" w:type="dxa"/>
        <w:jc w:val="left"/>
        <w:tblInd w:w="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4321"/>
        <w:gridCol w:w="1650"/>
        <w:gridCol w:w="1349"/>
        <w:gridCol w:w="4201"/>
        <w:gridCol w:w="1065"/>
        <w:gridCol w:w="1139"/>
        <w:gridCol w:w="1141"/>
        <w:gridCol w:w="1184"/>
        <w:gridCol w:w="1081"/>
        <w:gridCol w:w="3574"/>
      </w:tblGrid>
      <w:tr>
        <w:trPr/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задачи, мероприятия (результата)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Тип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(результата)</w:t>
            </w:r>
          </w:p>
        </w:tc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Единица</w:t>
            </w:r>
          </w:p>
          <w:p>
            <w:pPr>
              <w:pStyle w:val="Normal"/>
              <w:widowControl w:val="false"/>
              <w:shd w:val="clear" w:fill="FFFFFF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измерения (по </w:t>
            </w:r>
            <w:hyperlink r:id="rId4">
              <w:r>
                <w:rPr>
                  <w:rStyle w:val="-"/>
                  <w:b/>
                  <w:bCs/>
                  <w:color w:val="000000"/>
                  <w:sz w:val="26"/>
                  <w:szCs w:val="26"/>
                  <w:u w:val="none"/>
                </w:rPr>
                <w:t>ОКЕИ</w:t>
              </w:r>
            </w:hyperlink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Базовое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(результата) по годам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Связь с показателем</w:t>
            </w:r>
          </w:p>
        </w:tc>
      </w:tr>
      <w:tr>
        <w:trPr/>
        <w:tc>
          <w:tcPr>
            <w:tcW w:w="9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4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1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13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4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3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Оплата обучения курсов повышения квалификации профессиональной подготовки, семинаров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профессиональной подготовки служащих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служащих, повысивших квалификацию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проведение Праздника труда и открытия Доски почета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официальных приемов, торжественных мероприятий, встреч с участием Главы Великоустюгского муниципального округа, посвященных профессиональным праздникам и памятным датам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конкурса на звание «Лучший работник органов местного самоуправления Великоустюгского муниципального округа»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популяризация и повышение престижа профессий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лиц, назначенных на главные должности из резерва управленческих кадров (от общего числа лиц, назначенных на эти должности)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охране труда и спецоценке условий труда в органах местного самоуправления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почетным гражданам Великоустюгского муниципального округа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Поощрение граждан за заслуги перед Великоустюгским муниципальным округом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старостам за работу по развитию населенного пункта и оказанию содействия по осуществлению местного самоуправления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>
      <w:pPr>
        <w:pStyle w:val="Normal"/>
        <w:shd w:val="clear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4. Финансовое обеспечение комплекса процессных мероприятий</w:t>
      </w:r>
    </w:p>
    <w:p>
      <w:pPr>
        <w:pStyle w:val="Normal"/>
        <w:shd w:val="clear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216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12480"/>
        <w:gridCol w:w="1469"/>
        <w:gridCol w:w="1470"/>
        <w:gridCol w:w="5221"/>
      </w:tblGrid>
      <w:tr>
        <w:trPr/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1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(тыс. рублей)</w:t>
            </w:r>
          </w:p>
        </w:tc>
      </w:tr>
      <w:tr>
        <w:trPr/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5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Комплекс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u w:val="none"/>
              </w:rPr>
              <w:t>процессных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мероприятий 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fill="FFFFFF" w:val="clear"/>
              </w:rPr>
              <w:t>«Совершенствование и развитие системы подготовки  кадров, взаимодействие с населением Великоустюгского муниципального округа»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4 014,1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4 014,1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8 028,2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Обучение курсов повышения квалификации профессиональной подготовки, семинаров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проведение Праздника труда и открытия Доски почета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официальных приемов, торжественных мероприятий, встреч с участием Главы Великоустюгского муниципального округа, посвященных профессиональным праздникам и памятным датам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6 000,00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конкурса на звание «Лучший работник органов местного самоуправления Великоустюгского муниципального округа»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89,80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89,80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179,6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охране труда и спецоценке условий труда в органах местного самоуправления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140,00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почетным гражданам Великоустюгского муниципального округа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722,6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722,6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1445,2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Поощрение граждан за заслуги перед Великоустюгским муниципальным округом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230,0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230,0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460,00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старостам за работу по развитию населенного пункта и оказанию содействия по осуществлению местного самоуправления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404,3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404,3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808,6</w:t>
            </w:r>
          </w:p>
        </w:tc>
      </w:tr>
    </w:tbl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5. Прогнозная (справочная) оценка объемов привлечения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средств областного бюджета, физических и юридических лиц на решение задач проекта</w:t>
      </w:r>
    </w:p>
    <w:p>
      <w:pPr>
        <w:pStyle w:val="Normal"/>
        <w:shd w:val="clear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216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9"/>
        <w:gridCol w:w="12651"/>
        <w:gridCol w:w="1469"/>
        <w:gridCol w:w="1470"/>
        <w:gridCol w:w="5221"/>
      </w:tblGrid>
      <w:tr>
        <w:trPr>
          <w:trHeight w:val="550" w:hRule="atLeast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1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Оценка расходов (тыс. руб.)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(тыс. рублей)</w:t>
            </w:r>
          </w:p>
        </w:tc>
      </w:tr>
      <w:tr>
        <w:trPr/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5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</w:t>
            </w:r>
          </w:p>
          <w:p>
            <w:pPr>
              <w:pStyle w:val="ConsPlusNormal1"/>
              <w:widowControl w:val="false"/>
              <w:ind w:firstLine="3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 бюдет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</w:tbl>
    <w:p>
      <w:pPr>
        <w:pStyle w:val="Normal"/>
        <w:shd w:val="clear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6. Сведения о порядке сбора информации и методике расчета показателей проекта</w:t>
      </w:r>
    </w:p>
    <w:p>
      <w:pPr>
        <w:pStyle w:val="Normal"/>
        <w:shd w:val="clear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217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986"/>
        <w:gridCol w:w="1304"/>
        <w:gridCol w:w="1935"/>
        <w:gridCol w:w="1816"/>
        <w:gridCol w:w="1755"/>
        <w:gridCol w:w="2834"/>
        <w:gridCol w:w="2956"/>
        <w:gridCol w:w="5218"/>
      </w:tblGrid>
      <w:tr>
        <w:trPr/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измерения</w:t>
            </w:r>
          </w:p>
          <w:p>
            <w:pPr>
              <w:pStyle w:val="Normal"/>
              <w:widowControl w:val="false"/>
              <w:shd w:val="clear" w:fill="FFFFFF"/>
              <w:jc w:val="center"/>
              <w:rPr/>
            </w:pPr>
            <w:r>
              <w:rPr>
                <w:sz w:val="26"/>
                <w:szCs w:val="26"/>
              </w:rPr>
              <w:t xml:space="preserve">(по </w:t>
            </w:r>
            <w:hyperlink r:id="rId5">
              <w:r>
                <w:rPr>
                  <w:rStyle w:val="-"/>
                  <w:color w:val="000000"/>
                  <w:sz w:val="26"/>
                  <w:szCs w:val="26"/>
                </w:rPr>
                <w:t>ОКЕИ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показателя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(возрастающий/убывающий)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 расчета (накопи-тельный итог/дискрет-ный)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Показатели, используемые в формуле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 сбора информации, индекс формы отчетности &lt;*&gt;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за сбор данных по показателю</w:t>
            </w:r>
          </w:p>
        </w:tc>
      </w:tr>
      <w:tr>
        <w:trPr/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>
        <w:trPr>
          <w:trHeight w:val="2234" w:hRule="atLeast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лиц, назначенных на главные должности из резерва управленческих кадров (от общего числа лиц, назначенных на эти должности)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определяется ежегодно по состоянию на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января года, следующего за отчетным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Знач.пок. 1 = (Кр / Кгл) х 100 %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 – количество лиц, назначенные на главные должности из резерва управленческих кадров, за отчетный период.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Кгл – общее число лиц, назначенных на главные должности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>
        <w:trPr>
          <w:trHeight w:val="2234" w:hRule="atLeast"/>
        </w:trPr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служащих, повысивших квалификацию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определяется ежегодно по состоянию на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января года, следующего за отчетным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Знач.пок. 2  = (Ккв / Ксл) х 100 %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Ккв – количество служащих, повысивших квалификацию.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Ксл – общее количество служащих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5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</w:tbl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5"/>
        <w:gridCol w:w="5386"/>
        <w:gridCol w:w="5386"/>
        <w:gridCol w:w="5385"/>
      </w:tblGrid>
      <w:tr>
        <w:trPr/>
        <w:tc>
          <w:tcPr>
            <w:tcW w:w="5385" w:type="dxa"/>
            <w:tcBorders/>
          </w:tcPr>
          <w:p>
            <w:pPr>
              <w:pStyle w:val="Style40"/>
              <w:pageBreakBefore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6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6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5" w:type="dxa"/>
            <w:tcBorders/>
          </w:tcPr>
          <w:p>
            <w:pPr>
              <w:pStyle w:val="ConsPlusNormal1"/>
              <w:widowControl w:val="fals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2</w:t>
            </w:r>
          </w:p>
          <w:p>
            <w:pPr>
              <w:pStyle w:val="ConsPlusNormal1"/>
              <w:widowControl w:val="fals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муниципальной программе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6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6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5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ind w:hanging="0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КОМПЛЕКСА ПРОЕКТНЫХ МЕРОПРИЯТИЙ, </w:t>
      </w:r>
      <w:r>
        <w:rPr>
          <w:rFonts w:ascii="Times New Roman" w:hAnsi="Times New Roman"/>
          <w:b/>
          <w:sz w:val="26"/>
          <w:szCs w:val="26"/>
        </w:rPr>
        <w:t>НЕ СВЯЗАННЫХ С РЕГИОНАЛЬНЫМИ ПРОЕКТАМИ</w:t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«ЭЛЕКТРОННЫЙ ГРАЖДАНИН»</w:t>
      </w:r>
    </w:p>
    <w:p>
      <w:pPr>
        <w:pStyle w:val="ConsPlusNormal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Общие положениями</w:t>
      </w:r>
    </w:p>
    <w:p>
      <w:pPr>
        <w:pStyle w:val="ConsPlusNormal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24"/>
        <w:gridCol w:w="17118"/>
      </w:tblGrid>
      <w:tr>
        <w:trPr/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40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округа.</w:t>
            </w:r>
          </w:p>
        </w:tc>
      </w:tr>
      <w:tr>
        <w:trPr/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0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округа.</w:t>
            </w:r>
          </w:p>
        </w:tc>
      </w:tr>
      <w:tr>
        <w:trPr/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0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40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 года</w:t>
            </w:r>
          </w:p>
        </w:tc>
      </w:tr>
    </w:tbl>
    <w:p>
      <w:pPr>
        <w:pStyle w:val="ConsPlusNormal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b/>
          <w:color w:val="000000"/>
          <w:sz w:val="26"/>
          <w:szCs w:val="26"/>
          <w:shd w:fill="FFFFFF" w:val="clear"/>
        </w:rPr>
        <w:t>2. Показатели муниципальной программы</w:t>
      </w:r>
    </w:p>
    <w:p>
      <w:pPr>
        <w:pStyle w:val="Normal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</w:r>
    </w:p>
    <w:tbl>
      <w:tblPr>
        <w:tblW w:w="216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6272"/>
        <w:gridCol w:w="6314"/>
        <w:gridCol w:w="1426"/>
        <w:gridCol w:w="1470"/>
        <w:gridCol w:w="1590"/>
        <w:gridCol w:w="1755"/>
        <w:gridCol w:w="1810"/>
      </w:tblGrid>
      <w:tr>
        <w:trPr/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6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Задачи, показатели проекта</w:t>
            </w:r>
          </w:p>
        </w:tc>
        <w:tc>
          <w:tcPr>
            <w:tcW w:w="6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Уровень показателя региональной программы/ регионального проекта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Единица</w:t>
            </w:r>
          </w:p>
          <w:p>
            <w:pPr>
              <w:pStyle w:val="Normal"/>
              <w:widowControl w:val="false"/>
              <w:shd w:val="clear" w:fill="FFFFFF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 xml:space="preserve">измерения (по </w:t>
            </w:r>
            <w:hyperlink r:id="rId6">
              <w:r>
                <w:rPr>
                  <w:rStyle w:val="-"/>
                  <w:color w:val="000000"/>
                  <w:sz w:val="26"/>
                  <w:szCs w:val="26"/>
                </w:rPr>
                <w:t>ОКЕИ</w:t>
              </w:r>
            </w:hyperlink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Базовое значение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Значение показателя по годам</w:t>
            </w:r>
          </w:p>
        </w:tc>
      </w:tr>
      <w:tr>
        <w:trPr/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62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63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Значение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2026 год</w:t>
            </w:r>
          </w:p>
        </w:tc>
      </w:tr>
      <w:tr>
        <w:trPr/>
        <w:tc>
          <w:tcPr>
            <w:tcW w:w="21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 w:val="false"/>
                <w:bCs w:val="false"/>
                <w:sz w:val="26"/>
                <w:szCs w:val="26"/>
                <w:highlight w:val="none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</w:rPr>
              <w:t>1.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b w:val="false"/>
                <w:bCs w:val="false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FF" w:val="clear"/>
              </w:rPr>
              <w:t>Количество проведенных курсов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none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ед.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 менее 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 менее 4</w:t>
            </w:r>
          </w:p>
        </w:tc>
      </w:tr>
    </w:tbl>
    <w:p>
      <w:pPr>
        <w:pStyle w:val="Normal"/>
        <w:ind w:hanging="0"/>
        <w:jc w:val="both"/>
        <w:rPr>
          <w:rFonts w:ascii="Times New Roman" w:hAnsi="Times New Roman"/>
          <w:b/>
          <w:color w:val="auto"/>
          <w:sz w:val="26"/>
          <w:szCs w:val="26"/>
          <w:highlight w:val="none"/>
          <w:shd w:fill="FFFFFF" w:val="clear"/>
        </w:rPr>
      </w:pPr>
      <w:r>
        <w:rPr>
          <w:b/>
          <w:color w:val="000000"/>
          <w:sz w:val="26"/>
          <w:szCs w:val="26"/>
          <w:shd w:fill="FFFFFF" w:val="clear"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3. Перечень мероприятий (результатов) комплекса проектных мероприятий</w:t>
      </w:r>
    </w:p>
    <w:p>
      <w:pPr>
        <w:pStyle w:val="Normal"/>
        <w:shd w:val="clear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21652" w:type="dxa"/>
        <w:jc w:val="left"/>
        <w:tblInd w:w="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4321"/>
        <w:gridCol w:w="1650"/>
        <w:gridCol w:w="1349"/>
        <w:gridCol w:w="4201"/>
        <w:gridCol w:w="1065"/>
        <w:gridCol w:w="1139"/>
        <w:gridCol w:w="1141"/>
        <w:gridCol w:w="1184"/>
        <w:gridCol w:w="1081"/>
        <w:gridCol w:w="3574"/>
      </w:tblGrid>
      <w:tr>
        <w:trPr/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задачи, мероприятия (результата)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Тип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(результата)</w:t>
            </w:r>
          </w:p>
        </w:tc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Единица</w:t>
            </w:r>
          </w:p>
          <w:p>
            <w:pPr>
              <w:pStyle w:val="Normal"/>
              <w:widowControl w:val="false"/>
              <w:shd w:val="clear" w:fill="FFFFFF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измерения (по </w:t>
            </w:r>
            <w:hyperlink r:id="rId7">
              <w:r>
                <w:rPr>
                  <w:rStyle w:val="-"/>
                  <w:b/>
                  <w:bCs/>
                  <w:color w:val="000000"/>
                  <w:sz w:val="26"/>
                  <w:szCs w:val="26"/>
                  <w:u w:val="none"/>
                </w:rPr>
                <w:t>ОКЕИ</w:t>
              </w:r>
            </w:hyperlink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Базовое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(результата) по годам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Связь с показателем</w:t>
            </w:r>
          </w:p>
        </w:tc>
      </w:tr>
      <w:tr>
        <w:trPr/>
        <w:tc>
          <w:tcPr>
            <w:tcW w:w="9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4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1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13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4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3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обучающих семинаров в рамках проекта «Электронный гражданин»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повышение цифровой грамотности среди населений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ед.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2023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 менее 4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 менее 4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b w:val="false"/>
                <w:bCs w:val="false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FF" w:val="clear"/>
              </w:rPr>
              <w:t>Количество проведенных курсов</w:t>
            </w:r>
          </w:p>
        </w:tc>
      </w:tr>
    </w:tbl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4. Финансовое обеспечение комплекса проектных мероприятий</w:t>
      </w:r>
    </w:p>
    <w:p>
      <w:pPr>
        <w:pStyle w:val="Normal"/>
        <w:shd w:val="clear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216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9749"/>
        <w:gridCol w:w="4200"/>
        <w:gridCol w:w="1470"/>
        <w:gridCol w:w="5221"/>
      </w:tblGrid>
      <w:tr>
        <w:trPr/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9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(тыс. рублей)</w:t>
            </w:r>
          </w:p>
        </w:tc>
      </w:tr>
      <w:tr>
        <w:trPr/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7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5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Комплекс проектных мероприятий, 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не связанных с региональными проектами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 «Электронный гражданин»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81,00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81,00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162,00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9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обучающих семинаров в рамках проекта «Электронных гражданин»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81,00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81,00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162,00</w:t>
            </w:r>
          </w:p>
        </w:tc>
      </w:tr>
    </w:tbl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5. Прогнозная (справочная) оценка объемов привлечения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средств областного бюджета, физических и юридических лиц на решение задач проекта</w:t>
      </w:r>
    </w:p>
    <w:p>
      <w:pPr>
        <w:pStyle w:val="Normal"/>
        <w:shd w:val="clear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216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9"/>
        <w:gridCol w:w="11345"/>
        <w:gridCol w:w="2086"/>
        <w:gridCol w:w="2159"/>
        <w:gridCol w:w="5221"/>
      </w:tblGrid>
      <w:tr>
        <w:trPr>
          <w:trHeight w:val="550" w:hRule="atLeast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1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Оценка расходов (тыс. руб.)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(тыс. рублей)</w:t>
            </w:r>
          </w:p>
        </w:tc>
      </w:tr>
      <w:tr>
        <w:trPr/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5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</w:t>
            </w:r>
          </w:p>
          <w:p>
            <w:pPr>
              <w:pStyle w:val="ConsPlusNormal1"/>
              <w:widowControl w:val="false"/>
              <w:ind w:firstLine="3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</w:tbl>
    <w:p>
      <w:pPr>
        <w:pStyle w:val="Normal"/>
        <w:shd w:val="clear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fill="FFFFFF"/>
        <w:jc w:val="center"/>
        <w:rPr>
          <w:b/>
        </w:rPr>
      </w:pPr>
      <w:r>
        <w:rPr>
          <w:b/>
        </w:rPr>
        <w:t>6. Участники проекта</w:t>
      </w:r>
    </w:p>
    <w:p>
      <w:pPr>
        <w:pStyle w:val="Normal"/>
        <w:shd w:val="clear" w:fill="FFFFFF"/>
        <w:jc w:val="center"/>
        <w:rPr>
          <w:b/>
        </w:rPr>
      </w:pPr>
      <w:r>
        <w:rPr>
          <w:b/>
        </w:rPr>
      </w:r>
    </w:p>
    <w:tbl>
      <w:tblPr>
        <w:tblW w:w="216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984"/>
        <w:gridCol w:w="1928"/>
        <w:gridCol w:w="11345"/>
        <w:gridCol w:w="2881"/>
        <w:gridCol w:w="2954"/>
      </w:tblGrid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Роль в проекте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Фамилия,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инициалы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Непосредственный руководитель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Занятость в проекте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(процентов)</w:t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проекта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Шарыпова Елена Михайловна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 администрации Велико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стюгского муниципального округа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 И. А.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Администратор проекта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Елена Алексеевна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информационных технологий администрации Великоустюгского муниципального округа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Шарыпова Е.М.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>
        <w:trPr>
          <w:trHeight w:val="23" w:hRule="atLeast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проекта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Кульчинская Ольга Витальевна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делами администрации Великоустюгского муниципального округа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 И. А.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10</w:t>
            </w:r>
          </w:p>
        </w:tc>
      </w:tr>
      <w:tr>
        <w:trPr>
          <w:trHeight w:val="23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Козулина Ирина Андреевна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Великоустюгского муниципального округа, начальник управления культуры, спорта и молодежной политики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 И. А.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20</w:t>
            </w:r>
          </w:p>
        </w:tc>
      </w:tr>
    </w:tbl>
    <w:p>
      <w:pPr>
        <w:pStyle w:val="Normal"/>
        <w:shd w:val="clear" w:fill="FFFFFF"/>
        <w:jc w:val="center"/>
        <w:rPr>
          <w:b/>
        </w:rPr>
      </w:pPr>
      <w:r>
        <w:rPr>
          <w:b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7. Сведения о порядке сбора информации и методике расчета показателей проекта</w:t>
      </w:r>
    </w:p>
    <w:p>
      <w:pPr>
        <w:pStyle w:val="Normal"/>
        <w:shd w:val="clear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217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986"/>
        <w:gridCol w:w="1304"/>
        <w:gridCol w:w="1935"/>
        <w:gridCol w:w="1816"/>
        <w:gridCol w:w="1755"/>
        <w:gridCol w:w="2834"/>
        <w:gridCol w:w="2956"/>
        <w:gridCol w:w="5218"/>
      </w:tblGrid>
      <w:tr>
        <w:trPr/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показателя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Единица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измерения</w:t>
            </w:r>
          </w:p>
          <w:p>
            <w:pPr>
              <w:pStyle w:val="Normal"/>
              <w:widowControl w:val="false"/>
              <w:shd w:val="clear" w:fill="FFFFFF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 xml:space="preserve">(по </w:t>
            </w:r>
            <w:hyperlink r:id="rId8">
              <w:r>
                <w:rPr>
                  <w:rStyle w:val="-"/>
                  <w:b/>
                  <w:bCs/>
                  <w:color w:val="000000"/>
                  <w:sz w:val="26"/>
                  <w:szCs w:val="26"/>
                </w:rPr>
                <w:t>ОКЕИ</w:t>
              </w:r>
            </w:hyperlink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Тип показателя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(возрастающий/убывающий)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Метод расчета (накопи-тельный итог/дискрет-ный)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Показатели, используемые в формуле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Метод сбора информации, индекс формы отчетности &lt;*&gt;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Ответственные за сбор данных по показателю</w:t>
            </w:r>
          </w:p>
        </w:tc>
      </w:tr>
      <w:tr>
        <w:trPr/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>
        <w:trPr/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b w:val="false"/>
                <w:bCs w:val="false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FF" w:val="clear"/>
              </w:rPr>
              <w:t>Количество проведенных курсов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определяется ежегодно по состоянию на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января года, следующего за отчетным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5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делами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округа,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информационных технологий админитсрации округа</w:t>
            </w:r>
          </w:p>
        </w:tc>
      </w:tr>
    </w:tbl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5"/>
        <w:gridCol w:w="5386"/>
        <w:gridCol w:w="5386"/>
        <w:gridCol w:w="5385"/>
      </w:tblGrid>
      <w:tr>
        <w:trPr/>
        <w:tc>
          <w:tcPr>
            <w:tcW w:w="5385" w:type="dxa"/>
            <w:tcBorders/>
          </w:tcPr>
          <w:p>
            <w:pPr>
              <w:pStyle w:val="Style40"/>
              <w:pageBreakBefore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6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6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5" w:type="dxa"/>
            <w:tcBorders/>
          </w:tcPr>
          <w:p>
            <w:pPr>
              <w:pStyle w:val="ConsPlusNormal1"/>
              <w:widowControl w:val="fals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3</w:t>
            </w:r>
          </w:p>
          <w:p>
            <w:pPr>
              <w:pStyle w:val="ConsPlusNormal1"/>
              <w:widowControl w:val="fals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муниципальной программе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6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6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5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 xml:space="preserve">КОМПЛЕКСА ПРОЦЕССНЫХ МЕРОПРИЯТИЙ 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«ОРГАНИЗАЦИЯ ДЕЯТЕЛЬНОСТИ ОРГАНОВ МЕСТНОГО САМОУПРАВЛЕНИЯ»</w:t>
      </w:r>
    </w:p>
    <w:p>
      <w:pPr>
        <w:pStyle w:val="ConsPlusNormal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Общие положениями</w:t>
      </w:r>
    </w:p>
    <w:p>
      <w:pPr>
        <w:pStyle w:val="ConsPlusNormal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24"/>
        <w:gridCol w:w="17118"/>
      </w:tblGrid>
      <w:tr>
        <w:trPr/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40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округа.</w:t>
            </w:r>
          </w:p>
        </w:tc>
      </w:tr>
      <w:tr>
        <w:trPr/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0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округа.</w:t>
            </w:r>
          </w:p>
        </w:tc>
      </w:tr>
      <w:tr>
        <w:trPr/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0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40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 года</w:t>
            </w:r>
          </w:p>
        </w:tc>
      </w:tr>
    </w:tbl>
    <w:p>
      <w:pPr>
        <w:pStyle w:val="ConsPlusNormal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b/>
          <w:color w:val="000000"/>
          <w:sz w:val="26"/>
          <w:szCs w:val="26"/>
          <w:shd w:fill="FFFFFF" w:val="clear"/>
        </w:rPr>
        <w:t>2. Показатели муниципальной программы</w:t>
      </w:r>
    </w:p>
    <w:p>
      <w:pPr>
        <w:pStyle w:val="Normal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</w:r>
    </w:p>
    <w:tbl>
      <w:tblPr>
        <w:tblW w:w="216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6272"/>
        <w:gridCol w:w="6314"/>
        <w:gridCol w:w="1426"/>
        <w:gridCol w:w="1470"/>
        <w:gridCol w:w="1590"/>
        <w:gridCol w:w="1755"/>
        <w:gridCol w:w="1810"/>
      </w:tblGrid>
      <w:tr>
        <w:trPr/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6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Задачи, показатели проекта</w:t>
            </w:r>
          </w:p>
        </w:tc>
        <w:tc>
          <w:tcPr>
            <w:tcW w:w="6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Уровень показателя региональной программы/ регионального проекта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Единица</w:t>
            </w:r>
          </w:p>
          <w:p>
            <w:pPr>
              <w:pStyle w:val="Normal"/>
              <w:widowControl w:val="false"/>
              <w:shd w:val="clear" w:fill="FFFFFF"/>
              <w:jc w:val="center"/>
              <w:rPr/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измерения (по </w:t>
            </w:r>
            <w:hyperlink r:id="rId9">
              <w:r>
                <w:rPr>
                  <w:rStyle w:val="-"/>
                  <w:b/>
                  <w:bCs/>
                  <w:color w:val="000000"/>
                  <w:sz w:val="26"/>
                  <w:szCs w:val="26"/>
                </w:rPr>
                <w:t>ОКЕИ</w:t>
              </w:r>
            </w:hyperlink>
            <w:r>
              <w:rPr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Базовое значение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Значение показателя по годам</w:t>
            </w:r>
          </w:p>
        </w:tc>
      </w:tr>
      <w:tr>
        <w:trPr/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62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63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Значение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2026 год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-</w:t>
            </w:r>
          </w:p>
        </w:tc>
      </w:tr>
    </w:tbl>
    <w:p>
      <w:pPr>
        <w:pStyle w:val="Normal"/>
        <w:ind w:hanging="0"/>
        <w:jc w:val="both"/>
        <w:rPr>
          <w:rFonts w:ascii="Times New Roman" w:hAnsi="Times New Roman"/>
          <w:color w:val="auto"/>
          <w:sz w:val="26"/>
          <w:szCs w:val="26"/>
          <w:highlight w:val="none"/>
          <w:shd w:fill="FFFFFF" w:val="clear"/>
        </w:rPr>
      </w:pPr>
      <w:r>
        <w:rPr>
          <w:color w:val="000000"/>
          <w:sz w:val="26"/>
          <w:szCs w:val="26"/>
          <w:shd w:fill="FFFFFF" w:val="clear"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  <w:highlight w:val="none"/>
          <w:shd w:fill="FFFFFF" w:val="clear"/>
        </w:rPr>
      </w:pPr>
      <w:r>
        <w:rPr>
          <w:b/>
          <w:sz w:val="26"/>
          <w:szCs w:val="26"/>
          <w:shd w:fill="FFFFFF" w:val="clear"/>
        </w:rPr>
        <w:t>3. Перечень мероприятий (результатов) комплекса процессных мероприятий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  <w:highlight w:val="none"/>
          <w:shd w:fill="FFFFFF" w:val="clear"/>
        </w:rPr>
      </w:pPr>
      <w:r>
        <w:rPr>
          <w:sz w:val="26"/>
          <w:szCs w:val="26"/>
          <w:shd w:fill="FFFFFF" w:val="clear"/>
        </w:rPr>
      </w:r>
    </w:p>
    <w:tbl>
      <w:tblPr>
        <w:tblW w:w="21652" w:type="dxa"/>
        <w:jc w:val="left"/>
        <w:tblInd w:w="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4321"/>
        <w:gridCol w:w="1650"/>
        <w:gridCol w:w="1349"/>
        <w:gridCol w:w="4201"/>
        <w:gridCol w:w="1065"/>
        <w:gridCol w:w="1139"/>
        <w:gridCol w:w="1141"/>
        <w:gridCol w:w="1184"/>
        <w:gridCol w:w="1081"/>
        <w:gridCol w:w="3574"/>
      </w:tblGrid>
      <w:tr>
        <w:trPr/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bCs/>
                <w:sz w:val="26"/>
                <w:szCs w:val="26"/>
                <w:shd w:fill="FFFFFF" w:val="clear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bCs/>
                <w:sz w:val="26"/>
                <w:szCs w:val="26"/>
                <w:shd w:fill="FFFFFF" w:val="clear"/>
              </w:rPr>
              <w:t>п/п</w:t>
            </w:r>
          </w:p>
        </w:tc>
        <w:tc>
          <w:tcPr>
            <w:tcW w:w="4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bCs/>
                <w:sz w:val="26"/>
                <w:szCs w:val="26"/>
                <w:shd w:fill="FFFFFF" w:val="clear"/>
              </w:rPr>
              <w:t>Наименование задачи, мероприятия (результата)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bCs/>
                <w:sz w:val="26"/>
                <w:szCs w:val="26"/>
                <w:shd w:fill="FFFFFF" w:val="clear"/>
              </w:rPr>
              <w:t>Сроки реализации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bCs/>
                <w:sz w:val="26"/>
                <w:szCs w:val="26"/>
                <w:shd w:fill="FFFFFF" w:val="clear"/>
              </w:rPr>
              <w:t>Тип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bCs/>
                <w:sz w:val="26"/>
                <w:szCs w:val="26"/>
                <w:shd w:fill="FFFFFF" w:val="clear"/>
              </w:rPr>
              <w:t>мероприятия (результата)</w:t>
            </w:r>
          </w:p>
        </w:tc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bCs/>
                <w:sz w:val="26"/>
                <w:szCs w:val="26"/>
                <w:shd w:fill="FFFFFF" w:val="clear"/>
              </w:rPr>
              <w:t>Характеристика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bCs/>
                <w:sz w:val="26"/>
                <w:szCs w:val="26"/>
                <w:shd w:fill="FFFFFF" w:val="clear"/>
              </w:rPr>
              <w:t>Единица</w:t>
            </w:r>
          </w:p>
          <w:p>
            <w:pPr>
              <w:pStyle w:val="Normal"/>
              <w:widowControl w:val="false"/>
              <w:shd w:val="clear" w:fill="FFFFFF"/>
              <w:jc w:val="center"/>
              <w:rPr/>
            </w:pPr>
            <w:r>
              <w:rPr>
                <w:b/>
                <w:bCs/>
                <w:sz w:val="26"/>
                <w:szCs w:val="26"/>
                <w:shd w:fill="FFFFFF" w:val="clear"/>
              </w:rPr>
              <w:t xml:space="preserve"> </w:t>
            </w:r>
            <w:r>
              <w:rPr>
                <w:b/>
                <w:bCs/>
                <w:sz w:val="26"/>
                <w:szCs w:val="26"/>
                <w:shd w:fill="FFFFFF" w:val="clear"/>
              </w:rPr>
              <w:t xml:space="preserve">измерения (по </w:t>
            </w:r>
            <w:hyperlink r:id="rId10">
              <w:r>
                <w:rPr>
                  <w:rStyle w:val="-"/>
                  <w:b/>
                  <w:bCs/>
                  <w:color w:val="000000"/>
                  <w:sz w:val="26"/>
                  <w:szCs w:val="26"/>
                  <w:u w:val="none"/>
                  <w:shd w:fill="FFFFFF" w:val="clear"/>
                </w:rPr>
                <w:t>ОКЕИ</w:t>
              </w:r>
            </w:hyperlink>
            <w:r>
              <w:rPr>
                <w:b/>
                <w:bCs/>
                <w:sz w:val="26"/>
                <w:szCs w:val="26"/>
                <w:shd w:fill="FFFFFF" w:val="clear"/>
              </w:rPr>
              <w:t>)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bCs/>
                <w:sz w:val="26"/>
                <w:szCs w:val="26"/>
                <w:shd w:fill="FFFFFF" w:val="clear"/>
              </w:rPr>
              <w:t>Базовое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bCs/>
                <w:sz w:val="26"/>
                <w:szCs w:val="26"/>
                <w:shd w:fill="FFFFFF" w:val="clear"/>
              </w:rPr>
              <w:t>значение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bCs/>
                <w:sz w:val="26"/>
                <w:szCs w:val="26"/>
                <w:shd w:fill="FFFFFF" w:val="clear"/>
              </w:rPr>
              <w:t>Значение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bCs/>
                <w:sz w:val="26"/>
                <w:szCs w:val="26"/>
                <w:shd w:fill="FFFFFF" w:val="clear"/>
              </w:rPr>
              <w:t>мероприятия (результата) по годам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bCs/>
                <w:sz w:val="26"/>
                <w:szCs w:val="26"/>
                <w:shd w:fill="FFFFFF" w:val="clear"/>
              </w:rPr>
              <w:t>Связь с показателем</w:t>
            </w:r>
          </w:p>
        </w:tc>
      </w:tr>
      <w:tr>
        <w:trPr/>
        <w:tc>
          <w:tcPr>
            <w:tcW w:w="9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sz w:val="26"/>
                <w:szCs w:val="26"/>
                <w:shd w:fill="FFFFFF" w:val="clear"/>
              </w:rPr>
            </w:r>
          </w:p>
        </w:tc>
        <w:tc>
          <w:tcPr>
            <w:tcW w:w="4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sz w:val="26"/>
                <w:szCs w:val="26"/>
                <w:shd w:fill="FFFFFF" w:val="clear"/>
              </w:rPr>
            </w:r>
          </w:p>
        </w:tc>
        <w:tc>
          <w:tcPr>
            <w:tcW w:w="1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sz w:val="26"/>
                <w:szCs w:val="26"/>
                <w:shd w:fill="FFFFFF" w:val="clear"/>
              </w:rPr>
            </w:r>
          </w:p>
        </w:tc>
        <w:tc>
          <w:tcPr>
            <w:tcW w:w="13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sz w:val="26"/>
                <w:szCs w:val="26"/>
                <w:shd w:fill="FFFFFF" w:val="clear"/>
              </w:rPr>
            </w:r>
          </w:p>
        </w:tc>
        <w:tc>
          <w:tcPr>
            <w:tcW w:w="4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sz w:val="26"/>
                <w:szCs w:val="26"/>
                <w:shd w:fill="FFFFFF" w:val="clear"/>
              </w:rPr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sz w:val="26"/>
                <w:szCs w:val="26"/>
                <w:shd w:fill="FFFFFF" w:val="clear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значение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год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2025 год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2026 год</w:t>
            </w:r>
          </w:p>
        </w:tc>
        <w:tc>
          <w:tcPr>
            <w:tcW w:w="3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  <w:highlight w:val="none"/>
                <w:shd w:fill="FFFFFF" w:val="clear"/>
              </w:rPr>
            </w:pPr>
            <w:r>
              <w:rPr>
                <w:b/>
                <w:sz w:val="26"/>
                <w:szCs w:val="26"/>
                <w:shd w:fill="FFFFFF" w:val="clear"/>
              </w:rPr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4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10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11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1.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Выплаты дополнительного материального стимулирования, в том числе материальная помощь на восстановление здоровья в связи с имеющимися заболеваниями при наличии соответствующих медицинских показаний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Иное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Материальная поддержка работников ОМСУ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2.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гарантии муниципальным служащим при выходе на пенсию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Иное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Обеспечены социальные гарантии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3.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Выплата единовременной материальной помощи ветеранам органов местного самоуправления Великоустюгского муниципального округа в связи с юбилейными днями рождения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Иное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Материальная поддержка ветеранов ОМСУ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4.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Организация деятельности по оказанию муниципальных услуг бюджетного учреждения «Многофункциональный центр организации и оказания государственных и муниципальных услуг Великоустюгского муниципального округа»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Иное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Обеспечено содержание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5.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Хозяйственное обслуживание аппарата управления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Иное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Обеспечено содержание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6.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Великоустюгской Думы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Иное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Обеспечено содержание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7.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аппарата управления администрации округа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Иное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Обеспечено содержание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8.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территориальных отделов администрации округа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Иное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Обеспечено содержание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9.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Обновление информационного, компьютерного и прочего оборудования в рамках совершенствования муниципального управления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Иное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Укомплектование рабочих мест оргтехникой и оборудованием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10.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некоммерческих организациях (членские взносы)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Иное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Уплачены членские взносы в НКО и ассоциации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-</w:t>
            </w:r>
          </w:p>
        </w:tc>
      </w:tr>
    </w:tbl>
    <w:p>
      <w:pPr>
        <w:pStyle w:val="Normal"/>
        <w:shd w:val="clear" w:fill="FFFFFF"/>
        <w:jc w:val="center"/>
        <w:rPr>
          <w:rFonts w:ascii="Times New Roman" w:hAnsi="Times New Roman"/>
          <w:b/>
          <w:color w:val="FF0000"/>
          <w:sz w:val="26"/>
          <w:szCs w:val="26"/>
          <w:highlight w:val="none"/>
          <w:shd w:fill="FFFF00" w:val="clear"/>
        </w:rPr>
      </w:pPr>
      <w:r>
        <w:rPr>
          <w:b/>
          <w:color w:val="FF0000"/>
          <w:sz w:val="26"/>
          <w:szCs w:val="26"/>
          <w:shd w:fill="FFFF00" w:val="clear"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4. Финансовое обеспечение комплекса процессных мероприятий</w:t>
      </w:r>
    </w:p>
    <w:p>
      <w:pPr>
        <w:pStyle w:val="Normal"/>
        <w:shd w:val="clear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216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12480"/>
        <w:gridCol w:w="1469"/>
        <w:gridCol w:w="1470"/>
        <w:gridCol w:w="5221"/>
      </w:tblGrid>
      <w:tr>
        <w:trPr/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1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(тыс. рублей)</w:t>
            </w:r>
          </w:p>
        </w:tc>
      </w:tr>
      <w:tr>
        <w:trPr/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5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auto"/>
                <w:sz w:val="26"/>
                <w:szCs w:val="26"/>
              </w:rPr>
              <w:t>Комплекс процессных мероприятий «Организация деятельности органов местного самоуправления»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6"/>
                <w:szCs w:val="26"/>
              </w:rPr>
              <w:t>259 386,30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6"/>
                <w:szCs w:val="26"/>
              </w:rPr>
              <w:t>268 963,70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6"/>
                <w:szCs w:val="26"/>
              </w:rPr>
              <w:t>528 350,0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Выплаты дополнительного материального стимулирования, в том числе материальная помощь на восстановление здоровья в связи с имеющимися заболеваниями при наличии соответствующих медицинских показаний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1 000,00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1 000,00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гарантии муниципальным служащим при выходе на пенсию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10 488,00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10 488,00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20 976,00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Выплата единовременной материальной помощи ветеранам органов местного самоуправления Великоустюгского муниципального округа в связи с юбилейными днями рождения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296,00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296,00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592,00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старостам за работу по развитию населенного пункта и оказанию содействия по осуществлению местного самоуправления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404,30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404,30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808,60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Организация деятельности по оказанию муниципальных услуг бюджетного учреждения «Многофункциональный центр организации и оказания государственных и муниципальных услуг Великоустюгского муниципального округа»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18 231,10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18 231,10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36 468,20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Хозяйственное обслуживание аппарата управления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105 342,30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105 342,30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207 684,60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Великоустюгской Думы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4 657,40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4 576,00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9 233,40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аппарата управления администрации округа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69 114,70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68 260,40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137 375,10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1.9.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территориальных отделов администрации округа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49 953,80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41 222,10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91 175,90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1.10.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Обновление информационного, компьютерного и прочего оборудования в рамках совершенствования муниципального управления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некоммерческих организациях (членские взносы)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384,4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384,4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768,8</w:t>
            </w:r>
          </w:p>
        </w:tc>
      </w:tr>
    </w:tbl>
    <w:p>
      <w:pPr>
        <w:pStyle w:val="Normal"/>
        <w:shd w:val="clear" w:fill="FFFFFF"/>
        <w:jc w:val="center"/>
        <w:rPr>
          <w:b/>
        </w:rPr>
      </w:pPr>
      <w:r>
        <w:rPr>
          <w:b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5. Прогнозная (справочная) оценка объемов привлечения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средств областного бюджета, физических и юридических лиц на решение задач проекта</w:t>
      </w:r>
    </w:p>
    <w:p>
      <w:pPr>
        <w:pStyle w:val="Normal"/>
        <w:shd w:val="clear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216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9"/>
        <w:gridCol w:w="11345"/>
        <w:gridCol w:w="2086"/>
        <w:gridCol w:w="2159"/>
        <w:gridCol w:w="5221"/>
      </w:tblGrid>
      <w:tr>
        <w:trPr>
          <w:trHeight w:val="550" w:hRule="atLeast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1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Оценка расходов (тыс. руб.)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(тыс. рублей)</w:t>
            </w:r>
          </w:p>
        </w:tc>
      </w:tr>
      <w:tr>
        <w:trPr/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5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</w:t>
            </w:r>
          </w:p>
          <w:p>
            <w:pPr>
              <w:pStyle w:val="ConsPlusNormal1"/>
              <w:widowControl w:val="false"/>
              <w:ind w:firstLine="3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6848,7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7008,2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13856,9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 бюд</w:t>
            </w:r>
            <w:r>
              <w:rPr>
                <w:rFonts w:ascii="Times New Roman" w:hAnsi="Times New Roman"/>
                <w:sz w:val="26"/>
                <w:szCs w:val="26"/>
              </w:rPr>
              <w:t>ж</w:t>
            </w:r>
            <w:r>
              <w:rPr>
                <w:rFonts w:ascii="Times New Roman" w:hAnsi="Times New Roman"/>
                <w:sz w:val="26"/>
                <w:szCs w:val="26"/>
              </w:rPr>
              <w:t>ет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6848,7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7008,2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13856,9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</w:tbl>
    <w:p>
      <w:pPr>
        <w:pStyle w:val="Normal"/>
        <w:shd w:val="clear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6. Сведения о порядке сбора информации и методике расчета показателей проекта</w:t>
      </w:r>
    </w:p>
    <w:p>
      <w:pPr>
        <w:pStyle w:val="Normal"/>
        <w:shd w:val="clear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217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360"/>
        <w:gridCol w:w="1304"/>
        <w:gridCol w:w="1935"/>
        <w:gridCol w:w="1816"/>
        <w:gridCol w:w="1755"/>
        <w:gridCol w:w="2834"/>
        <w:gridCol w:w="2956"/>
        <w:gridCol w:w="5218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измерения</w:t>
            </w:r>
          </w:p>
          <w:p>
            <w:pPr>
              <w:pStyle w:val="Normal"/>
              <w:widowControl w:val="false"/>
              <w:shd w:val="clear" w:fill="FFFFFF"/>
              <w:jc w:val="center"/>
              <w:rPr/>
            </w:pPr>
            <w:r>
              <w:rPr>
                <w:sz w:val="26"/>
                <w:szCs w:val="26"/>
              </w:rPr>
              <w:t xml:space="preserve">(по </w:t>
            </w:r>
            <w:hyperlink r:id="rId11">
              <w:r>
                <w:rPr>
                  <w:rStyle w:val="-"/>
                  <w:color w:val="000000"/>
                  <w:sz w:val="26"/>
                  <w:szCs w:val="26"/>
                </w:rPr>
                <w:t>ОКЕИ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показателя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(возрастающий/убывающий)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 расчета (накопи-тельный итог/дискрет-ный)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Показатели, используемые в формуле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 сбора информации, индекс формы отчетности &lt;*&gt;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за сбор данных по показателю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>
        <w:trPr>
          <w:trHeight w:val="1893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5"/>
        <w:gridCol w:w="5386"/>
        <w:gridCol w:w="5386"/>
        <w:gridCol w:w="5385"/>
      </w:tblGrid>
      <w:tr>
        <w:trPr/>
        <w:tc>
          <w:tcPr>
            <w:tcW w:w="5385" w:type="dxa"/>
            <w:tcBorders/>
          </w:tcPr>
          <w:p>
            <w:pPr>
              <w:pStyle w:val="Style40"/>
              <w:pageBreakBefore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6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6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5" w:type="dxa"/>
            <w:tcBorders/>
          </w:tcPr>
          <w:p>
            <w:pPr>
              <w:pStyle w:val="ConsPlusNormal1"/>
              <w:widowControl w:val="fals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4</w:t>
            </w:r>
          </w:p>
          <w:p>
            <w:pPr>
              <w:pStyle w:val="ConsPlusNormal1"/>
              <w:widowControl w:val="fals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муниципальной программе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6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6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5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КОМПЛЕКСА ПРОЕКТНЫХ МЕРОПРИЯТИЙ, </w:t>
      </w:r>
      <w:r>
        <w:rPr>
          <w:rFonts w:ascii="Times New Roman" w:hAnsi="Times New Roman"/>
          <w:b/>
          <w:sz w:val="26"/>
          <w:szCs w:val="26"/>
        </w:rPr>
        <w:t>НЕ СВЯЗАННЫХ С РЕГИОНАЛЬНЫМИ ПРОЕКТАМИ</w:t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«ВЗАИМОДЕЙСТВИЕ С СОЦИАЛЬНО ОРИЕНТИРОВАННЫМИ НЕ КОМЕРЧЕСКИМИ ОРГАНИЗАЦИЯМИ (НКО)»</w:t>
      </w:r>
    </w:p>
    <w:p>
      <w:pPr>
        <w:pStyle w:val="ConsPlusNormal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Общие положениями</w:t>
      </w:r>
    </w:p>
    <w:p>
      <w:pPr>
        <w:pStyle w:val="ConsPlusNormal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24"/>
        <w:gridCol w:w="17118"/>
      </w:tblGrid>
      <w:tr>
        <w:trPr/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40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округа.</w:t>
            </w:r>
          </w:p>
        </w:tc>
      </w:tr>
      <w:tr>
        <w:trPr/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0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округа.</w:t>
            </w:r>
          </w:p>
        </w:tc>
      </w:tr>
      <w:tr>
        <w:trPr/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0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40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 года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b/>
          <w:color w:val="000000"/>
          <w:sz w:val="26"/>
          <w:szCs w:val="26"/>
          <w:shd w:fill="FFFFFF" w:val="clear"/>
        </w:rPr>
        <w:t>2. Показатели муниципальной программы</w:t>
      </w:r>
    </w:p>
    <w:p>
      <w:pPr>
        <w:pStyle w:val="Normal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</w:r>
    </w:p>
    <w:tbl>
      <w:tblPr>
        <w:tblW w:w="216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725"/>
        <w:gridCol w:w="6314"/>
        <w:gridCol w:w="1426"/>
        <w:gridCol w:w="1470"/>
        <w:gridCol w:w="1590"/>
        <w:gridCol w:w="1755"/>
        <w:gridCol w:w="1810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6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Задачи, показатели проекта</w:t>
            </w:r>
          </w:p>
        </w:tc>
        <w:tc>
          <w:tcPr>
            <w:tcW w:w="6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Уровень показателя региональной программы/ регионального проекта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Единица</w:t>
            </w:r>
          </w:p>
          <w:p>
            <w:pPr>
              <w:pStyle w:val="Normal"/>
              <w:widowControl w:val="false"/>
              <w:shd w:val="clear" w:fill="FFFFFF"/>
              <w:jc w:val="center"/>
              <w:rPr/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измерения (по </w:t>
            </w:r>
            <w:hyperlink r:id="rId12">
              <w:r>
                <w:rPr>
                  <w:rStyle w:val="-"/>
                  <w:b/>
                  <w:bCs/>
                  <w:color w:val="000000"/>
                  <w:sz w:val="26"/>
                  <w:szCs w:val="26"/>
                </w:rPr>
                <w:t>ОКЕИ</w:t>
              </w:r>
            </w:hyperlink>
            <w:r>
              <w:rPr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Базовое значение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Значение показателя по годам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6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63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Значение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2026 год</w:t>
            </w:r>
          </w:p>
        </w:tc>
      </w:tr>
      <w:tr>
        <w:trPr/>
        <w:tc>
          <w:tcPr>
            <w:tcW w:w="21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имущественная поддержка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не менее 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не менее 2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финансовая поддержка в виде субсидий</w:t>
            </w:r>
          </w:p>
        </w:tc>
        <w:tc>
          <w:tcPr>
            <w:tcW w:w="6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не менее 2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не менее 4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публикаций в </w:t>
            </w:r>
            <w:r>
              <w:rPr>
                <w:rFonts w:ascii="Times New Roman" w:hAnsi="Times New Roman"/>
                <w:sz w:val="26"/>
                <w:szCs w:val="26"/>
              </w:rPr>
              <w:t>печатных издани</w:t>
            </w:r>
            <w:r>
              <w:rPr>
                <w:rFonts w:ascii="Times New Roman" w:hAnsi="Times New Roman"/>
                <w:sz w:val="26"/>
                <w:szCs w:val="26"/>
              </w:rPr>
              <w:t>ях</w:t>
            </w:r>
          </w:p>
        </w:tc>
        <w:tc>
          <w:tcPr>
            <w:tcW w:w="6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Количество просмотров видео в проектах</w:t>
            </w:r>
          </w:p>
        </w:tc>
        <w:tc>
          <w:tcPr>
            <w:tcW w:w="6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</w:tr>
    </w:tbl>
    <w:p>
      <w:pPr>
        <w:pStyle w:val="Normal"/>
        <w:ind w:hanging="0"/>
        <w:jc w:val="both"/>
        <w:rPr>
          <w:rFonts w:ascii="Times New Roman" w:hAnsi="Times New Roman"/>
          <w:b/>
          <w:color w:val="auto"/>
          <w:sz w:val="26"/>
          <w:szCs w:val="26"/>
          <w:highlight w:val="none"/>
          <w:shd w:fill="FFFFFF" w:val="clear"/>
        </w:rPr>
      </w:pPr>
      <w:r>
        <w:rPr>
          <w:b/>
          <w:color w:val="000000"/>
          <w:sz w:val="26"/>
          <w:szCs w:val="26"/>
          <w:shd w:fill="FFFFFF" w:val="clear"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3. Перечень мероприятий (результатов) комплекса процессных мероприятий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tbl>
      <w:tblPr>
        <w:tblW w:w="21652" w:type="dxa"/>
        <w:jc w:val="left"/>
        <w:tblInd w:w="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4321"/>
        <w:gridCol w:w="1650"/>
        <w:gridCol w:w="1349"/>
        <w:gridCol w:w="4201"/>
        <w:gridCol w:w="1065"/>
        <w:gridCol w:w="1139"/>
        <w:gridCol w:w="1141"/>
        <w:gridCol w:w="1184"/>
        <w:gridCol w:w="1081"/>
        <w:gridCol w:w="3574"/>
      </w:tblGrid>
      <w:tr>
        <w:trPr/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задачи, мероприятия (результата)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Тип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(результата)</w:t>
            </w:r>
          </w:p>
        </w:tc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Единица</w:t>
            </w:r>
          </w:p>
          <w:p>
            <w:pPr>
              <w:pStyle w:val="Normal"/>
              <w:widowControl w:val="false"/>
              <w:shd w:val="clear" w:fill="FFFFFF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измерения (по </w:t>
            </w:r>
            <w:hyperlink r:id="rId13">
              <w:r>
                <w:rPr>
                  <w:rStyle w:val="-"/>
                  <w:b/>
                  <w:bCs/>
                  <w:color w:val="000000"/>
                  <w:sz w:val="26"/>
                  <w:szCs w:val="26"/>
                  <w:u w:val="none"/>
                </w:rPr>
                <w:t>ОКЕИ</w:t>
              </w:r>
            </w:hyperlink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Базовое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(результата) по годам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Связь с показателем</w:t>
            </w:r>
          </w:p>
        </w:tc>
      </w:tr>
      <w:tr>
        <w:trPr/>
        <w:tc>
          <w:tcPr>
            <w:tcW w:w="9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4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1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13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4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3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безвозмездных субсидий СОНКО на конкурсной основе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финансовая поддержка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 менее 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2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2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финансовая поддержка в виде субсидий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деятельности АНО «Центр молодёжных инициатив», создание условий и организация работы с учащейся и студенческой молодёжью Великоустюгского муниципального округа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субсидий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9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направленные на обеспечение открытости деятельности органов местного самоуправления, на формирование позитивного имиджа муниципальных служащих</w:t>
            </w:r>
          </w:p>
        </w:tc>
        <w:tc>
          <w:tcPr>
            <w:tcW w:w="16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субсидий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публикаций в </w:t>
            </w:r>
            <w:r>
              <w:rPr>
                <w:rFonts w:ascii="Times New Roman" w:hAnsi="Times New Roman"/>
                <w:sz w:val="26"/>
                <w:szCs w:val="26"/>
              </w:rPr>
              <w:t>печатных издани</w:t>
            </w:r>
            <w:r>
              <w:rPr>
                <w:rFonts w:ascii="Times New Roman" w:hAnsi="Times New Roman"/>
                <w:sz w:val="26"/>
                <w:szCs w:val="26"/>
              </w:rPr>
              <w:t>ях</w:t>
            </w:r>
          </w:p>
        </w:tc>
      </w:tr>
      <w:tr>
        <w:trPr/>
        <w:tc>
          <w:tcPr>
            <w:tcW w:w="9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Количество просмотров видео в проектах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содействия в проведении СОНКО социально направленных мероприятий на территории округа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финансовая поддержка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4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6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6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имущественная поддержка</w:t>
            </w:r>
          </w:p>
        </w:tc>
      </w:tr>
    </w:tbl>
    <w:p>
      <w:pPr>
        <w:pStyle w:val="Normal"/>
        <w:shd w:val="clear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4. Финансовое обеспечение комплекса проектных мероприятий</w:t>
      </w:r>
    </w:p>
    <w:p>
      <w:pPr>
        <w:pStyle w:val="Normal"/>
        <w:shd w:val="clear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216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12480"/>
        <w:gridCol w:w="1469"/>
        <w:gridCol w:w="1470"/>
        <w:gridCol w:w="5221"/>
      </w:tblGrid>
      <w:tr>
        <w:trPr/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1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(тыс. рублей)</w:t>
            </w:r>
          </w:p>
        </w:tc>
      </w:tr>
      <w:tr>
        <w:trPr/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12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5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Комплекс проектных мероприятий, 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не связанных с региональными проектами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«Взаимодействие с социально ориентированными некоммерческими организациями»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8 714,40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8 714,40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17 428,80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безвозмездных субсидий СОНКО на конкурсной основе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4 000,00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деятельности АНО «Центр молодёжных инициатив», создание условий и организация работы с учащейся и студенческой молодёжью Великоустюгского муниципального округа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2 080,00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2 080,00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4 160,00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направленные на обеспечение открытости деятельности органов местного самоуправления, на формирование позитивного имиджа муниципальных служащих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3 750,00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3 750,00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7 500,00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содействия в проведении СОНКО социально направленных мероприятий на территории округа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1 000,00</w:t>
            </w:r>
          </w:p>
        </w:tc>
      </w:tr>
    </w:tbl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5. Прогнозная (справочная) оценка объемов привлечения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средств областного бюджета, физических и юридических лиц на решение задач проекта</w:t>
      </w:r>
    </w:p>
    <w:p>
      <w:pPr>
        <w:pStyle w:val="Normal"/>
        <w:shd w:val="clear" w:fill="FFFFFF"/>
        <w:jc w:val="center"/>
        <w:rPr>
          <w:b/>
        </w:rPr>
      </w:pPr>
      <w:r>
        <w:rPr>
          <w:b/>
        </w:rPr>
      </w:r>
    </w:p>
    <w:tbl>
      <w:tblPr>
        <w:tblW w:w="216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9"/>
        <w:gridCol w:w="11345"/>
        <w:gridCol w:w="2086"/>
        <w:gridCol w:w="2159"/>
        <w:gridCol w:w="5221"/>
      </w:tblGrid>
      <w:tr>
        <w:trPr>
          <w:trHeight w:val="550" w:hRule="atLeast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1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Оценка расходов (тыс. руб.)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(тыс. рублей)</w:t>
            </w:r>
          </w:p>
        </w:tc>
      </w:tr>
      <w:tr>
        <w:trPr/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5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</w:t>
            </w:r>
          </w:p>
          <w:p>
            <w:pPr>
              <w:pStyle w:val="ConsPlusNormal1"/>
              <w:widowControl w:val="false"/>
              <w:ind w:firstLine="3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 бюдет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</w:tbl>
    <w:p>
      <w:pPr>
        <w:pStyle w:val="Normal"/>
        <w:shd w:val="clear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</w:rPr>
      </w:r>
    </w:p>
    <w:p>
      <w:pPr>
        <w:pStyle w:val="Normal"/>
        <w:shd w:val="clear" w:fill="FFFFFF"/>
        <w:jc w:val="center"/>
        <w:rPr>
          <w:b/>
        </w:rPr>
      </w:pPr>
      <w:r>
        <w:rPr>
          <w:b/>
        </w:rPr>
        <w:t>6. Участники проекта</w:t>
      </w:r>
    </w:p>
    <w:p>
      <w:pPr>
        <w:pStyle w:val="Normal"/>
        <w:shd w:val="clear" w:fill="FFFFFF"/>
        <w:jc w:val="center"/>
        <w:rPr>
          <w:b/>
        </w:rPr>
      </w:pPr>
      <w:r>
        <w:rPr>
          <w:b/>
        </w:rPr>
      </w:r>
    </w:p>
    <w:tbl>
      <w:tblPr>
        <w:tblW w:w="216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984"/>
        <w:gridCol w:w="1928"/>
        <w:gridCol w:w="11345"/>
        <w:gridCol w:w="2881"/>
        <w:gridCol w:w="2954"/>
      </w:tblGrid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Роль в проекте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Фамилия,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инициалы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Непосредственный руководитель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Занятость в проекте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(процентов)</w:t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проекта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Шарыпова Елена Михайловна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 администрации Велико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стюгского муниципального округа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 И. А.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Администратор проекта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Кульчинская Ольга Витальевна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делами администрации Великоустюгского муниципального округа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Шарыпова Е.М.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>
        <w:trPr>
          <w:trHeight w:val="23" w:hRule="atLeast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проекта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Нелаева Татьяна Михайловна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Менеджер управления администрации Велико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стюгского муниципального округа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Шарыпова Е.М.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2</w:t>
            </w:r>
            <w:r>
              <w:rPr>
                <w:b w:val="false"/>
                <w:bCs w:val="false"/>
                <w:sz w:val="26"/>
                <w:szCs w:val="26"/>
              </w:rPr>
              <w:t>0</w:t>
            </w:r>
          </w:p>
        </w:tc>
      </w:tr>
      <w:tr>
        <w:trPr>
          <w:trHeight w:val="23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Новожилова Людмила Александровна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культуры и молодежной политики администрации Великоустюгского муниципального округа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Козулина И.А.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10</w:t>
            </w:r>
          </w:p>
        </w:tc>
      </w:tr>
      <w:tr>
        <w:trPr>
          <w:trHeight w:val="23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Черногорцева Наталья Викторовна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информации и аналитики администрации Великоустюгского муниципального округа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6"/>
                <w:szCs w:val="26"/>
              </w:rPr>
            </w:pPr>
            <w:r>
              <w:rPr/>
              <w:t>Абрамов И. А.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10</w:t>
            </w:r>
          </w:p>
        </w:tc>
      </w:tr>
    </w:tbl>
    <w:p>
      <w:pPr>
        <w:pStyle w:val="Normal"/>
        <w:shd w:val="clear" w:fill="FFFFFF"/>
        <w:jc w:val="center"/>
        <w:rPr>
          <w:b/>
        </w:rPr>
      </w:pPr>
      <w:r>
        <w:rPr>
          <w:b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7. Сведения о порядке сбора информации и методике расчета показателей проекта</w:t>
      </w:r>
    </w:p>
    <w:p>
      <w:pPr>
        <w:pStyle w:val="Normal"/>
        <w:shd w:val="clear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217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360"/>
        <w:gridCol w:w="1304"/>
        <w:gridCol w:w="1935"/>
        <w:gridCol w:w="1816"/>
        <w:gridCol w:w="1755"/>
        <w:gridCol w:w="2834"/>
        <w:gridCol w:w="2956"/>
        <w:gridCol w:w="5218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измерения</w:t>
            </w:r>
          </w:p>
          <w:p>
            <w:pPr>
              <w:pStyle w:val="Normal"/>
              <w:widowControl w:val="false"/>
              <w:shd w:val="clear" w:fill="FFFFFF"/>
              <w:jc w:val="center"/>
              <w:rPr/>
            </w:pPr>
            <w:r>
              <w:rPr>
                <w:sz w:val="26"/>
                <w:szCs w:val="26"/>
              </w:rPr>
              <w:t xml:space="preserve">(по </w:t>
            </w:r>
            <w:hyperlink r:id="rId14">
              <w:r>
                <w:rPr>
                  <w:rStyle w:val="-"/>
                  <w:color w:val="000000"/>
                  <w:sz w:val="26"/>
                  <w:szCs w:val="26"/>
                </w:rPr>
                <w:t>ОКЕИ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показателя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(возрастающий/убывающий)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 расчета (накопи-тельный итог/дискрет-ный)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Показатели, используемые в формуле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 сбора информации, индекс формы отчетности &lt;*&gt;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за сбор данных по показателю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>
        <w:trPr>
          <w:trHeight w:val="1773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имущественная поддержка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определяется ежегодно по состоянию на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января года, следующего за отчетным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>
        <w:trPr>
          <w:trHeight w:val="1784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финансовая поддержка в виде субсидий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определяется ежегодно по состоянию на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января года, следующего за отчетным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5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>
        <w:trPr>
          <w:trHeight w:val="1784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>публикаций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печатных издани</w:t>
            </w:r>
            <w:r>
              <w:rPr>
                <w:rFonts w:ascii="Times New Roman" w:hAnsi="Times New Roman"/>
                <w:sz w:val="26"/>
                <w:szCs w:val="26"/>
              </w:rPr>
              <w:t>ях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/>
              <w:t>ед.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определяется ежегодно по состоянию на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января года, следующего за отчетным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5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>
        <w:trPr>
          <w:trHeight w:val="1784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Количество просмотров видео в проектах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/>
              <w:t>ед.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определяется ежегодно по состоянию на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января года, следующего за отчетным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5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</w:tbl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5"/>
        <w:gridCol w:w="5386"/>
        <w:gridCol w:w="5386"/>
        <w:gridCol w:w="5385"/>
      </w:tblGrid>
      <w:tr>
        <w:trPr/>
        <w:tc>
          <w:tcPr>
            <w:tcW w:w="5385" w:type="dxa"/>
            <w:tcBorders/>
          </w:tcPr>
          <w:p>
            <w:pPr>
              <w:pStyle w:val="Style40"/>
              <w:pageBreakBefore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6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6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5" w:type="dxa"/>
            <w:tcBorders/>
          </w:tcPr>
          <w:p>
            <w:pPr>
              <w:pStyle w:val="ConsPlusNormal1"/>
              <w:widowControl w:val="fals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5</w:t>
            </w:r>
          </w:p>
          <w:p>
            <w:pPr>
              <w:pStyle w:val="ConsPlusNormal1"/>
              <w:widowControl w:val="fals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муниципальной программе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6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6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5" w:type="dxa"/>
            <w:tcBorders/>
          </w:tcPr>
          <w:p>
            <w:pPr>
              <w:pStyle w:val="Style40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КОМПЛЕКСА ПРОЦЕССНЫХ МЕРОПРИЯТИЙ</w:t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«СОЗДАНИЕ УСЛОВИЙ ДЛЯ УЛУЧШЕНИЯ КАДРОВОЙ СИТУАЦИИ В БЮДЖЕТНЫХ УЧРЕЖДЕНИЯХ ЗДРАВООХРАНЕНИЯ»</w:t>
      </w:r>
    </w:p>
    <w:p>
      <w:pPr>
        <w:pStyle w:val="ConsPlusNormal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Общие положениями</w:t>
      </w:r>
    </w:p>
    <w:p>
      <w:pPr>
        <w:pStyle w:val="ConsPlusNormal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24"/>
        <w:gridCol w:w="17118"/>
      </w:tblGrid>
      <w:tr>
        <w:trPr/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40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</w:t>
            </w:r>
          </w:p>
        </w:tc>
      </w:tr>
      <w:tr>
        <w:trPr/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0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управлению имуществом администрации Великоустюгского муниципального округа;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строительства и жилищно-    коммунального хозяйства администрации округа;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Бюджетное учреждение здравоохранения Вологодской области «Великоустюгская центральная районная больница».</w:t>
            </w:r>
          </w:p>
        </w:tc>
      </w:tr>
      <w:tr>
        <w:trPr/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0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40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 года</w:t>
            </w:r>
          </w:p>
        </w:tc>
      </w:tr>
    </w:tbl>
    <w:p>
      <w:pPr>
        <w:pStyle w:val="ConsPlusNormal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b/>
          <w:color w:val="000000"/>
          <w:sz w:val="26"/>
          <w:szCs w:val="26"/>
          <w:shd w:fill="FFFFFF" w:val="clear"/>
        </w:rPr>
        <w:t>2. Показатели муниципальной программы</w:t>
      </w:r>
    </w:p>
    <w:p>
      <w:pPr>
        <w:pStyle w:val="Normal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</w:r>
    </w:p>
    <w:tbl>
      <w:tblPr>
        <w:tblW w:w="216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725"/>
        <w:gridCol w:w="6314"/>
        <w:gridCol w:w="1426"/>
        <w:gridCol w:w="1470"/>
        <w:gridCol w:w="1590"/>
        <w:gridCol w:w="1755"/>
        <w:gridCol w:w="1810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6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Задачи, показатели проекта</w:t>
            </w:r>
          </w:p>
        </w:tc>
        <w:tc>
          <w:tcPr>
            <w:tcW w:w="6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Уровень показателя региональной программы/ регионального проекта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Единица</w:t>
            </w:r>
          </w:p>
          <w:p>
            <w:pPr>
              <w:pStyle w:val="Normal"/>
              <w:widowControl w:val="false"/>
              <w:shd w:val="clear" w:fill="FFFFFF"/>
              <w:jc w:val="center"/>
              <w:rPr/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измерения (по </w:t>
            </w:r>
            <w:hyperlink r:id="rId15">
              <w:r>
                <w:rPr>
                  <w:rStyle w:val="-"/>
                  <w:b/>
                  <w:bCs/>
                  <w:color w:val="000000"/>
                  <w:sz w:val="26"/>
                  <w:szCs w:val="26"/>
                </w:rPr>
                <w:t>ОКЕИ</w:t>
              </w:r>
            </w:hyperlink>
            <w:r>
              <w:rPr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Базовое значение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Значение показателя по годам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6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63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Значение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2026 год</w:t>
            </w:r>
          </w:p>
        </w:tc>
      </w:tr>
      <w:tr>
        <w:trPr/>
        <w:tc>
          <w:tcPr>
            <w:tcW w:w="21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Укомплектование бюджетных учреждений здравоохранения врачами - специалистами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53,4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53,6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53,6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Число врачей, работающих в бюджетных учреждениях здравоохранения, в расчёте на 10000 человек населения</w:t>
            </w:r>
          </w:p>
        </w:tc>
        <w:tc>
          <w:tcPr>
            <w:tcW w:w="6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22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24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25</w:t>
            </w:r>
          </w:p>
        </w:tc>
      </w:tr>
    </w:tbl>
    <w:p>
      <w:pPr>
        <w:pStyle w:val="Normal"/>
        <w:ind w:hanging="0"/>
        <w:jc w:val="both"/>
        <w:rPr>
          <w:rFonts w:ascii="Times New Roman" w:hAnsi="Times New Roman"/>
          <w:color w:val="auto"/>
          <w:sz w:val="26"/>
          <w:szCs w:val="26"/>
          <w:highlight w:val="none"/>
          <w:shd w:fill="FFFFFF" w:val="clear"/>
        </w:rPr>
      </w:pPr>
      <w:r>
        <w:rPr>
          <w:color w:val="000000"/>
          <w:sz w:val="26"/>
          <w:szCs w:val="26"/>
          <w:shd w:fill="FFFFFF" w:val="clear"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3. Перечень мероприятий (результатов) комплекса процессных мероприятий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tbl>
      <w:tblPr>
        <w:tblW w:w="21652" w:type="dxa"/>
        <w:jc w:val="left"/>
        <w:tblInd w:w="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4605"/>
        <w:gridCol w:w="1366"/>
        <w:gridCol w:w="1065"/>
        <w:gridCol w:w="4485"/>
        <w:gridCol w:w="1065"/>
        <w:gridCol w:w="1139"/>
        <w:gridCol w:w="1141"/>
        <w:gridCol w:w="1184"/>
        <w:gridCol w:w="1081"/>
        <w:gridCol w:w="3574"/>
      </w:tblGrid>
      <w:tr>
        <w:trPr/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задачи, мероприятия (результата)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Тип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(результата)</w:t>
            </w:r>
          </w:p>
        </w:tc>
        <w:tc>
          <w:tcPr>
            <w:tcW w:w="4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Единица</w:t>
            </w:r>
          </w:p>
          <w:p>
            <w:pPr>
              <w:pStyle w:val="Normal"/>
              <w:widowControl w:val="false"/>
              <w:shd w:val="clear" w:fill="FFFFFF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измерения (по </w:t>
            </w:r>
            <w:hyperlink r:id="rId16">
              <w:r>
                <w:rPr>
                  <w:rStyle w:val="-"/>
                  <w:b/>
                  <w:bCs/>
                  <w:color w:val="000000"/>
                  <w:sz w:val="26"/>
                  <w:szCs w:val="26"/>
                  <w:u w:val="none"/>
                </w:rPr>
                <w:t>ОКЕИ</w:t>
              </w:r>
            </w:hyperlink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Базовое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(результата) по годам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Связь с показателем</w:t>
            </w:r>
          </w:p>
        </w:tc>
      </w:tr>
      <w:tr>
        <w:trPr/>
        <w:tc>
          <w:tcPr>
            <w:tcW w:w="9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4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13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4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3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Популяризация профессии медицинского работника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tLeast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Единовременная выплата врачам узких специальностей, поступившим впервые на работу в бюджетные учреждения здравоохранения, расположенных на территории Великоустюгского муниципального округа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tLeast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единовременной выплаты врачам узких специальностей, поступившим впервые на работу в бюджетные учреждения здравоохранения, расположенных на территории Великоустюгского муниципального округа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54,3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53,6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53,6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Укомплектование бюджетных учреждений здравоохранения врачами — специалистами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Единовременная выплата с</w:t>
            </w:r>
            <w:r>
              <w:rPr>
                <w:bCs/>
                <w:color w:val="000000"/>
                <w:sz w:val="26"/>
                <w:szCs w:val="26"/>
              </w:rPr>
              <w:t xml:space="preserve">редним медицинским работникам (фельдшерам, акушерам),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впервые поступившим на работу в фельдшерско-акушерский пункт, амбулаторию, врачебную амбулаторию, родильное отделение,  терапевтическое  отделение поликлиники, </w:t>
            </w:r>
            <w:r>
              <w:rPr>
                <w:color w:val="000000"/>
                <w:sz w:val="26"/>
                <w:szCs w:val="26"/>
                <w:lang w:eastAsia="en-US"/>
              </w:rPr>
              <w:t>отделение скорой медицинской помощи, участковую больницу, являющиеся структурными подразделениями бюджетного учреждения здравоохранения,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расположенными на территории Великоустюгского муниципального округа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tLeast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Единовременная выплата средним медицинским работникам (медицинским сестрам/братьям), впервые поступившим на работу в структурные подразделения бюджетных учреждений здравоохранения, расположенных на территории Великоустюгского муниципального округа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tLeast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Выплата надбавки за стаж работы врачам-терапевтам участковым, врачам-педиатрам участковым, врачам отделения скорой медицинской помощи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ед. на 10 тыс. чел.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Число врачей, работающих в бюджетных учреждениях здравоохранения, в расчёте на 10000 человек населения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Выплата стимулирующих надбавок к заработной плате врачам, фельдшерам фельдшерско-акушерских пунктов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Число врачей, работающих в бюджетных учреждениях здравоохранения, в расчёте на 10000 человек населения</w:t>
            </w:r>
          </w:p>
        </w:tc>
      </w:tr>
      <w:tr>
        <w:trPr/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Укомплектование сельских ФАПов мебелью и необходимым оборудованием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tLeast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>
      <w:pPr>
        <w:pStyle w:val="Normal"/>
        <w:shd w:val="clear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4. Финансовое обеспечение комплекса процессных мероприятий</w:t>
      </w:r>
    </w:p>
    <w:p>
      <w:pPr>
        <w:pStyle w:val="Normal"/>
        <w:shd w:val="clear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216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14579"/>
        <w:gridCol w:w="1696"/>
        <w:gridCol w:w="1754"/>
        <w:gridCol w:w="2611"/>
      </w:tblGrid>
      <w:tr>
        <w:trPr/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14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(тыс. рублей)</w:t>
            </w:r>
          </w:p>
        </w:tc>
      </w:tr>
      <w:tr>
        <w:trPr/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26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Комплекс процессных мероприятий «Создание условий для улучшения кадровой ситуации в бюджетных учреждениях здравоохранения»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13 012,70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13 012,70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26 025,40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Популяризация профессии медицинского работника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4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Единовременная выплата врачам узких специальностей, поступившим впервые на работу в бюджетные учреждения здравоохранения, расположенных на территории Великоустюгского муниципального округа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6 000,00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14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Единовременная выплата с</w:t>
            </w:r>
            <w:r>
              <w:rPr>
                <w:bCs/>
                <w:color w:val="000000"/>
                <w:sz w:val="26"/>
                <w:szCs w:val="26"/>
              </w:rPr>
              <w:t xml:space="preserve">редним медицинским работникам (фельдшерам, акушерам),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впервые поступившим на работу в фельдшерско-акушерский пункт, амбулаторию, врачебную амбулаторию, родильное отделение,  терапевтическое  отделение поликлиники, </w:t>
            </w:r>
            <w:r>
              <w:rPr>
                <w:color w:val="000000"/>
                <w:sz w:val="26"/>
                <w:szCs w:val="26"/>
                <w:lang w:eastAsia="en-US"/>
              </w:rPr>
              <w:t>отделение скорой медицинской помощи, участковую больницу, являющиеся структурными подразделениями бюджетного учреждения здравоохранения,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расположенными на территории Великоустюгского муниципального округа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3 500,00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3 500,00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7 000,00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14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Единовременная выплата средним медицинским работникам (медицинским сестрам/братьям), впервые поступившим на работу в структурные подразделения бюджетных учреждений здравоохранения, расположенных на территории Великоустюгского муниципального округа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1 000,00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1 000,00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14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Выплата надбавки за стаж работы врачам-терапевтам участковым, врачам-педиатрам участковым, врачам отделения скорой медицинской помощи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1 873,50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1 873,50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3 747,00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14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Выплата стимулирующих надбавок к заработной плате врачам, фельдшерам фельдшерско-акушерских пунктов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1 650,00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1 650,00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3 300,00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14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Компенсация врачам и фельдшерам, поступившим на работу в бюджетные учреждения здравоохранения, расположенные на территории Великоустюгского муниципального округа, платы за найм жилого помещения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1 889,20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1 889,20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3 778,40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14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Укомплектование сельских ФАПов мебелью и необходимым оборудованием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</w:tbl>
    <w:p>
      <w:pPr>
        <w:pStyle w:val="Normal"/>
        <w:shd w:val="clear" w:fill="FFFFFF"/>
        <w:jc w:val="center"/>
        <w:rPr>
          <w:b/>
        </w:rPr>
      </w:pPr>
      <w:r>
        <w:rPr>
          <w:b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5. Прогнозная (справочная) оценка объемов привлечения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средств областного бюджета, физических и юридических лиц на решение задач проекта</w:t>
      </w:r>
    </w:p>
    <w:p>
      <w:pPr>
        <w:pStyle w:val="Normal"/>
        <w:shd w:val="clear" w:fill="FFFFFF"/>
        <w:jc w:val="center"/>
        <w:rPr>
          <w:b/>
        </w:rPr>
      </w:pPr>
      <w:r>
        <w:rPr>
          <w:b/>
        </w:rPr>
      </w:r>
    </w:p>
    <w:tbl>
      <w:tblPr>
        <w:tblW w:w="216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9"/>
        <w:gridCol w:w="11345"/>
        <w:gridCol w:w="2086"/>
        <w:gridCol w:w="2159"/>
        <w:gridCol w:w="5221"/>
      </w:tblGrid>
      <w:tr>
        <w:trPr>
          <w:trHeight w:val="550" w:hRule="atLeast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1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Оценка расходов (тыс. руб.)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(тыс. рублей)</w:t>
            </w:r>
          </w:p>
        </w:tc>
      </w:tr>
      <w:tr>
        <w:trPr/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5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</w:t>
            </w:r>
          </w:p>
          <w:p>
            <w:pPr>
              <w:pStyle w:val="ConsPlusNormal1"/>
              <w:widowControl w:val="false"/>
              <w:ind w:firstLine="3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3523,50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3523,50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3523,50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 (БУЗ ВО «Великоустюгская ЦРБ»)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3523,50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3523,50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3523,50</w:t>
            </w:r>
          </w:p>
        </w:tc>
      </w:tr>
    </w:tbl>
    <w:p>
      <w:pPr>
        <w:pStyle w:val="Normal"/>
        <w:shd w:val="clear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6. Сведения о порядке сбора информации и методике расчета показателей проекта</w:t>
      </w:r>
    </w:p>
    <w:p>
      <w:pPr>
        <w:pStyle w:val="Normal"/>
        <w:shd w:val="clear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217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360"/>
        <w:gridCol w:w="1304"/>
        <w:gridCol w:w="2387"/>
        <w:gridCol w:w="1364"/>
        <w:gridCol w:w="1755"/>
        <w:gridCol w:w="4591"/>
        <w:gridCol w:w="2835"/>
        <w:gridCol w:w="3582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измерения</w:t>
            </w:r>
          </w:p>
          <w:p>
            <w:pPr>
              <w:pStyle w:val="Normal"/>
              <w:widowControl w:val="false"/>
              <w:shd w:val="clear" w:fill="FFFFFF"/>
              <w:jc w:val="center"/>
              <w:rPr/>
            </w:pPr>
            <w:r>
              <w:rPr>
                <w:sz w:val="26"/>
                <w:szCs w:val="26"/>
              </w:rPr>
              <w:t xml:space="preserve">(по </w:t>
            </w:r>
            <w:hyperlink r:id="rId17">
              <w:r>
                <w:rPr>
                  <w:rStyle w:val="-"/>
                  <w:color w:val="000000"/>
                  <w:sz w:val="26"/>
                  <w:szCs w:val="26"/>
                </w:rPr>
                <w:t>ОКЕИ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показателя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(возрастающий/убывающий)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 расчета (накопи-тельный итог/дискрет-ный)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Показатели, используемые в формуле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 сбора информации, индекс формы отчетности &lt;*&gt;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за сбор данных по показателю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>
        <w:trPr>
          <w:trHeight w:val="223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993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/>
                <w:kern w:val="0"/>
                <w:sz w:val="26"/>
                <w:szCs w:val="26"/>
                <w:lang w:val="ru-RU"/>
              </w:rPr>
              <w:t xml:space="preserve">Укомплектованность </w:t>
            </w:r>
            <w:r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бюджетных учреждения здравоохранения врачами-специалистами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отношение числа  занятых должностей врачей к  общему числу  штатных должностей врачей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убывающий / дискретный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Ушдв = (Чздв/Чшдв)*100 %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Ушдв</w:t>
            </w:r>
            <w:r>
              <w:rPr>
                <w:color w:val="000000"/>
                <w:sz w:val="26"/>
                <w:szCs w:val="26"/>
              </w:rPr>
              <w:t xml:space="preserve"> - укомплектованность штатных должностей врачей;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Чздв</w:t>
            </w:r>
            <w:r>
              <w:rPr>
                <w:color w:val="000000"/>
                <w:sz w:val="26"/>
                <w:szCs w:val="26"/>
              </w:rPr>
              <w:t xml:space="preserve"> - число занятых должностей врачей;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Чшдв</w:t>
            </w:r>
            <w:r>
              <w:rPr>
                <w:color w:val="000000"/>
                <w:sz w:val="26"/>
                <w:szCs w:val="26"/>
              </w:rPr>
              <w:t xml:space="preserve"> - число штатных должностей врачей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Данные  БУЗ ВО «Великоустюгская ЦРБ»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Управление делами администрации округа</w:t>
            </w:r>
          </w:p>
        </w:tc>
      </w:tr>
      <w:tr>
        <w:trPr>
          <w:trHeight w:val="2234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993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/>
                <w:kern w:val="0"/>
                <w:sz w:val="26"/>
                <w:szCs w:val="26"/>
                <w:lang w:val="ru-RU"/>
              </w:rPr>
              <w:t>Число врачей, работающих в бюджетных учреждениях здравоохранения, в расчёте на 10000 человек населения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ед. на 10 тыс. чел.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отношение  числа  количества врачей к  численности населения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убывающий / дискретный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 = Квр/Чн*10000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Ув</w:t>
            </w:r>
            <w:r>
              <w:rPr>
                <w:color w:val="000000"/>
                <w:sz w:val="26"/>
                <w:szCs w:val="26"/>
              </w:rPr>
              <w:t xml:space="preserve"> - укомплектованность врачами;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Квр</w:t>
            </w:r>
            <w:r>
              <w:rPr>
                <w:color w:val="000000"/>
                <w:sz w:val="26"/>
                <w:szCs w:val="26"/>
              </w:rPr>
              <w:t xml:space="preserve"> - количество врачей;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Чн</w:t>
            </w:r>
            <w:r>
              <w:rPr>
                <w:color w:val="000000"/>
                <w:sz w:val="26"/>
                <w:szCs w:val="26"/>
              </w:rPr>
              <w:t xml:space="preserve"> - численность населения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Данные  БУЗ ВО «Великоустюгская ЦРБ»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Управление делами администрации округа</w:t>
            </w:r>
          </w:p>
        </w:tc>
      </w:tr>
    </w:tbl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1"/>
        <w:ind w:hanging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</w:r>
      <w:bookmarkStart w:id="2" w:name="_GoBack"/>
      <w:bookmarkStart w:id="3" w:name="_GoBack"/>
      <w:bookmarkEnd w:id="3"/>
    </w:p>
    <w:sectPr>
      <w:headerReference w:type="even" r:id="rId18"/>
      <w:headerReference w:type="default" r:id="rId19"/>
      <w:headerReference w:type="first" r:id="rId20"/>
      <w:type w:val="nextPage"/>
      <w:pgSz w:orient="landscape" w:w="23811" w:h="16838"/>
      <w:pgMar w:left="1701" w:right="567" w:gutter="0" w:header="72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Arial Unicode MS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Batang">
    <w:altName w:val="바탕"/>
    <w:charset w:val="01"/>
    <w:family w:val="roman"/>
    <w:pitch w:val="default"/>
  </w:font>
  <w:font w:name="Courier New">
    <w:charset w:val="01"/>
    <w:family w:val="roman"/>
    <w:pitch w:val="default"/>
  </w:font>
  <w:font w:name="Garamond">
    <w:charset w:val="01"/>
    <w:family w:val="roman"/>
    <w:pitch w:val="default"/>
  </w:font>
  <w:font w:name="Candar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0" w:semiHidden="0" w:unhideWhenUsed="0" w:qFormat="1"/>
    <w:lsdException w:name="Intense Quote" w:uiPriority="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0" w:semiHidden="0" w:unhideWhenUsed="0" w:qFormat="1"/>
    <w:lsdException w:name="Intense Emphasis" w:uiPriority="0" w:semiHidden="0" w:unhideWhenUsed="0" w:qFormat="1"/>
    <w:lsdException w:name="Subtle Reference" w:uiPriority="0" w:semiHidden="0" w:unhideWhenUsed="0" w:qFormat="1"/>
    <w:lsdException w:name="Intense Reference" w:uiPriority="0" w:semiHidden="0" w:unhideWhenUsed="0" w:qFormat="1"/>
    <w:lsdException w:name="Book Title" w:uiPriority="0" w:semiHidden="0" w:unhideWhenUsed="0" w:qFormat="1"/>
    <w:lsdException w:name="Bibliography" w:uiPriority="37"/>
    <w:lsdException w:name="TOC Heading" w:uiPriority="0" w:qFormat="1"/>
  </w:latentStyles>
  <w:style w:type="paragraph" w:styleId="Normal" w:default="1">
    <w:name w:val="Normal"/>
    <w:link w:val="11"/>
    <w:qFormat/>
    <w:rsid w:val="00e05be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rsid w:val="005006f5"/>
    <w:pPr>
      <w:keepNext w:val="true"/>
      <w:jc w:val="center"/>
      <w:outlineLvl w:val="0"/>
    </w:pPr>
    <w:rPr>
      <w:sz w:val="36"/>
    </w:rPr>
  </w:style>
  <w:style w:type="paragraph" w:styleId="2">
    <w:name w:val="Heading 2"/>
    <w:basedOn w:val="Normal"/>
    <w:next w:val="Normal"/>
    <w:link w:val="21"/>
    <w:uiPriority w:val="9"/>
    <w:qFormat/>
    <w:rsid w:val="005006f5"/>
    <w:pPr>
      <w:keepNext w:val="true"/>
      <w:jc w:val="center"/>
      <w:outlineLvl w:val="1"/>
    </w:pPr>
    <w:rPr>
      <w:b/>
      <w:sz w:val="26"/>
    </w:rPr>
  </w:style>
  <w:style w:type="paragraph" w:styleId="3">
    <w:name w:val="Heading 3"/>
    <w:basedOn w:val="Normal"/>
    <w:next w:val="Normal"/>
    <w:link w:val="31"/>
    <w:uiPriority w:val="9"/>
    <w:qFormat/>
    <w:rsid w:val="005006f5"/>
    <w:pPr>
      <w:keepNext w:val="true"/>
      <w:jc w:val="both"/>
      <w:outlineLvl w:val="2"/>
    </w:pPr>
    <w:rPr>
      <w:b/>
      <w:sz w:val="26"/>
    </w:rPr>
  </w:style>
  <w:style w:type="paragraph" w:styleId="4">
    <w:name w:val="Heading 4"/>
    <w:basedOn w:val="Normal"/>
    <w:next w:val="Normal"/>
    <w:link w:val="41"/>
    <w:uiPriority w:val="9"/>
    <w:qFormat/>
    <w:rsid w:val="005006f5"/>
    <w:pPr>
      <w:keepNext w:val="true"/>
      <w:jc w:val="both"/>
      <w:outlineLvl w:val="3"/>
    </w:pPr>
    <w:rPr>
      <w:b/>
    </w:rPr>
  </w:style>
  <w:style w:type="paragraph" w:styleId="5">
    <w:name w:val="Heading 5"/>
    <w:basedOn w:val="Normal"/>
    <w:next w:val="Normal"/>
    <w:link w:val="51"/>
    <w:uiPriority w:val="9"/>
    <w:qFormat/>
    <w:rsid w:val="005006f5"/>
    <w:pPr>
      <w:keepNext w:val="true"/>
      <w:outlineLvl w:val="4"/>
    </w:pPr>
    <w:rPr>
      <w:b/>
      <w:sz w:val="26"/>
    </w:rPr>
  </w:style>
  <w:style w:type="paragraph" w:styleId="6">
    <w:name w:val="Heading 6"/>
    <w:basedOn w:val="Normal"/>
    <w:next w:val="Normal"/>
    <w:link w:val="61"/>
    <w:uiPriority w:val="9"/>
    <w:qFormat/>
    <w:rsid w:val="005006f5"/>
    <w:pPr>
      <w:keepNext w:val="true"/>
      <w:jc w:val="center"/>
      <w:outlineLvl w:val="5"/>
    </w:pPr>
    <w:rPr/>
  </w:style>
  <w:style w:type="paragraph" w:styleId="7">
    <w:name w:val="Heading 7"/>
    <w:basedOn w:val="Normal"/>
    <w:next w:val="Normal"/>
    <w:link w:val="71"/>
    <w:uiPriority w:val="9"/>
    <w:qFormat/>
    <w:rsid w:val="005006f5"/>
    <w:pPr>
      <w:keepNext w:val="true"/>
      <w:keepLines/>
      <w:spacing w:lineRule="auto" w:line="276" w:before="200" w:after="0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Normal"/>
    <w:next w:val="Normal"/>
    <w:link w:val="81"/>
    <w:uiPriority w:val="9"/>
    <w:qFormat/>
    <w:rsid w:val="005006f5"/>
    <w:pPr>
      <w:keepNext w:val="true"/>
      <w:jc w:val="center"/>
      <w:outlineLvl w:val="7"/>
    </w:pPr>
    <w:rPr>
      <w:b/>
      <w:sz w:val="32"/>
    </w:rPr>
  </w:style>
  <w:style w:type="paragraph" w:styleId="9">
    <w:name w:val="Heading 9"/>
    <w:basedOn w:val="Normal"/>
    <w:next w:val="Normal"/>
    <w:link w:val="91"/>
    <w:uiPriority w:val="9"/>
    <w:qFormat/>
    <w:rsid w:val="005006f5"/>
    <w:pPr>
      <w:keepNext w:val="true"/>
      <w:keepLines/>
      <w:spacing w:lineRule="auto" w:line="276" w:before="200" w:after="0"/>
      <w:outlineLvl w:val="8"/>
    </w:pPr>
    <w:rPr>
      <w:rFonts w:ascii="Cambria" w:hAnsi="Cambria"/>
      <w:i/>
      <w:color w:val="404040"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sid w:val="005006f5"/>
    <w:rPr>
      <w:sz w:val="24"/>
    </w:rPr>
  </w:style>
  <w:style w:type="character" w:styleId="12" w:customStyle="1">
    <w:name w:val="Заголовок 1 Знак"/>
    <w:basedOn w:val="DefaultParagraphFont"/>
    <w:uiPriority w:val="9"/>
    <w:qFormat/>
    <w:rsid w:val="005006f5"/>
    <w:rPr>
      <w:rFonts w:ascii="Times New Roman" w:hAnsi="Times New Roman" w:eastAsia="Times New Roman" w:cs="Times New Roman"/>
      <w:color w:val="000000"/>
      <w:sz w:val="36"/>
      <w:szCs w:val="20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5006f5"/>
    <w:rPr>
      <w:rFonts w:ascii="Times New Roman" w:hAnsi="Times New Roman" w:eastAsia="Times New Roman" w:cs="Times New Roman"/>
      <w:b/>
      <w:color w:val="000000"/>
      <w:sz w:val="26"/>
      <w:szCs w:val="20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5006f5"/>
    <w:rPr>
      <w:rFonts w:ascii="Times New Roman" w:hAnsi="Times New Roman" w:eastAsia="Times New Roman" w:cs="Times New Roman"/>
      <w:b/>
      <w:color w:val="000000"/>
      <w:sz w:val="26"/>
      <w:szCs w:val="20"/>
      <w:lang w:eastAsia="ru-RU"/>
    </w:rPr>
  </w:style>
  <w:style w:type="character" w:styleId="41" w:customStyle="1">
    <w:name w:val="Заголовок 4 Знак"/>
    <w:basedOn w:val="DefaultParagraphFont"/>
    <w:uiPriority w:val="9"/>
    <w:qFormat/>
    <w:rsid w:val="005006f5"/>
    <w:rPr>
      <w:rFonts w:ascii="Times New Roman" w:hAnsi="Times New Roman" w:eastAsia="Times New Roman" w:cs="Times New Roman"/>
      <w:b/>
      <w:color w:val="000000"/>
      <w:sz w:val="24"/>
      <w:szCs w:val="20"/>
      <w:lang w:eastAsia="ru-RU"/>
    </w:rPr>
  </w:style>
  <w:style w:type="character" w:styleId="51" w:customStyle="1">
    <w:name w:val="Заголовок 5 Знак"/>
    <w:basedOn w:val="DefaultParagraphFont"/>
    <w:uiPriority w:val="9"/>
    <w:qFormat/>
    <w:rsid w:val="005006f5"/>
    <w:rPr>
      <w:rFonts w:ascii="Times New Roman" w:hAnsi="Times New Roman" w:eastAsia="Times New Roman" w:cs="Times New Roman"/>
      <w:b/>
      <w:color w:val="000000"/>
      <w:sz w:val="26"/>
      <w:szCs w:val="20"/>
      <w:lang w:eastAsia="ru-RU"/>
    </w:rPr>
  </w:style>
  <w:style w:type="character" w:styleId="61" w:customStyle="1">
    <w:name w:val="Заголовок 6 Знак"/>
    <w:basedOn w:val="DefaultParagraphFont"/>
    <w:uiPriority w:val="9"/>
    <w:qFormat/>
    <w:rsid w:val="005006f5"/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character" w:styleId="71" w:customStyle="1">
    <w:name w:val="Заголовок 7 Знак"/>
    <w:basedOn w:val="DefaultParagraphFont"/>
    <w:uiPriority w:val="9"/>
    <w:qFormat/>
    <w:rsid w:val="005006f5"/>
    <w:rPr>
      <w:rFonts w:ascii="Cambria" w:hAnsi="Cambria" w:eastAsia="Times New Roman" w:cs="Times New Roman"/>
      <w:i/>
      <w:color w:val="404040"/>
      <w:szCs w:val="20"/>
      <w:lang w:eastAsia="ru-RU"/>
    </w:rPr>
  </w:style>
  <w:style w:type="character" w:styleId="81" w:customStyle="1">
    <w:name w:val="Заголовок 8 Знак"/>
    <w:basedOn w:val="DefaultParagraphFont"/>
    <w:uiPriority w:val="9"/>
    <w:qFormat/>
    <w:rsid w:val="005006f5"/>
    <w:rPr>
      <w:rFonts w:ascii="Times New Roman" w:hAnsi="Times New Roman" w:eastAsia="Times New Roman" w:cs="Times New Roman"/>
      <w:b/>
      <w:color w:val="000000"/>
      <w:sz w:val="32"/>
      <w:szCs w:val="20"/>
      <w:lang w:eastAsia="ru-RU"/>
    </w:rPr>
  </w:style>
  <w:style w:type="character" w:styleId="91" w:customStyle="1">
    <w:name w:val="Заголовок 9 Знак"/>
    <w:basedOn w:val="DefaultParagraphFont"/>
    <w:uiPriority w:val="9"/>
    <w:qFormat/>
    <w:rsid w:val="005006f5"/>
    <w:rPr>
      <w:rFonts w:ascii="Cambria" w:hAnsi="Cambria" w:eastAsia="Times New Roman" w:cs="Times New Roman"/>
      <w:i/>
      <w:color w:val="404040"/>
      <w:sz w:val="20"/>
      <w:szCs w:val="20"/>
      <w:lang w:eastAsia="ru-RU"/>
    </w:rPr>
  </w:style>
  <w:style w:type="character" w:styleId="22" w:customStyle="1">
    <w:name w:val="Оглавление 2 Знак"/>
    <w:uiPriority w:val="39"/>
    <w:qFormat/>
    <w:rsid w:val="005006f5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42" w:customStyle="1">
    <w:name w:val="Оглавление 4 Знак"/>
    <w:uiPriority w:val="39"/>
    <w:qFormat/>
    <w:rsid w:val="005006f5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62" w:customStyle="1">
    <w:name w:val="Оглавление 6 Знак"/>
    <w:uiPriority w:val="39"/>
    <w:qFormat/>
    <w:rsid w:val="005006f5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72" w:customStyle="1">
    <w:name w:val="Оглавление 7 Знак"/>
    <w:uiPriority w:val="39"/>
    <w:qFormat/>
    <w:rsid w:val="005006f5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Style5">
    <w:name w:val="Символ концевой сноски"/>
    <w:qFormat/>
    <w:rPr>
      <w:rFonts w:ascii="Times New Roman" w:hAnsi="Times New Roman" w:eastAsia="Times New Roman" w:cs="Times New Roman"/>
      <w:color w:val="000000"/>
      <w:sz w:val="20"/>
      <w:szCs w:val="20"/>
      <w:vertAlign w:val="superscript"/>
      <w:lang w:eastAsia="ru-RU"/>
    </w:rPr>
  </w:style>
  <w:style w:type="character" w:styleId="Style6">
    <w:name w:val="Endnote Reference"/>
    <w:rPr>
      <w:rFonts w:ascii="Times New Roman" w:hAnsi="Times New Roman" w:eastAsia="Times New Roman" w:cs="Times New Roman"/>
      <w:color w:val="000000"/>
      <w:sz w:val="20"/>
      <w:szCs w:val="20"/>
      <w:vertAlign w:val="superscript"/>
      <w:lang w:eastAsia="ru-RU"/>
    </w:rPr>
  </w:style>
  <w:style w:type="character" w:styleId="EndnoteCharacters">
    <w:name w:val="Endnote Characters"/>
    <w:link w:val="111"/>
    <w:qFormat/>
    <w:rsid w:val="005006f5"/>
    <w:rPr>
      <w:rFonts w:ascii="Times New Roman" w:hAnsi="Times New Roman" w:eastAsia="Times New Roman" w:cs="Times New Roman"/>
      <w:color w:val="000000"/>
      <w:sz w:val="20"/>
      <w:szCs w:val="20"/>
      <w:vertAlign w:val="superscript"/>
      <w:lang w:eastAsia="ru-RU"/>
    </w:rPr>
  </w:style>
  <w:style w:type="character" w:styleId="IntenseReference">
    <w:name w:val="Intense Reference"/>
    <w:link w:val="112"/>
    <w:qFormat/>
    <w:rsid w:val="005006f5"/>
    <w:rPr>
      <w:rFonts w:ascii="Times New Roman" w:hAnsi="Times New Roman" w:eastAsia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styleId="13" w:customStyle="1">
    <w:name w:val="Указатель 1 Знак"/>
    <w:basedOn w:val="11"/>
    <w:link w:val="Index1"/>
    <w:qFormat/>
    <w:rsid w:val="005006f5"/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character" w:styleId="14" w:customStyle="1">
    <w:name w:val="Основной текст Знак1"/>
    <w:basedOn w:val="11"/>
    <w:qFormat/>
    <w:rsid w:val="005006f5"/>
    <w:rPr>
      <w:rFonts w:ascii="Times New Roman" w:hAnsi="Times New Roman" w:eastAsia="Times New Roman" w:cs="Times New Roman"/>
      <w:color w:val="000000"/>
      <w:sz w:val="26"/>
      <w:szCs w:val="20"/>
      <w:lang w:eastAsia="ru-RU"/>
    </w:rPr>
  </w:style>
  <w:style w:type="character" w:styleId="Style7" w:customStyle="1">
    <w:name w:val="Указатель Знак"/>
    <w:link w:val="Indexheading"/>
    <w:qFormat/>
    <w:rsid w:val="005006f5"/>
    <w:rPr>
      <w:rFonts w:ascii="Cambria" w:hAnsi="Cambria" w:eastAsia="Times New Roman" w:cs="Times New Roman"/>
      <w:b/>
      <w:color w:val="000000"/>
      <w:sz w:val="32"/>
      <w:szCs w:val="20"/>
      <w:lang w:eastAsia="ru-RU"/>
    </w:rPr>
  </w:style>
  <w:style w:type="character" w:styleId="15" w:customStyle="1">
    <w:name w:val="Текст примечания Знак1"/>
    <w:basedOn w:val="11"/>
    <w:link w:val="Annotationtext"/>
    <w:qFormat/>
    <w:rsid w:val="005006f5"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Style8" w:customStyle="1">
    <w:name w:val="Текст примечания Знак"/>
    <w:basedOn w:val="DefaultParagraphFont"/>
    <w:qFormat/>
    <w:rsid w:val="005006f5"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Strong">
    <w:name w:val="Strong"/>
    <w:link w:val="113"/>
    <w:qFormat/>
    <w:rsid w:val="005006f5"/>
    <w:rPr>
      <w:rFonts w:ascii="Times New Roman" w:hAnsi="Times New Roman" w:eastAsia="Times New Roman" w:cs="Times New Roman"/>
      <w:b/>
      <w:color w:val="000000"/>
      <w:sz w:val="20"/>
      <w:szCs w:val="20"/>
      <w:lang w:eastAsia="ru-RU"/>
    </w:rPr>
  </w:style>
  <w:style w:type="character" w:styleId="23" w:customStyle="1">
    <w:name w:val="Основной текст с отступом 2 Знак"/>
    <w:basedOn w:val="DefaultParagraphFont"/>
    <w:link w:val="BodyTextIndent2"/>
    <w:qFormat/>
    <w:rsid w:val="005006f5"/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character" w:styleId="Style9" w:customStyle="1">
    <w:name w:val="Название объекта Знак"/>
    <w:basedOn w:val="11"/>
    <w:link w:val="Caption"/>
    <w:qFormat/>
    <w:rsid w:val="005006f5"/>
    <w:rPr>
      <w:rFonts w:ascii="Calibri" w:hAnsi="Calibri" w:eastAsia="Times New Roman" w:cs="Times New Roman"/>
      <w:b/>
      <w:color w:val="4F81BD"/>
      <w:sz w:val="18"/>
      <w:szCs w:val="20"/>
      <w:lang w:eastAsia="ru-RU"/>
    </w:rPr>
  </w:style>
  <w:style w:type="character" w:styleId="Style10">
    <w:name w:val="FollowedHyperlink"/>
    <w:link w:val="115"/>
    <w:rsid w:val="005006f5"/>
    <w:rPr>
      <w:rFonts w:ascii="Times New Roman" w:hAnsi="Times New Roman" w:eastAsia="Times New Roman" w:cs="Times New Roman"/>
      <w:color w:val="954F72"/>
      <w:sz w:val="20"/>
      <w:szCs w:val="20"/>
      <w:u w:val="single"/>
      <w:lang w:eastAsia="ru-RU"/>
    </w:rPr>
  </w:style>
  <w:style w:type="character" w:styleId="Style11" w:customStyle="1">
    <w:name w:val="Заголовок оглавления Знак"/>
    <w:basedOn w:val="12"/>
    <w:qFormat/>
    <w:rsid w:val="005006f5"/>
    <w:rPr>
      <w:rFonts w:ascii="Cambria" w:hAnsi="Cambria" w:eastAsia="Times New Roman" w:cs="Times New Roman"/>
      <w:b/>
      <w:color w:val="365F91"/>
      <w:sz w:val="28"/>
      <w:szCs w:val="20"/>
      <w:lang w:eastAsia="ru-RU"/>
    </w:rPr>
  </w:style>
  <w:style w:type="character" w:styleId="24" w:customStyle="1">
    <w:name w:val="Основной текст 2 Знак"/>
    <w:basedOn w:val="DefaultParagraphFont"/>
    <w:link w:val="BodyText2"/>
    <w:qFormat/>
    <w:rsid w:val="005006f5"/>
    <w:rPr>
      <w:rFonts w:ascii="Times New Roman" w:hAnsi="Times New Roman" w:eastAsia="Times New Roman" w:cs="Times New Roman"/>
      <w:b/>
      <w:color w:val="000000"/>
      <w:sz w:val="24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BalloonText"/>
    <w:qFormat/>
    <w:rsid w:val="005006f5"/>
    <w:rPr>
      <w:rFonts w:ascii="Tahoma" w:hAnsi="Tahoma" w:eastAsia="Times New Roman" w:cs="Times New Roman"/>
      <w:color w:val="000000"/>
      <w:sz w:val="16"/>
      <w:szCs w:val="20"/>
      <w:lang w:eastAsia="ru-RU"/>
    </w:rPr>
  </w:style>
  <w:style w:type="character" w:styleId="IntenseEmphasis">
    <w:name w:val="Intense Emphasis"/>
    <w:link w:val="118"/>
    <w:qFormat/>
    <w:rsid w:val="005006f5"/>
    <w:rPr>
      <w:rFonts w:ascii="Times New Roman" w:hAnsi="Times New Roman" w:eastAsia="Times New Roman" w:cs="Times New Roman"/>
      <w:b/>
      <w:i/>
      <w:color w:val="4F81BD"/>
      <w:sz w:val="20"/>
      <w:szCs w:val="20"/>
      <w:lang w:eastAsia="ru-RU"/>
    </w:rPr>
  </w:style>
  <w:style w:type="character" w:styleId="32" w:customStyle="1">
    <w:name w:val="Оглавление 3 Знак"/>
    <w:uiPriority w:val="39"/>
    <w:qFormat/>
    <w:rsid w:val="005006f5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33" w:customStyle="1">
    <w:name w:val="Основной текст 3 Знак"/>
    <w:basedOn w:val="DefaultParagraphFont"/>
    <w:link w:val="BodyText3"/>
    <w:qFormat/>
    <w:rsid w:val="005006f5"/>
    <w:rPr>
      <w:rFonts w:ascii="Times New Roman" w:hAnsi="Times New Roman" w:eastAsia="Times New Roman" w:cs="Times New Roman"/>
      <w:color w:val="000000"/>
      <w:sz w:val="30"/>
      <w:szCs w:val="20"/>
      <w:lang w:eastAsia="ru-RU"/>
    </w:rPr>
  </w:style>
  <w:style w:type="character" w:styleId="Style13">
    <w:name w:val="Символ сноски"/>
    <w:qFormat/>
    <w:rPr>
      <w:rFonts w:ascii="Times New Roman" w:hAnsi="Times New Roman" w:eastAsia="Times New Roman" w:cs="Times New Roman"/>
      <w:color w:val="000000"/>
      <w:sz w:val="20"/>
      <w:szCs w:val="20"/>
      <w:vertAlign w:val="superscript"/>
      <w:lang w:eastAsia="ru-RU"/>
    </w:rPr>
  </w:style>
  <w:style w:type="character" w:styleId="Style14">
    <w:name w:val="Footnote Reference"/>
    <w:rPr>
      <w:rFonts w:ascii="Times New Roman" w:hAnsi="Times New Roman" w:eastAsia="Times New Roman" w:cs="Times New Roman"/>
      <w:color w:val="000000"/>
      <w:sz w:val="20"/>
      <w:szCs w:val="20"/>
      <w:vertAlign w:val="superscript"/>
      <w:lang w:eastAsia="ru-RU"/>
    </w:rPr>
  </w:style>
  <w:style w:type="character" w:styleId="FootnoteCharacters">
    <w:name w:val="Footnote Characters"/>
    <w:link w:val="124"/>
    <w:qFormat/>
    <w:rsid w:val="005006f5"/>
    <w:rPr>
      <w:rFonts w:ascii="Times New Roman" w:hAnsi="Times New Roman" w:eastAsia="Times New Roman" w:cs="Times New Roman"/>
      <w:color w:val="000000"/>
      <w:sz w:val="20"/>
      <w:szCs w:val="20"/>
      <w:vertAlign w:val="superscript"/>
      <w:lang w:eastAsia="ru-RU"/>
    </w:rPr>
  </w:style>
  <w:style w:type="character" w:styleId="Style15" w:customStyle="1">
    <w:name w:val="Абзац списка Знак"/>
    <w:basedOn w:val="11"/>
    <w:link w:val="ListParagraph"/>
    <w:uiPriority w:val="34"/>
    <w:qFormat/>
    <w:rsid w:val="005006f5"/>
    <w:rPr>
      <w:rFonts w:ascii="Calibri" w:hAnsi="Calibri" w:eastAsia="Times New Roman" w:cs="Times New Roman"/>
      <w:color w:val="000000"/>
      <w:sz w:val="24"/>
      <w:szCs w:val="20"/>
      <w:lang w:eastAsia="ru-RU"/>
    </w:rPr>
  </w:style>
  <w:style w:type="character" w:styleId="Style16" w:customStyle="1">
    <w:name w:val="Основной текст Знак"/>
    <w:basedOn w:val="DefaultParagraphFont"/>
    <w:qFormat/>
    <w:rsid w:val="005006f5"/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character" w:styleId="BookTitle">
    <w:name w:val="Book Title"/>
    <w:link w:val="125"/>
    <w:qFormat/>
    <w:rsid w:val="005006f5"/>
    <w:rPr>
      <w:rFonts w:ascii="Times New Roman" w:hAnsi="Times New Roman" w:eastAsia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styleId="Style17" w:customStyle="1">
    <w:name w:val="Нижний колонтитул Знак"/>
    <w:basedOn w:val="DefaultParagraphFont"/>
    <w:qFormat/>
    <w:rsid w:val="005006f5"/>
    <w:rPr>
      <w:rFonts w:ascii="Calibri" w:hAnsi="Calibri" w:eastAsia="Times New Roman" w:cs="Times New Roman"/>
      <w:color w:val="000000"/>
      <w:sz w:val="20"/>
      <w:szCs w:val="20"/>
      <w:lang w:eastAsia="ru-RU"/>
    </w:rPr>
  </w:style>
  <w:style w:type="character" w:styleId="-">
    <w:name w:val="Hyperlink"/>
    <w:link w:val="126"/>
    <w:rsid w:val="005006f5"/>
    <w:rPr>
      <w:rFonts w:ascii="Times New Roman" w:hAnsi="Times New Roman" w:eastAsia="Times New Roman" w:cs="Times New Roman"/>
      <w:color w:val="0000FF"/>
      <w:sz w:val="20"/>
      <w:szCs w:val="20"/>
      <w:u w:val="single"/>
      <w:lang w:eastAsia="ru-RU"/>
    </w:rPr>
  </w:style>
  <w:style w:type="character" w:styleId="16" w:customStyle="1">
    <w:name w:val="Оглавление 1 Знак"/>
    <w:uiPriority w:val="39"/>
    <w:qFormat/>
    <w:rsid w:val="005006f5"/>
    <w:rPr>
      <w:rFonts w:ascii="XO Thames" w:hAnsi="XO Thames" w:eastAsia="Times New Roman" w:cs="Times New Roman"/>
      <w:b/>
      <w:color w:val="000000"/>
      <w:sz w:val="28"/>
      <w:szCs w:val="20"/>
      <w:lang w:eastAsia="ru-RU"/>
    </w:rPr>
  </w:style>
  <w:style w:type="character" w:styleId="Style18" w:customStyle="1">
    <w:name w:val="Выделенная цитата Знак"/>
    <w:basedOn w:val="DefaultParagraphFont"/>
    <w:link w:val="IntenseQuote"/>
    <w:qFormat/>
    <w:rsid w:val="005006f5"/>
    <w:rPr>
      <w:rFonts w:ascii="Calibri" w:hAnsi="Calibri" w:eastAsia="Times New Roman" w:cs="Times New Roman"/>
      <w:b/>
      <w:i/>
      <w:color w:val="4F81BD"/>
      <w:szCs w:val="20"/>
      <w:lang w:eastAsia="ru-RU"/>
    </w:rPr>
  </w:style>
  <w:style w:type="character" w:styleId="92" w:customStyle="1">
    <w:name w:val="Оглавление 9 Знак"/>
    <w:uiPriority w:val="39"/>
    <w:qFormat/>
    <w:rsid w:val="005006f5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82" w:customStyle="1">
    <w:name w:val="Оглавление 8 Знак"/>
    <w:uiPriority w:val="39"/>
    <w:qFormat/>
    <w:rsid w:val="005006f5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25" w:customStyle="1">
    <w:name w:val="Цитата 2 Знак"/>
    <w:basedOn w:val="DefaultParagraphFont"/>
    <w:link w:val="Quote"/>
    <w:qFormat/>
    <w:rsid w:val="005006f5"/>
    <w:rPr>
      <w:rFonts w:ascii="Calibri" w:hAnsi="Calibri" w:eastAsia="Times New Roman" w:cs="Times New Roman"/>
      <w:i/>
      <w:color w:val="000000"/>
      <w:szCs w:val="20"/>
      <w:lang w:eastAsia="ru-RU"/>
    </w:rPr>
  </w:style>
  <w:style w:type="character" w:styleId="Pagenumber">
    <w:name w:val="page number"/>
    <w:link w:val="130"/>
    <w:qFormat/>
    <w:rsid w:val="005006f5"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17" w:customStyle="1">
    <w:name w:val="Тема примечания Знак1"/>
    <w:basedOn w:val="Style8"/>
    <w:link w:val="Annotationsubject"/>
    <w:qFormat/>
    <w:rsid w:val="005006f5"/>
    <w:rPr>
      <w:rFonts w:ascii="Times New Roman" w:hAnsi="Times New Roman" w:eastAsia="Times New Roman" w:cs="Times New Roman"/>
      <w:b/>
      <w:color w:val="000000"/>
      <w:sz w:val="20"/>
      <w:szCs w:val="20"/>
      <w:lang w:eastAsia="ru-RU"/>
    </w:rPr>
  </w:style>
  <w:style w:type="character" w:styleId="Style19" w:customStyle="1">
    <w:name w:val="Список Знак"/>
    <w:basedOn w:val="14"/>
    <w:qFormat/>
    <w:rsid w:val="005006f5"/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character" w:styleId="34" w:customStyle="1">
    <w:name w:val="Основной текст с отступом 3 Знак"/>
    <w:basedOn w:val="DefaultParagraphFont"/>
    <w:link w:val="BodyTextIndent3"/>
    <w:qFormat/>
    <w:rsid w:val="005006f5"/>
    <w:rPr>
      <w:rFonts w:ascii="Times New Roman" w:hAnsi="Times New Roman" w:eastAsia="Times New Roman" w:cs="Times New Roman"/>
      <w:color w:val="000000"/>
      <w:sz w:val="16"/>
      <w:szCs w:val="20"/>
      <w:lang w:eastAsia="ru-RU"/>
    </w:rPr>
  </w:style>
  <w:style w:type="character" w:styleId="52" w:customStyle="1">
    <w:name w:val="Оглавление 5 Знак"/>
    <w:uiPriority w:val="39"/>
    <w:qFormat/>
    <w:rsid w:val="005006f5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Style20" w:customStyle="1">
    <w:name w:val="Без интервала Знак"/>
    <w:link w:val="NoSpacing"/>
    <w:qFormat/>
    <w:rsid w:val="005006f5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SubtleReference">
    <w:name w:val="Subtle Reference"/>
    <w:link w:val="132"/>
    <w:qFormat/>
    <w:rsid w:val="005006f5"/>
    <w:rPr>
      <w:rFonts w:ascii="Times New Roman" w:hAnsi="Times New Roman" w:eastAsia="Times New Roman" w:cs="Times New Roman"/>
      <w:smallCaps/>
      <w:color w:val="C0504D"/>
      <w:sz w:val="20"/>
      <w:szCs w:val="20"/>
      <w:u w:val="single"/>
      <w:lang w:eastAsia="ru-RU"/>
    </w:rPr>
  </w:style>
  <w:style w:type="character" w:styleId="Style21" w:customStyle="1">
    <w:name w:val="Подзаголовок Знак"/>
    <w:basedOn w:val="DefaultParagraphFont"/>
    <w:uiPriority w:val="11"/>
    <w:qFormat/>
    <w:rsid w:val="005006f5"/>
    <w:rPr>
      <w:rFonts w:ascii="Cambria" w:hAnsi="Cambria" w:eastAsia="Times New Roman" w:cs="Times New Roman"/>
      <w:i/>
      <w:color w:val="4F81BD"/>
      <w:spacing w:val="15"/>
      <w:sz w:val="24"/>
      <w:szCs w:val="20"/>
      <w:lang w:eastAsia="ru-RU"/>
    </w:rPr>
  </w:style>
  <w:style w:type="character" w:styleId="Style22" w:customStyle="1">
    <w:name w:val="Основной текст с отступом Знак"/>
    <w:basedOn w:val="DefaultParagraphFont"/>
    <w:qFormat/>
    <w:rsid w:val="005006f5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Preformatted"/>
    <w:qFormat/>
    <w:rsid w:val="005006f5"/>
    <w:rPr>
      <w:rFonts w:ascii="Arial Unicode MS" w:hAnsi="Arial Unicode MS" w:eastAsia="Times New Roman" w:cs="Times New Roman"/>
      <w:color w:val="000000"/>
      <w:sz w:val="20"/>
      <w:szCs w:val="20"/>
      <w:lang w:eastAsia="ru-RU"/>
    </w:rPr>
  </w:style>
  <w:style w:type="character" w:styleId="Style23" w:customStyle="1">
    <w:name w:val="Схема документа Знак"/>
    <w:basedOn w:val="DefaultParagraphFont"/>
    <w:link w:val="DocumentMap"/>
    <w:qFormat/>
    <w:rsid w:val="005006f5"/>
    <w:rPr>
      <w:rFonts w:ascii="Tahoma" w:hAnsi="Tahoma" w:eastAsia="Times New Roman" w:cs="Times New Roman"/>
      <w:color w:val="000000"/>
      <w:sz w:val="20"/>
      <w:szCs w:val="20"/>
      <w:lang w:eastAsia="ru-RU"/>
    </w:rPr>
  </w:style>
  <w:style w:type="character" w:styleId="SubtleEmphasis">
    <w:name w:val="Subtle Emphasis"/>
    <w:link w:val="134"/>
    <w:qFormat/>
    <w:rsid w:val="005006f5"/>
    <w:rPr>
      <w:rFonts w:ascii="Times New Roman" w:hAnsi="Times New Roman" w:eastAsia="Times New Roman" w:cs="Times New Roman"/>
      <w:i/>
      <w:color w:val="808080"/>
      <w:sz w:val="20"/>
      <w:szCs w:val="20"/>
      <w:lang w:eastAsia="ru-RU"/>
    </w:rPr>
  </w:style>
  <w:style w:type="character" w:styleId="Style24" w:customStyle="1">
    <w:name w:val="Название Знак"/>
    <w:basedOn w:val="DefaultParagraphFont"/>
    <w:uiPriority w:val="10"/>
    <w:qFormat/>
    <w:rsid w:val="005006f5"/>
    <w:rPr>
      <w:rFonts w:ascii="Cambria" w:hAnsi="Cambria" w:eastAsia="Times New Roman" w:cs="Times New Roman"/>
      <w:b/>
      <w:color w:val="000000"/>
      <w:sz w:val="32"/>
      <w:szCs w:val="20"/>
      <w:lang w:eastAsia="ru-RU"/>
    </w:rPr>
  </w:style>
  <w:style w:type="character" w:styleId="18" w:customStyle="1">
    <w:name w:val="Обычный (веб) Знак1"/>
    <w:basedOn w:val="11"/>
    <w:link w:val="NormalWeb"/>
    <w:qFormat/>
    <w:rsid w:val="005006f5"/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character" w:styleId="Style25" w:customStyle="1">
    <w:name w:val="Верхний колонтитул Знак"/>
    <w:basedOn w:val="DefaultParagraphFont"/>
    <w:qFormat/>
    <w:rsid w:val="005006f5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Style26">
    <w:name w:val="Выделение"/>
    <w:link w:val="136"/>
    <w:qFormat/>
    <w:rsid w:val="005006f5"/>
    <w:rPr>
      <w:rFonts w:ascii="Times New Roman" w:hAnsi="Times New Roman" w:eastAsia="Times New Roman" w:cs="Times New Roman"/>
      <w:i/>
      <w:color w:val="000000"/>
      <w:sz w:val="20"/>
      <w:szCs w:val="20"/>
      <w:lang w:eastAsia="ru-RU"/>
    </w:rPr>
  </w:style>
  <w:style w:type="character" w:styleId="ConsPlusNormal" w:customStyle="1">
    <w:name w:val="ConsPlusNormal Знак"/>
    <w:link w:val="ConsPlusNormal1"/>
    <w:qFormat/>
    <w:locked/>
    <w:rsid w:val="0017017d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character" w:styleId="WW8Num26z2" w:customStyle="1">
    <w:name w:val="WW8Num26z2"/>
    <w:qFormat/>
    <w:rsid w:val="002b2362"/>
    <w:rPr/>
  </w:style>
  <w:style w:type="paragraph" w:styleId="Style27" w:customStyle="1">
    <w:name w:val="Заголовок"/>
    <w:basedOn w:val="Normal"/>
    <w:next w:val="Style28"/>
    <w:qFormat/>
    <w:rsid w:val="005006f5"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28">
    <w:name w:val="Body Text"/>
    <w:basedOn w:val="Normal"/>
    <w:link w:val="14"/>
    <w:rsid w:val="005006f5"/>
    <w:pPr>
      <w:jc w:val="both"/>
    </w:pPr>
    <w:rPr>
      <w:sz w:val="26"/>
    </w:rPr>
  </w:style>
  <w:style w:type="paragraph" w:styleId="Style29">
    <w:name w:val="List"/>
    <w:basedOn w:val="Style28"/>
    <w:link w:val="Style19"/>
    <w:rsid w:val="005006f5"/>
    <w:pPr>
      <w:spacing w:before="0" w:after="120"/>
      <w:jc w:val="left"/>
    </w:pPr>
    <w:rPr>
      <w:sz w:val="24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125pt" w:customStyle="1">
    <w:name w:val="Основной текст + 12;5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5"/>
      <w:szCs w:val="20"/>
      <w:lang w:val="ru-RU" w:eastAsia="ru-RU" w:bidi="ar-SA"/>
    </w:rPr>
  </w:style>
  <w:style w:type="paragraph" w:styleId="211" w:customStyle="1">
    <w:name w:val="Основной текст с отступом 21"/>
    <w:basedOn w:val="Normal"/>
    <w:qFormat/>
    <w:rsid w:val="005006f5"/>
    <w:pPr>
      <w:ind w:firstLine="540"/>
      <w:jc w:val="both"/>
    </w:pPr>
    <w:rPr/>
  </w:style>
  <w:style w:type="paragraph" w:styleId="19" w:customStyle="1">
    <w:name w:val="Текст выноски Знак1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26">
    <w:name w:val="TOC 2"/>
    <w:next w:val="Normal"/>
    <w:link w:val="22"/>
    <w:uiPriority w:val="39"/>
    <w:rsid w:val="005006f5"/>
    <w:pPr>
      <w:widowControl/>
      <w:suppressAutoHyphens w:val="true"/>
      <w:bidi w:val="0"/>
      <w:spacing w:lineRule="auto" w:line="240"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35" w:customStyle="1">
    <w:name w:val="Название объекта3"/>
    <w:basedOn w:val="Normal"/>
    <w:qFormat/>
    <w:rsid w:val="005006f5"/>
    <w:pPr>
      <w:spacing w:before="120" w:after="120"/>
    </w:pPr>
    <w:rPr>
      <w:rFonts w:ascii="PT Astra Serif" w:hAnsi="PT Astra Serif"/>
      <w:i/>
    </w:rPr>
  </w:style>
  <w:style w:type="paragraph" w:styleId="53" w:customStyle="1">
    <w:name w:val="Основной текст (5)"/>
    <w:basedOn w:val="Normal"/>
    <w:qFormat/>
    <w:rsid w:val="005006f5"/>
    <w:pPr>
      <w:widowControl w:val="false"/>
      <w:spacing w:lineRule="exact" w:line="322"/>
      <w:jc w:val="both"/>
    </w:pPr>
    <w:rPr>
      <w:i/>
      <w:sz w:val="28"/>
    </w:rPr>
  </w:style>
  <w:style w:type="paragraph" w:styleId="WW8Num3z0" w:customStyle="1">
    <w:name w:val="WW8Num3z0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8" w:customStyle="1">
    <w:name w:val="Основной текст (3) + 8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17"/>
      <w:szCs w:val="20"/>
      <w:lang w:val="ru-RU" w:eastAsia="ru-RU" w:bidi="ar-SA"/>
    </w:rPr>
  </w:style>
  <w:style w:type="paragraph" w:styleId="WW8Num4z8" w:customStyle="1">
    <w:name w:val="WW8Num4z8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rsid w:val="005006f5"/>
    <w:pPr>
      <w:widowControl/>
      <w:suppressAutoHyphens w:val="true"/>
      <w:bidi w:val="0"/>
      <w:spacing w:lineRule="auto" w:line="240"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1z5" w:customStyle="1">
    <w:name w:val="WW8Num1z5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7" w:customStyle="1">
    <w:name w:val="Основной текст2"/>
    <w:basedOn w:val="Normal"/>
    <w:qFormat/>
    <w:rsid w:val="005006f5"/>
    <w:pPr>
      <w:widowControl w:val="false"/>
      <w:spacing w:lineRule="exact" w:line="322" w:before="300" w:after="300"/>
      <w:ind w:firstLine="720"/>
      <w:jc w:val="both"/>
    </w:pPr>
    <w:rPr>
      <w:sz w:val="29"/>
    </w:rPr>
  </w:style>
  <w:style w:type="paragraph" w:styleId="12pt1pt" w:customStyle="1">
    <w:name w:val="Основной текст + 12 pt;Полужирный;Интервал 1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/>
      <w:spacing w:val="20"/>
      <w:kern w:val="0"/>
      <w:sz w:val="24"/>
      <w:szCs w:val="20"/>
      <w:lang w:val="ru-RU" w:eastAsia="ru-RU" w:bidi="ar-SA"/>
    </w:rPr>
  </w:style>
  <w:style w:type="paragraph" w:styleId="28" w:customStyle="1">
    <w:name w:val="Название объекта2"/>
    <w:basedOn w:val="Normal"/>
    <w:next w:val="Normal"/>
    <w:qFormat/>
    <w:rsid w:val="005006f5"/>
    <w:pPr>
      <w:spacing w:lineRule="auto" w:line="276" w:before="120" w:after="200"/>
      <w:jc w:val="center"/>
    </w:pPr>
    <w:rPr>
      <w:rFonts w:ascii="Calibri" w:hAnsi="Calibri"/>
      <w:sz w:val="36"/>
    </w:rPr>
  </w:style>
  <w:style w:type="paragraph" w:styleId="Blue" w:customStyle="1">
    <w:name w:val="blue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pt1pt" w:customStyle="1">
    <w:name w:val="Основной текст + 8 pt;Интервал 1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pacing w:val="20"/>
      <w:kern w:val="0"/>
      <w:sz w:val="16"/>
      <w:szCs w:val="20"/>
      <w:lang w:val="ru-RU" w:eastAsia="ru-RU" w:bidi="ar-SA"/>
    </w:rPr>
  </w:style>
  <w:style w:type="paragraph" w:styleId="HTML1" w:customStyle="1">
    <w:name w:val="Стандартный HTML Знак1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Arial Unicode MS" w:hAnsi="Arial Unicode M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5z7" w:customStyle="1">
    <w:name w:val="WW8Num5z7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63">
    <w:name w:val="TOC 6"/>
    <w:next w:val="Normal"/>
    <w:link w:val="62"/>
    <w:uiPriority w:val="39"/>
    <w:rsid w:val="005006f5"/>
    <w:pPr>
      <w:widowControl/>
      <w:suppressAutoHyphens w:val="true"/>
      <w:bidi w:val="0"/>
      <w:spacing w:lineRule="auto" w:line="240"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31pt" w:customStyle="1">
    <w:name w:val="Основной текст (3) + Интервал 1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/>
      <w:spacing w:val="20"/>
      <w:kern w:val="0"/>
      <w:sz w:val="21"/>
      <w:szCs w:val="20"/>
      <w:lang w:val="ru-RU" w:eastAsia="ru-RU" w:bidi="ar-SA"/>
    </w:rPr>
  </w:style>
  <w:style w:type="paragraph" w:styleId="73">
    <w:name w:val="TOC 7"/>
    <w:next w:val="Normal"/>
    <w:link w:val="72"/>
    <w:uiPriority w:val="39"/>
    <w:rsid w:val="005006f5"/>
    <w:pPr>
      <w:widowControl/>
      <w:suppressAutoHyphens w:val="true"/>
      <w:bidi w:val="0"/>
      <w:spacing w:lineRule="auto" w:line="240"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0" w:customStyle="1">
    <w:name w:val="Нижний колонтитул Знак1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1" w:customStyle="1">
    <w:name w:val="Знак концевой сноски1"/>
    <w:link w:val="EndnoteCharacters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WW8Num3z2" w:customStyle="1">
    <w:name w:val="WW8Num3z2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2" w:customStyle="1">
    <w:name w:val="Сильная ссылка1"/>
    <w:link w:val="IntenseReference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smallCaps/>
      <w:color w:val="C0504D"/>
      <w:spacing w:val="5"/>
      <w:kern w:val="0"/>
      <w:sz w:val="20"/>
      <w:szCs w:val="20"/>
      <w:u w:val="single"/>
      <w:lang w:val="ru-RU" w:eastAsia="ru-RU" w:bidi="ar-SA"/>
    </w:rPr>
  </w:style>
  <w:style w:type="paragraph" w:styleId="Index1">
    <w:name w:val="index 1"/>
    <w:basedOn w:val="Normal"/>
    <w:next w:val="Normal"/>
    <w:link w:val="13"/>
    <w:autoRedefine/>
    <w:unhideWhenUsed/>
    <w:qFormat/>
    <w:rsid w:val="005006f5"/>
    <w:pPr>
      <w:ind w:left="240" w:hanging="240"/>
    </w:pPr>
    <w:rPr/>
  </w:style>
  <w:style w:type="paragraph" w:styleId="Indexheading">
    <w:name w:val="index heading"/>
    <w:basedOn w:val="Style27"/>
    <w:link w:val="Style7"/>
    <w:qFormat/>
    <w:rsid w:val="005006f5"/>
    <w:pPr>
      <w:keepNext w:val="false"/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styleId="Annotationtext">
    <w:name w:val="annotation text"/>
    <w:basedOn w:val="Normal"/>
    <w:link w:val="15"/>
    <w:qFormat/>
    <w:rsid w:val="005006f5"/>
    <w:pPr/>
    <w:rPr>
      <w:sz w:val="20"/>
    </w:rPr>
  </w:style>
  <w:style w:type="paragraph" w:styleId="54" w:customStyle="1">
    <w:name w:val="Основной текст (5) + Не курсив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7"/>
      <w:szCs w:val="20"/>
      <w:lang w:val="ru-RU" w:eastAsia="ru-RU" w:bidi="ar-SA"/>
    </w:rPr>
  </w:style>
  <w:style w:type="paragraph" w:styleId="Exact" w:customStyle="1">
    <w:name w:val="Основной текст Exac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pacing w:val="-2"/>
      <w:kern w:val="0"/>
      <w:sz w:val="26"/>
      <w:szCs w:val="20"/>
      <w:lang w:val="ru-RU" w:eastAsia="ru-RU" w:bidi="ar-SA"/>
    </w:rPr>
  </w:style>
  <w:style w:type="paragraph" w:styleId="WW8Num1z2" w:customStyle="1">
    <w:name w:val="WW8Num1z2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0" w:customStyle="1">
    <w:name w:val="WW8Num1z0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3" w:customStyle="1">
    <w:name w:val="Строгий1"/>
    <w:link w:val="Strong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221" w:customStyle="1">
    <w:name w:val="Основной текст с отступом 22"/>
    <w:basedOn w:val="Normal"/>
    <w:qFormat/>
    <w:rsid w:val="005006f5"/>
    <w:pPr>
      <w:ind w:firstLine="540"/>
      <w:jc w:val="both"/>
    </w:pPr>
    <w:rPr/>
  </w:style>
  <w:style w:type="paragraph" w:styleId="BodyTextIndent2">
    <w:name w:val="Body Text Indent 2"/>
    <w:basedOn w:val="Normal"/>
    <w:link w:val="23"/>
    <w:qFormat/>
    <w:rsid w:val="005006f5"/>
    <w:pPr>
      <w:spacing w:lineRule="auto" w:line="480" w:before="0" w:after="120"/>
      <w:ind w:left="283" w:hanging="0"/>
    </w:pPr>
    <w:rPr/>
  </w:style>
  <w:style w:type="paragraph" w:styleId="5Exact" w:customStyle="1">
    <w:name w:val="Основной текст (5) Exac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Batang" w:hAnsi="Batang" w:eastAsia="Times New Roman" w:cs="Times New Roman"/>
      <w:color w:val="000000"/>
      <w:kern w:val="0"/>
      <w:sz w:val="22"/>
      <w:szCs w:val="20"/>
      <w:highlight w:val="white"/>
      <w:lang w:val="ru-RU" w:eastAsia="ru-RU" w:bidi="ar-SA"/>
    </w:rPr>
  </w:style>
  <w:style w:type="paragraph" w:styleId="Style32" w:customStyle="1">
    <w:name w:val="Обычный (веб) Знак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411" w:customStyle="1">
    <w:name w:val="Заголовок 4 Знак1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rmattext" w:customStyle="1">
    <w:name w:val="formattext"/>
    <w:basedOn w:val="Normal"/>
    <w:qFormat/>
    <w:rsid w:val="005006f5"/>
    <w:pPr>
      <w:spacing w:beforeAutospacing="1" w:afterAutospacing="1"/>
    </w:pPr>
    <w:rPr/>
  </w:style>
  <w:style w:type="paragraph" w:styleId="114" w:customStyle="1">
    <w:name w:val="Подзаголовок Знак1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Times New Roman" w:cs="Times New Roman"/>
      <w:i/>
      <w:color w:val="4F81BD"/>
      <w:spacing w:val="15"/>
      <w:kern w:val="0"/>
      <w:sz w:val="24"/>
      <w:szCs w:val="20"/>
      <w:lang w:val="ru-RU" w:eastAsia="ru-RU" w:bidi="ar-SA"/>
    </w:rPr>
  </w:style>
  <w:style w:type="paragraph" w:styleId="Endnote" w:customStyle="1">
    <w:name w:val="Endnote"/>
    <w:qFormat/>
    <w:rsid w:val="005006f5"/>
    <w:pPr>
      <w:widowControl/>
      <w:suppressAutoHyphens w:val="true"/>
      <w:bidi w:val="0"/>
      <w:spacing w:lineRule="auto" w:line="240"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44" w:customStyle="1">
    <w:name w:val="Основной текст (4)"/>
    <w:basedOn w:val="Normal"/>
    <w:qFormat/>
    <w:rsid w:val="005006f5"/>
    <w:pPr>
      <w:widowControl w:val="false"/>
      <w:spacing w:lineRule="atLeast" w:line="0" w:before="600" w:after="300"/>
      <w:jc w:val="center"/>
    </w:pPr>
    <w:rPr>
      <w:b/>
      <w:sz w:val="23"/>
    </w:rPr>
  </w:style>
  <w:style w:type="paragraph" w:styleId="212" w:customStyle="1">
    <w:name w:val="Цитата 2 Знак1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i/>
      <w:color w:val="000000"/>
      <w:kern w:val="0"/>
      <w:sz w:val="22"/>
      <w:szCs w:val="20"/>
      <w:lang w:val="ru-RU" w:eastAsia="ru-RU" w:bidi="ar-SA"/>
    </w:rPr>
  </w:style>
  <w:style w:type="paragraph" w:styleId="Caption">
    <w:name w:val="caption"/>
    <w:basedOn w:val="Normal"/>
    <w:next w:val="Normal"/>
    <w:link w:val="Style9"/>
    <w:qFormat/>
    <w:rsid w:val="005006f5"/>
    <w:pPr>
      <w:spacing w:before="0" w:after="200"/>
    </w:pPr>
    <w:rPr>
      <w:rFonts w:ascii="Calibri" w:hAnsi="Calibri"/>
      <w:b/>
      <w:color w:val="4F81BD"/>
      <w:sz w:val="18"/>
    </w:rPr>
  </w:style>
  <w:style w:type="paragraph" w:styleId="WW8Num5z1" w:customStyle="1">
    <w:name w:val="WW8Num5z1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5z3" w:customStyle="1">
    <w:name w:val="WW8Num5z3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4z7" w:customStyle="1">
    <w:name w:val="WW8Num4z7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Exact" w:customStyle="1">
    <w:name w:val="Основной текст (2) Exac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/>
      <w:spacing w:val="-5"/>
      <w:kern w:val="0"/>
      <w:sz w:val="21"/>
      <w:szCs w:val="20"/>
      <w:lang w:val="ru-RU" w:eastAsia="ru-RU" w:bidi="ar-SA"/>
    </w:rPr>
  </w:style>
  <w:style w:type="paragraph" w:styleId="WW8Num2z5" w:customStyle="1">
    <w:name w:val="WW8Num2z5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5" w:customStyle="1">
    <w:name w:val="Просмотренная гиперссылка1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954F72"/>
      <w:kern w:val="0"/>
      <w:sz w:val="20"/>
      <w:szCs w:val="20"/>
      <w:u w:val="single"/>
      <w:lang w:val="ru-RU" w:eastAsia="ru-RU" w:bidi="ar-SA"/>
    </w:rPr>
  </w:style>
  <w:style w:type="paragraph" w:styleId="Style33" w:customStyle="1">
    <w:name w:val="Основной текст + Полужирный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6"/>
      <w:szCs w:val="20"/>
      <w:highlight w:val="white"/>
      <w:lang w:val="ru-RU" w:eastAsia="ru-RU" w:bidi="ar-SA"/>
    </w:rPr>
  </w:style>
  <w:style w:type="paragraph" w:styleId="29" w:customStyle="1">
    <w:name w:val="Указатель2"/>
    <w:basedOn w:val="Normal"/>
    <w:qFormat/>
    <w:rsid w:val="005006f5"/>
    <w:pPr/>
    <w:rPr>
      <w:rFonts w:ascii="PT Astra Serif" w:hAnsi="PT Astra Serif"/>
    </w:rPr>
  </w:style>
  <w:style w:type="paragraph" w:styleId="WW8Num1z6" w:customStyle="1">
    <w:name w:val="WW8Num1z6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85pt" w:customStyle="1">
    <w:name w:val="Основной текст (3) + 8;5 pt;Курсив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17"/>
      <w:szCs w:val="20"/>
      <w:lang w:val="ru-RU" w:eastAsia="ru-RU" w:bidi="ar-SA"/>
    </w:rPr>
  </w:style>
  <w:style w:type="paragraph" w:styleId="Style34">
    <w:name w:val="Index Heading"/>
    <w:basedOn w:val="Style27"/>
    <w:pPr/>
    <w:rPr/>
  </w:style>
  <w:style w:type="paragraph" w:styleId="Style35">
    <w:name w:val="TOC Heading"/>
    <w:basedOn w:val="1"/>
    <w:next w:val="Normal"/>
    <w:link w:val="Style11"/>
    <w:rsid w:val="005006f5"/>
    <w:pPr>
      <w:keepLines/>
      <w:spacing w:lineRule="auto" w:line="276" w:before="480" w:after="0"/>
      <w:jc w:val="left"/>
      <w:outlineLvl w:val="8"/>
    </w:pPr>
    <w:rPr>
      <w:rFonts w:ascii="Cambria" w:hAnsi="Cambria"/>
      <w:b/>
      <w:color w:val="365F91"/>
      <w:sz w:val="28"/>
    </w:rPr>
  </w:style>
  <w:style w:type="paragraph" w:styleId="10pt1pt" w:customStyle="1">
    <w:name w:val="Основной текст + 10 pt;Интервал 1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pacing w:val="20"/>
      <w:kern w:val="0"/>
      <w:sz w:val="20"/>
      <w:szCs w:val="20"/>
      <w:lang w:val="ru-RU" w:eastAsia="ru-RU" w:bidi="ar-SA"/>
    </w:rPr>
  </w:style>
  <w:style w:type="paragraph" w:styleId="Iniiaiieoaenoioaoa" w:customStyle="1">
    <w:name w:val="Iniiaiie oaeno io?aoa"/>
    <w:qFormat/>
    <w:rsid w:val="005006f5"/>
    <w:pPr>
      <w:widowControl w:val="false"/>
      <w:suppressAutoHyphens w:val="true"/>
      <w:bidi w:val="0"/>
      <w:spacing w:lineRule="atLeast" w:line="240" w:before="0" w:after="0"/>
      <w:ind w:firstLine="72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BodyText2">
    <w:name w:val="Body Text 2"/>
    <w:basedOn w:val="Normal"/>
    <w:link w:val="24"/>
    <w:qFormat/>
    <w:rsid w:val="005006f5"/>
    <w:pPr/>
    <w:rPr>
      <w:b/>
    </w:rPr>
  </w:style>
  <w:style w:type="paragraph" w:styleId="Style36" w:customStyle="1">
    <w:name w:val="Колонтитул"/>
    <w:qFormat/>
    <w:rsid w:val="005006f5"/>
    <w:pPr>
      <w:widowControl/>
      <w:suppressAutoHyphens w:val="true"/>
      <w:bidi w:val="0"/>
      <w:spacing w:lineRule="auto" w:line="240" w:before="0" w:after="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Garamond5pt0pt" w:customStyle="1">
    <w:name w:val="Основной текст + Garamond;5 pt;Интервал 0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Garamond" w:hAnsi="Garamond" w:eastAsia="Times New Roman" w:cs="Times New Roman"/>
      <w:color w:val="000000"/>
      <w:kern w:val="0"/>
      <w:sz w:val="10"/>
      <w:szCs w:val="20"/>
      <w:lang w:val="ru-RU" w:eastAsia="ru-RU" w:bidi="ar-SA"/>
    </w:rPr>
  </w:style>
  <w:style w:type="paragraph" w:styleId="Style37" w:customStyle="1">
    <w:name w:val="Содержимое врезки"/>
    <w:basedOn w:val="Normal"/>
    <w:qFormat/>
    <w:rsid w:val="005006f5"/>
    <w:pPr/>
    <w:rPr/>
  </w:style>
  <w:style w:type="paragraph" w:styleId="116" w:customStyle="1">
    <w:name w:val="Верхний колонтитул Знак1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BodyTextIndentChar" w:customStyle="1">
    <w:name w:val="Body Text Indent Char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2pt" w:customStyle="1">
    <w:name w:val="Основной текст + Интервал 2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pacing w:val="50"/>
      <w:kern w:val="0"/>
      <w:sz w:val="25"/>
      <w:szCs w:val="20"/>
      <w:lang w:val="ru-RU" w:eastAsia="ru-RU" w:bidi="ar-SA"/>
    </w:rPr>
  </w:style>
  <w:style w:type="paragraph" w:styleId="Style38" w:customStyle="1">
    <w:name w:val="Подпись к картинке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7"/>
      <w:szCs w:val="20"/>
      <w:u w:val="single"/>
      <w:lang w:val="ru-RU" w:eastAsia="ru-RU" w:bidi="ar-SA"/>
    </w:rPr>
  </w:style>
  <w:style w:type="paragraph" w:styleId="117" w:customStyle="1">
    <w:name w:val="Основной шрифт абзаца1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8" w:customStyle="1">
    <w:name w:val="WW8Num1z8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11" w:customStyle="1">
    <w:name w:val="Основной текст 31"/>
    <w:basedOn w:val="Normal"/>
    <w:qFormat/>
    <w:rsid w:val="005006f5"/>
    <w:pPr>
      <w:jc w:val="both"/>
    </w:pPr>
    <w:rPr>
      <w:sz w:val="30"/>
    </w:rPr>
  </w:style>
  <w:style w:type="paragraph" w:styleId="BalloonText">
    <w:name w:val="Balloon Text"/>
    <w:basedOn w:val="Normal"/>
    <w:link w:val="Style12"/>
    <w:qFormat/>
    <w:rsid w:val="005006f5"/>
    <w:pPr/>
    <w:rPr>
      <w:rFonts w:ascii="Tahoma" w:hAnsi="Tahoma"/>
      <w:sz w:val="16"/>
    </w:rPr>
  </w:style>
  <w:style w:type="paragraph" w:styleId="118" w:customStyle="1">
    <w:name w:val="Сильное выделение1"/>
    <w:link w:val="IntenseEmphasis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i/>
      <w:color w:val="4F81BD"/>
      <w:kern w:val="0"/>
      <w:sz w:val="20"/>
      <w:szCs w:val="20"/>
      <w:lang w:val="ru-RU" w:eastAsia="ru-RU" w:bidi="ar-SA"/>
    </w:rPr>
  </w:style>
  <w:style w:type="paragraph" w:styleId="210" w:customStyle="1">
    <w:name w:val="Основной текст (2)"/>
    <w:basedOn w:val="Normal"/>
    <w:qFormat/>
    <w:rsid w:val="005006f5"/>
    <w:pPr>
      <w:widowControl w:val="false"/>
      <w:spacing w:lineRule="exact" w:line="317" w:before="0" w:after="300"/>
      <w:jc w:val="center"/>
    </w:pPr>
    <w:rPr>
      <w:b/>
      <w:sz w:val="28"/>
    </w:rPr>
  </w:style>
  <w:style w:type="paragraph" w:styleId="Preformat" w:customStyle="1">
    <w:name w:val="Preformat"/>
    <w:qFormat/>
    <w:rsid w:val="005006f5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2z2" w:customStyle="1">
    <w:name w:val="WW8Num2z2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5z4" w:customStyle="1">
    <w:name w:val="WW8Num5z4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13" w:customStyle="1">
    <w:name w:val="Основной текст Знак2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ru-RU" w:eastAsia="ru-RU" w:bidi="ar-SA"/>
    </w:rPr>
  </w:style>
  <w:style w:type="paragraph" w:styleId="Style39" w:customStyle="1">
    <w:name w:val="Подпись к картинке_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Justppt" w:customStyle="1">
    <w:name w:val="justppt"/>
    <w:basedOn w:val="Normal"/>
    <w:qFormat/>
    <w:rsid w:val="005006f5"/>
    <w:pPr>
      <w:spacing w:before="100" w:after="100"/>
    </w:pPr>
    <w:rPr/>
  </w:style>
  <w:style w:type="paragraph" w:styleId="115pt0pt" w:customStyle="1">
    <w:name w:val="Основной текст + 11;5 pt;Интервал 0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3"/>
      <w:szCs w:val="20"/>
      <w:lang w:val="ru-RU" w:eastAsia="ru-RU" w:bidi="ar-SA"/>
    </w:rPr>
  </w:style>
  <w:style w:type="paragraph" w:styleId="119" w:customStyle="1">
    <w:name w:val="Основной текст1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strike/>
      <w:color w:val="000000"/>
      <w:kern w:val="0"/>
      <w:sz w:val="29"/>
      <w:szCs w:val="20"/>
      <w:lang w:val="ru-RU" w:eastAsia="ru-RU" w:bidi="ar-SA"/>
    </w:rPr>
  </w:style>
  <w:style w:type="paragraph" w:styleId="Style40" w:customStyle="1">
    <w:name w:val="Содержимое таблицы"/>
    <w:basedOn w:val="Standard"/>
    <w:qFormat/>
    <w:rsid w:val="005006f5"/>
    <w:pPr>
      <w:widowControl w:val="false"/>
    </w:pPr>
    <w:rPr/>
  </w:style>
  <w:style w:type="paragraph" w:styleId="Standard" w:customStyle="1">
    <w:name w:val="Standard"/>
    <w:qFormat/>
    <w:rsid w:val="005006f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WW8Num1z7" w:customStyle="1">
    <w:name w:val="WW8Num1z7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3" w:customStyle="1">
    <w:name w:val="WW8Num3z3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2z6" w:customStyle="1">
    <w:name w:val="WW8Num2z6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6">
    <w:name w:val="TOC 3"/>
    <w:next w:val="Normal"/>
    <w:link w:val="32"/>
    <w:uiPriority w:val="39"/>
    <w:rsid w:val="005006f5"/>
    <w:pPr>
      <w:widowControl/>
      <w:suppressAutoHyphens w:val="true"/>
      <w:bidi w:val="0"/>
      <w:spacing w:lineRule="auto" w:line="240"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20" w:customStyle="1">
    <w:name w:val="Указатель1"/>
    <w:basedOn w:val="Normal"/>
    <w:qFormat/>
    <w:rsid w:val="005006f5"/>
    <w:pPr/>
    <w:rPr/>
  </w:style>
  <w:style w:type="paragraph" w:styleId="121" w:customStyle="1">
    <w:name w:val="Название объекта1"/>
    <w:basedOn w:val="Normal"/>
    <w:next w:val="Normal"/>
    <w:qFormat/>
    <w:rsid w:val="005006f5"/>
    <w:pPr>
      <w:spacing w:before="0" w:after="200"/>
    </w:pPr>
    <w:rPr>
      <w:rFonts w:ascii="Calibri" w:hAnsi="Calibri"/>
      <w:b/>
      <w:color w:val="4F81BD"/>
      <w:sz w:val="18"/>
    </w:rPr>
  </w:style>
  <w:style w:type="paragraph" w:styleId="45" w:customStyle="1">
    <w:name w:val="Указатель4"/>
    <w:basedOn w:val="Normal"/>
    <w:qFormat/>
    <w:rsid w:val="005006f5"/>
    <w:pPr/>
    <w:rPr>
      <w:rFonts w:ascii="PT Astra Serif" w:hAnsi="PT Astra Serif"/>
    </w:rPr>
  </w:style>
  <w:style w:type="paragraph" w:styleId="122" w:customStyle="1">
    <w:name w:val="Знак примечания1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Style41" w:customStyle="1">
    <w:name w:val="Тема примечания Знак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Style42" w:customStyle="1">
    <w:name w:val="Заголовок статьи"/>
    <w:basedOn w:val="Normal"/>
    <w:next w:val="Normal"/>
    <w:qFormat/>
    <w:rsid w:val="005006f5"/>
    <w:pPr>
      <w:widowControl w:val="false"/>
      <w:ind w:left="1612" w:hanging="892"/>
      <w:jc w:val="both"/>
    </w:pPr>
    <w:rPr>
      <w:rFonts w:ascii="Arial" w:hAnsi="Arial"/>
    </w:rPr>
  </w:style>
  <w:style w:type="paragraph" w:styleId="214" w:customStyle="1">
    <w:name w:val="Основной текст 21"/>
    <w:basedOn w:val="Normal"/>
    <w:qFormat/>
    <w:rsid w:val="005006f5"/>
    <w:pPr>
      <w:spacing w:lineRule="auto" w:line="480" w:before="0" w:after="120"/>
    </w:pPr>
    <w:rPr/>
  </w:style>
  <w:style w:type="paragraph" w:styleId="8pt2pt" w:customStyle="1">
    <w:name w:val="Основной текст + 8 pt;Интервал 2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pacing w:val="40"/>
      <w:kern w:val="0"/>
      <w:sz w:val="16"/>
      <w:szCs w:val="20"/>
      <w:lang w:val="ru-RU" w:eastAsia="ru-RU" w:bidi="ar-SA"/>
    </w:rPr>
  </w:style>
  <w:style w:type="paragraph" w:styleId="312" w:customStyle="1">
    <w:name w:val="Основной текст с отступом 31"/>
    <w:basedOn w:val="Normal"/>
    <w:qFormat/>
    <w:rsid w:val="005006f5"/>
    <w:pPr>
      <w:spacing w:before="0" w:after="120"/>
      <w:ind w:left="283" w:hanging="0"/>
    </w:pPr>
    <w:rPr>
      <w:sz w:val="16"/>
    </w:rPr>
  </w:style>
  <w:style w:type="paragraph" w:styleId="Style43" w:customStyle="1">
    <w:name w:val="Символ концевой сноски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WW8Num2z4" w:customStyle="1">
    <w:name w:val="WW8Num2z4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pt" w:customStyle="1">
    <w:name w:val="Основной текст (4) + Интервал 3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/>
      <w:spacing w:val="70"/>
      <w:kern w:val="0"/>
      <w:sz w:val="27"/>
      <w:szCs w:val="20"/>
      <w:lang w:val="ru-RU" w:eastAsia="ru-RU" w:bidi="ar-SA"/>
    </w:rPr>
  </w:style>
  <w:style w:type="paragraph" w:styleId="10pt" w:customStyle="1">
    <w:name w:val="Основной текст + 10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pacing w:val="10"/>
      <w:kern w:val="0"/>
      <w:sz w:val="20"/>
      <w:szCs w:val="20"/>
      <w:lang w:val="ru-RU" w:eastAsia="ru-RU" w:bidi="ar-SA"/>
    </w:rPr>
  </w:style>
  <w:style w:type="paragraph" w:styleId="WW8Num4z5" w:customStyle="1">
    <w:name w:val="WW8Num4z5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2z3" w:customStyle="1">
    <w:name w:val="WW8Num2z3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4" w:customStyle="1">
    <w:name w:val="WW8Num3z4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4z6" w:customStyle="1">
    <w:name w:val="WW8Num4z6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23" w:customStyle="1">
    <w:name w:val="Заголовок №1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odyText3">
    <w:name w:val="Body Text 3"/>
    <w:basedOn w:val="Normal"/>
    <w:link w:val="33"/>
    <w:qFormat/>
    <w:rsid w:val="005006f5"/>
    <w:pPr>
      <w:jc w:val="both"/>
    </w:pPr>
    <w:rPr>
      <w:sz w:val="30"/>
    </w:rPr>
  </w:style>
  <w:style w:type="paragraph" w:styleId="Blk" w:customStyle="1">
    <w:name w:val="blk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pt" w:customStyle="1">
    <w:name w:val="Основной текст + 14 pt;Полужирный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44" w:customStyle="1">
    <w:name w:val="Таблицы (моноширинный)"/>
    <w:basedOn w:val="Normal"/>
    <w:next w:val="Normal"/>
    <w:qFormat/>
    <w:rsid w:val="005006f5"/>
    <w:pPr>
      <w:widowControl w:val="false"/>
      <w:jc w:val="both"/>
    </w:pPr>
    <w:rPr>
      <w:rFonts w:ascii="Courier New" w:hAnsi="Courier New"/>
      <w:sz w:val="22"/>
    </w:rPr>
  </w:style>
  <w:style w:type="paragraph" w:styleId="65pt0pt" w:customStyle="1">
    <w:name w:val="Основной текст + 6;5 pt;Интервал 0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3"/>
      <w:szCs w:val="20"/>
      <w:lang w:val="ru-RU" w:eastAsia="ru-RU" w:bidi="ar-SA"/>
    </w:rPr>
  </w:style>
  <w:style w:type="paragraph" w:styleId="37" w:customStyle="1">
    <w:name w:val="Основной шрифт абзаца3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45" w:customStyle="1">
    <w:name w:val="Заголовок таблицы"/>
    <w:basedOn w:val="Style40"/>
    <w:qFormat/>
    <w:rsid w:val="005006f5"/>
    <w:pPr>
      <w:widowControl/>
      <w:jc w:val="center"/>
    </w:pPr>
    <w:rPr>
      <w:b/>
    </w:rPr>
  </w:style>
  <w:style w:type="paragraph" w:styleId="33pt" w:customStyle="1">
    <w:name w:val="Основной текст (3) + Интервал 3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/>
      <w:spacing w:val="70"/>
      <w:kern w:val="0"/>
      <w:sz w:val="27"/>
      <w:szCs w:val="20"/>
      <w:lang w:val="ru-RU" w:eastAsia="ru-RU" w:bidi="ar-SA"/>
    </w:rPr>
  </w:style>
  <w:style w:type="paragraph" w:styleId="124" w:customStyle="1">
    <w:name w:val="Знак сноски1"/>
    <w:link w:val="FootnoteCharacters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ListParagraph">
    <w:name w:val="List Paragraph"/>
    <w:basedOn w:val="Normal"/>
    <w:link w:val="Style15"/>
    <w:qFormat/>
    <w:rsid w:val="005006f5"/>
    <w:pPr>
      <w:spacing w:lineRule="auto" w:line="276" w:before="0" w:after="200"/>
      <w:ind w:left="720" w:hanging="0"/>
      <w:contextualSpacing/>
    </w:pPr>
    <w:rPr>
      <w:rFonts w:ascii="Calibri" w:hAnsi="Calibri"/>
    </w:rPr>
  </w:style>
  <w:style w:type="paragraph" w:styleId="1110" w:customStyle="1">
    <w:name w:val="Заголовок №11"/>
    <w:basedOn w:val="Normal"/>
    <w:qFormat/>
    <w:rsid w:val="005006f5"/>
    <w:pPr>
      <w:widowControl w:val="false"/>
      <w:spacing w:lineRule="exact" w:line="326" w:before="0" w:after="240"/>
      <w:jc w:val="center"/>
      <w:outlineLvl w:val="0"/>
    </w:pPr>
    <w:rPr>
      <w:b/>
      <w:sz w:val="26"/>
    </w:rPr>
  </w:style>
  <w:style w:type="paragraph" w:styleId="WW8Num4z0" w:customStyle="1">
    <w:name w:val="WW8Num4z0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25" w:customStyle="1">
    <w:name w:val="Название книги1"/>
    <w:link w:val="BookTitle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smallCaps/>
      <w:color w:val="000000"/>
      <w:spacing w:val="5"/>
      <w:kern w:val="0"/>
      <w:sz w:val="20"/>
      <w:szCs w:val="20"/>
      <w:lang w:val="ru-RU" w:eastAsia="ru-RU" w:bidi="ar-SA"/>
    </w:rPr>
  </w:style>
  <w:style w:type="paragraph" w:styleId="39" w:customStyle="1">
    <w:name w:val="Основной текст (3)"/>
    <w:basedOn w:val="Normal"/>
    <w:qFormat/>
    <w:rsid w:val="005006f5"/>
    <w:pPr>
      <w:widowControl w:val="false"/>
      <w:spacing w:lineRule="exact" w:line="250"/>
      <w:jc w:val="right"/>
    </w:pPr>
    <w:rPr>
      <w:b/>
      <w:sz w:val="21"/>
    </w:rPr>
  </w:style>
  <w:style w:type="paragraph" w:styleId="WW8Num5z5" w:customStyle="1">
    <w:name w:val="WW8Num5z5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1" w:customStyle="1">
    <w:name w:val="Normal Знак Знак Знак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46">
    <w:name w:val="Footer"/>
    <w:basedOn w:val="Normal"/>
    <w:link w:val="Style17"/>
    <w:rsid w:val="005006f5"/>
    <w:pPr>
      <w:tabs>
        <w:tab w:val="clear" w:pos="708"/>
        <w:tab w:val="center" w:pos="4153" w:leader="none"/>
        <w:tab w:val="right" w:pos="8306" w:leader="none"/>
      </w:tabs>
      <w:spacing w:lineRule="auto" w:line="276" w:before="0" w:after="200"/>
    </w:pPr>
    <w:rPr>
      <w:rFonts w:ascii="Calibri" w:hAnsi="Calibri"/>
      <w:sz w:val="20"/>
    </w:rPr>
  </w:style>
  <w:style w:type="paragraph" w:styleId="WW8Num3z6" w:customStyle="1">
    <w:name w:val="WW8Num3z6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pt" w:customStyle="1">
    <w:name w:val="Основной текст + Интервал 3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pacing w:val="70"/>
      <w:kern w:val="0"/>
      <w:sz w:val="26"/>
      <w:szCs w:val="20"/>
      <w:lang w:val="ru-RU" w:eastAsia="ru-RU" w:bidi="ar-SA"/>
    </w:rPr>
  </w:style>
  <w:style w:type="paragraph" w:styleId="23pt" w:customStyle="1">
    <w:name w:val="Основной текст (2) + Интервал 3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/>
      <w:spacing w:val="60"/>
      <w:kern w:val="0"/>
      <w:sz w:val="28"/>
      <w:szCs w:val="20"/>
      <w:lang w:val="ru-RU" w:eastAsia="ru-RU" w:bidi="ar-SA"/>
    </w:rPr>
  </w:style>
  <w:style w:type="paragraph" w:styleId="P13" w:customStyle="1">
    <w:name w:val="p13"/>
    <w:basedOn w:val="Normal"/>
    <w:qFormat/>
    <w:rsid w:val="005006f5"/>
    <w:pPr>
      <w:spacing w:beforeAutospacing="1" w:afterAutospacing="1"/>
    </w:pPr>
    <w:rPr/>
  </w:style>
  <w:style w:type="paragraph" w:styleId="Style47" w:customStyle="1">
    <w:name w:val="Гипертекстовая ссылка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106BBE"/>
      <w:kern w:val="0"/>
      <w:sz w:val="20"/>
      <w:szCs w:val="20"/>
      <w:lang w:val="ru-RU" w:eastAsia="ru-RU" w:bidi="ar-SA"/>
    </w:rPr>
  </w:style>
  <w:style w:type="paragraph" w:styleId="126" w:customStyle="1">
    <w:name w:val="Гиперссылка1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" w:customStyle="1">
    <w:name w:val="Footnote"/>
    <w:basedOn w:val="Normal"/>
    <w:qFormat/>
    <w:rsid w:val="005006f5"/>
    <w:pPr/>
    <w:rPr>
      <w:sz w:val="20"/>
    </w:rPr>
  </w:style>
  <w:style w:type="paragraph" w:styleId="ConsPlusNormal1" w:customStyle="1">
    <w:name w:val="ConsPlusNormal"/>
    <w:link w:val="ConsPlusNormal"/>
    <w:qFormat/>
    <w:rsid w:val="005006f5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27">
    <w:name w:val="TOC 1"/>
    <w:next w:val="Normal"/>
    <w:link w:val="16"/>
    <w:uiPriority w:val="39"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48" w:customStyle="1">
    <w:name w:val="Знак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S3" w:customStyle="1">
    <w:name w:val="s3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2pt" w:customStyle="1">
    <w:name w:val="Основной текст (2) + Интервал 2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/>
      <w:spacing w:val="50"/>
      <w:kern w:val="0"/>
      <w:sz w:val="26"/>
      <w:szCs w:val="20"/>
      <w:lang w:val="ru-RU" w:eastAsia="ru-RU" w:bidi="ar-SA"/>
    </w:rPr>
  </w:style>
  <w:style w:type="paragraph" w:styleId="128" w:customStyle="1">
    <w:name w:val="Выделенная цитата Знак1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b/>
      <w:i/>
      <w:color w:val="4F81BD"/>
      <w:kern w:val="0"/>
      <w:sz w:val="22"/>
      <w:szCs w:val="20"/>
      <w:lang w:val="ru-RU" w:eastAsia="ru-RU" w:bidi="ar-SA"/>
    </w:rPr>
  </w:style>
  <w:style w:type="paragraph" w:styleId="WW8Num4z1" w:customStyle="1">
    <w:name w:val="WW8Num4z1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4z4" w:customStyle="1">
    <w:name w:val="WW8Num4z4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IntenseQuote">
    <w:name w:val="Intense Quote"/>
    <w:basedOn w:val="Normal"/>
    <w:next w:val="Normal"/>
    <w:link w:val="Style18"/>
    <w:qFormat/>
    <w:rsid w:val="005006f5"/>
    <w:pPr>
      <w:spacing w:lineRule="auto" w:line="276" w:before="200" w:after="280"/>
      <w:ind w:left="936" w:right="936" w:hanging="0"/>
    </w:pPr>
    <w:rPr>
      <w:rFonts w:ascii="Calibri" w:hAnsi="Calibri"/>
      <w:b/>
      <w:i/>
      <w:color w:val="4F81BD"/>
      <w:sz w:val="22"/>
    </w:rPr>
  </w:style>
  <w:style w:type="paragraph" w:styleId="Style49" w:customStyle="1">
    <w:name w:val="Основной текст + Курсив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lang w:val="ru-RU" w:eastAsia="ru-RU" w:bidi="ar-SA"/>
    </w:rPr>
  </w:style>
  <w:style w:type="paragraph" w:styleId="WW8Num1z4" w:customStyle="1">
    <w:name w:val="WW8Num1z4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pt" w:customStyle="1">
    <w:name w:val="Основной текст + 8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pacing w:val="40"/>
      <w:kern w:val="0"/>
      <w:sz w:val="16"/>
      <w:szCs w:val="20"/>
      <w:lang w:val="ru-RU" w:eastAsia="ru-RU" w:bidi="ar-SA"/>
    </w:rPr>
  </w:style>
  <w:style w:type="paragraph" w:styleId="215" w:customStyle="1">
    <w:name w:val="Основной шрифт абзаца2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0ptExact" w:customStyle="1">
    <w:name w:val="Основной текст + Курсив;Интервал 0 pt Exac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i/>
      <w:color w:val="000000"/>
      <w:spacing w:val="-4"/>
      <w:kern w:val="0"/>
      <w:sz w:val="26"/>
      <w:szCs w:val="20"/>
      <w:lang w:val="ru-RU" w:eastAsia="ru-RU" w:bidi="ar-SA"/>
    </w:rPr>
  </w:style>
  <w:style w:type="paragraph" w:styleId="55" w:customStyle="1">
    <w:name w:val="Название объекта5"/>
    <w:basedOn w:val="Normal"/>
    <w:qFormat/>
    <w:rsid w:val="005006f5"/>
    <w:pPr>
      <w:spacing w:before="120" w:after="120"/>
    </w:pPr>
    <w:rPr>
      <w:rFonts w:ascii="PT Astra Serif" w:hAnsi="PT Astra Serif"/>
      <w:i/>
    </w:rPr>
  </w:style>
  <w:style w:type="paragraph" w:styleId="Lst" w:customStyle="1">
    <w:name w:val="lst"/>
    <w:basedOn w:val="Normal"/>
    <w:qFormat/>
    <w:rsid w:val="005006f5"/>
    <w:pPr>
      <w:numPr>
        <w:ilvl w:val="0"/>
        <w:numId w:val="1"/>
      </w:numPr>
      <w:spacing w:lineRule="auto" w:line="360"/>
      <w:jc w:val="both"/>
    </w:pPr>
    <w:rPr>
      <w:sz w:val="26"/>
    </w:rPr>
  </w:style>
  <w:style w:type="paragraph" w:styleId="WW8Num4z2" w:customStyle="1">
    <w:name w:val="WW8Num4z2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3pt" w:customStyle="1">
    <w:name w:val="Основной текст + 13 pt;Полужирный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93">
    <w:name w:val="TOC 9"/>
    <w:next w:val="Normal"/>
    <w:link w:val="92"/>
    <w:uiPriority w:val="39"/>
    <w:rsid w:val="005006f5"/>
    <w:pPr>
      <w:widowControl/>
      <w:suppressAutoHyphens w:val="true"/>
      <w:bidi w:val="0"/>
      <w:spacing w:lineRule="auto" w:line="240"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5z6" w:customStyle="1">
    <w:name w:val="WW8Num5z6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sNormal" w:customStyle="1">
    <w:name w:val="ConsNormal"/>
    <w:qFormat/>
    <w:rsid w:val="005006f5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pt0pt" w:customStyle="1">
    <w:name w:val="Основной текст + 4 pt;Курсив;Интервал 0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8"/>
      <w:szCs w:val="20"/>
      <w:lang w:val="ru-RU" w:eastAsia="ru-RU" w:bidi="ar-SA"/>
    </w:rPr>
  </w:style>
  <w:style w:type="paragraph" w:styleId="12pt0pt" w:customStyle="1">
    <w:name w:val="Основной текст + 12 pt;Полужирный;Интервал 0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83">
    <w:name w:val="TOC 8"/>
    <w:next w:val="Normal"/>
    <w:link w:val="82"/>
    <w:uiPriority w:val="39"/>
    <w:rsid w:val="005006f5"/>
    <w:pPr>
      <w:widowControl/>
      <w:suppressAutoHyphens w:val="true"/>
      <w:bidi w:val="0"/>
      <w:spacing w:lineRule="auto" w:line="240"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1z3" w:customStyle="1">
    <w:name w:val="WW8Num1z3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127" w:customStyle="1">
    <w:name w:val="Стиль 14 пт По ширине Первая строка:  127 см Междустр.интервал:..."/>
    <w:basedOn w:val="Normal"/>
    <w:qFormat/>
    <w:rsid w:val="005006f5"/>
    <w:pPr>
      <w:spacing w:lineRule="auto" w:line="360"/>
      <w:ind w:firstLine="720"/>
      <w:jc w:val="both"/>
    </w:pPr>
    <w:rPr>
      <w:sz w:val="28"/>
    </w:rPr>
  </w:style>
  <w:style w:type="paragraph" w:styleId="ConsPlusCell" w:customStyle="1">
    <w:name w:val="ConsPlusCell"/>
    <w:qFormat/>
    <w:rsid w:val="005006f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A5c8b0e714da563fe90b98cef41456e9db9fe9049761426654245bb2dd862eecmsonormal" w:customStyle="1">
    <w:name w:val="a5c8b0e714da563fe90b98cef41456e9db9fe9049761426654245bb2dd862eecmsonormal"/>
    <w:basedOn w:val="Normal"/>
    <w:qFormat/>
    <w:rsid w:val="005006f5"/>
    <w:pPr>
      <w:spacing w:before="280" w:after="280"/>
    </w:pPr>
    <w:rPr/>
  </w:style>
  <w:style w:type="paragraph" w:styleId="56" w:customStyle="1">
    <w:name w:val="Основной шрифт абзаца5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10" w:customStyle="1">
    <w:name w:val="Основной текст3"/>
    <w:basedOn w:val="Normal"/>
    <w:qFormat/>
    <w:rsid w:val="005006f5"/>
    <w:pPr>
      <w:widowControl w:val="false"/>
      <w:spacing w:lineRule="exact" w:line="274"/>
      <w:ind w:firstLine="2240"/>
    </w:pPr>
    <w:rPr>
      <w:spacing w:val="10"/>
      <w:sz w:val="22"/>
    </w:rPr>
  </w:style>
  <w:style w:type="paragraph" w:styleId="129" w:customStyle="1">
    <w:name w:val="Текст примечания1"/>
    <w:basedOn w:val="Normal"/>
    <w:qFormat/>
    <w:rsid w:val="005006f5"/>
    <w:pPr>
      <w:spacing w:before="0" w:after="200"/>
    </w:pPr>
    <w:rPr>
      <w:rFonts w:ascii="Calibri" w:hAnsi="Calibri"/>
      <w:sz w:val="20"/>
    </w:rPr>
  </w:style>
  <w:style w:type="paragraph" w:styleId="14pt1" w:customStyle="1">
    <w:name w:val="Основной текст + 14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/>
      <w:spacing w:val="20"/>
      <w:kern w:val="0"/>
      <w:sz w:val="24"/>
      <w:szCs w:val="20"/>
      <w:lang w:val="ru-RU" w:eastAsia="ru-RU" w:bidi="ar-SA"/>
    </w:rPr>
  </w:style>
  <w:style w:type="paragraph" w:styleId="Quote">
    <w:name w:val="Quote"/>
    <w:basedOn w:val="Normal"/>
    <w:next w:val="Normal"/>
    <w:link w:val="25"/>
    <w:qFormat/>
    <w:rsid w:val="005006f5"/>
    <w:pPr>
      <w:spacing w:lineRule="auto" w:line="276" w:before="0" w:after="200"/>
    </w:pPr>
    <w:rPr>
      <w:rFonts w:ascii="Calibri" w:hAnsi="Calibri"/>
      <w:i/>
      <w:sz w:val="22"/>
    </w:rPr>
  </w:style>
  <w:style w:type="paragraph" w:styleId="130" w:customStyle="1">
    <w:name w:val="Номер страницы1"/>
    <w:link w:val="Pagenumber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Annotationsubject">
    <w:name w:val="annotation subject"/>
    <w:basedOn w:val="129"/>
    <w:next w:val="129"/>
    <w:link w:val="17"/>
    <w:qFormat/>
    <w:rsid w:val="005006f5"/>
    <w:pPr>
      <w:spacing w:before="0" w:after="0"/>
    </w:pPr>
    <w:rPr>
      <w:rFonts w:ascii="Times New Roman" w:hAnsi="Times New Roman"/>
      <w:b/>
    </w:rPr>
  </w:style>
  <w:style w:type="paragraph" w:styleId="135pt" w:customStyle="1">
    <w:name w:val="Основной текст + 13;5 pt;Полужирный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7"/>
      <w:szCs w:val="20"/>
      <w:lang w:val="ru-RU" w:eastAsia="ru-RU" w:bidi="ar-SA"/>
    </w:rPr>
  </w:style>
  <w:style w:type="paragraph" w:styleId="BodyTextIndent3">
    <w:name w:val="Body Text Indent 3"/>
    <w:basedOn w:val="Normal"/>
    <w:link w:val="34"/>
    <w:qFormat/>
    <w:rsid w:val="005006f5"/>
    <w:pPr>
      <w:spacing w:before="0" w:after="120"/>
      <w:ind w:left="283" w:hanging="0"/>
    </w:pPr>
    <w:rPr>
      <w:sz w:val="16"/>
    </w:rPr>
  </w:style>
  <w:style w:type="paragraph" w:styleId="313" w:customStyle="1">
    <w:name w:val="Указатель3"/>
    <w:basedOn w:val="Normal"/>
    <w:qFormat/>
    <w:rsid w:val="005006f5"/>
    <w:pPr/>
    <w:rPr>
      <w:rFonts w:ascii="PT Astra Serif" w:hAnsi="PT Astra Serif"/>
    </w:rPr>
  </w:style>
  <w:style w:type="paragraph" w:styleId="57">
    <w:name w:val="TOC 5"/>
    <w:next w:val="Normal"/>
    <w:link w:val="52"/>
    <w:uiPriority w:val="39"/>
    <w:rsid w:val="005006f5"/>
    <w:pPr>
      <w:widowControl/>
      <w:suppressAutoHyphens w:val="true"/>
      <w:bidi w:val="0"/>
      <w:spacing w:lineRule="auto" w:line="240"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1" w:customStyle="1">
    <w:name w:val="Основной текст с отступом1"/>
    <w:basedOn w:val="Normal"/>
    <w:qFormat/>
    <w:rsid w:val="005006f5"/>
    <w:pPr>
      <w:spacing w:lineRule="auto" w:line="480" w:before="0" w:after="120"/>
    </w:pPr>
    <w:rPr/>
  </w:style>
  <w:style w:type="paragraph" w:styleId="WW8Num2z1" w:customStyle="1">
    <w:name w:val="WW8Num2z1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Apple-converted-space" w:customStyle="1">
    <w:name w:val="apple-converted-space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4z3" w:customStyle="1">
    <w:name w:val="WW8Num4z3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Spacing">
    <w:name w:val="No Spacing"/>
    <w:link w:val="Style20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WW8Num3z7" w:customStyle="1">
    <w:name w:val="WW8Num3z7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8" w:customStyle="1">
    <w:name w:val="WW8Num3z8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-" w:customStyle="1">
    <w:name w:val="WW-Символ концевой сноски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5" w:customStyle="1">
    <w:name w:val="WW8Num3z5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andara7pt0pt" w:customStyle="1">
    <w:name w:val="Основной текст + Candara;7 pt;Полужирный;Интервал 0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Candara" w:hAnsi="Candara" w:eastAsia="Times New Roman" w:cs="Times New Roman"/>
      <w:b/>
      <w:color w:val="000000"/>
      <w:kern w:val="0"/>
      <w:sz w:val="14"/>
      <w:szCs w:val="20"/>
      <w:lang w:val="ru-RU" w:eastAsia="ru-RU" w:bidi="ar-SA"/>
    </w:rPr>
  </w:style>
  <w:style w:type="paragraph" w:styleId="46" w:customStyle="1">
    <w:name w:val="Название объекта4"/>
    <w:basedOn w:val="Normal"/>
    <w:qFormat/>
    <w:rsid w:val="005006f5"/>
    <w:pPr>
      <w:spacing w:before="120" w:after="120"/>
    </w:pPr>
    <w:rPr>
      <w:rFonts w:ascii="PT Astra Serif" w:hAnsi="PT Astra Serif"/>
      <w:i/>
    </w:rPr>
  </w:style>
  <w:style w:type="paragraph" w:styleId="216" w:customStyle="1">
    <w:name w:val="Подпись к картинке (2)"/>
    <w:basedOn w:val="Normal"/>
    <w:qFormat/>
    <w:rsid w:val="005006f5"/>
    <w:pPr>
      <w:widowControl w:val="false"/>
      <w:spacing w:lineRule="atLeast" w:line="0"/>
    </w:pPr>
    <w:rPr>
      <w:b/>
      <w:sz w:val="27"/>
    </w:rPr>
  </w:style>
  <w:style w:type="paragraph" w:styleId="ConsPlusNonformat" w:customStyle="1">
    <w:name w:val="ConsPlusNonformat"/>
    <w:qFormat/>
    <w:rsid w:val="005006f5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006f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217" w:customStyle="1">
    <w:name w:val="Заголовок №2"/>
    <w:basedOn w:val="Normal"/>
    <w:qFormat/>
    <w:rsid w:val="005006f5"/>
    <w:pPr>
      <w:widowControl w:val="false"/>
      <w:spacing w:lineRule="exact" w:line="322" w:before="0" w:after="300"/>
      <w:jc w:val="center"/>
      <w:outlineLvl w:val="1"/>
    </w:pPr>
    <w:rPr>
      <w:b/>
      <w:spacing w:val="20"/>
      <w:sz w:val="20"/>
    </w:rPr>
  </w:style>
  <w:style w:type="paragraph" w:styleId="47" w:customStyle="1">
    <w:name w:val="Основной шрифт абзаца4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1" w:customStyle="1">
    <w:name w:val="WW8Num1z1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50" w:customStyle="1">
    <w:name w:val="Текст сноски Знак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32" w:customStyle="1">
    <w:name w:val="Слабая ссылка1"/>
    <w:link w:val="SubtleReference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smallCaps/>
      <w:color w:val="C0504D"/>
      <w:kern w:val="0"/>
      <w:sz w:val="20"/>
      <w:szCs w:val="20"/>
      <w:u w:val="single"/>
      <w:lang w:val="ru-RU" w:eastAsia="ru-RU" w:bidi="ar-SA"/>
    </w:rPr>
  </w:style>
  <w:style w:type="paragraph" w:styleId="WW8Num2z7" w:customStyle="1">
    <w:name w:val="WW8Num2z7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5006f5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51">
    <w:name w:val="Subtitle"/>
    <w:basedOn w:val="Normal"/>
    <w:next w:val="Normal"/>
    <w:link w:val="Style21"/>
    <w:uiPriority w:val="11"/>
    <w:qFormat/>
    <w:rsid w:val="005006f5"/>
    <w:pPr>
      <w:spacing w:lineRule="auto" w:line="276" w:before="0" w:after="200"/>
    </w:pPr>
    <w:rPr>
      <w:rFonts w:ascii="Cambria" w:hAnsi="Cambria"/>
      <w:i/>
      <w:color w:val="4F81BD"/>
      <w:spacing w:val="15"/>
    </w:rPr>
  </w:style>
  <w:style w:type="paragraph" w:styleId="WW8Num5z2" w:customStyle="1">
    <w:name w:val="WW8Num5z2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pt2pt" w:customStyle="1">
    <w:name w:val="Основной текст + 4 pt;Интервал 2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pacing w:val="50"/>
      <w:kern w:val="0"/>
      <w:sz w:val="8"/>
      <w:szCs w:val="20"/>
      <w:lang w:val="ru-RU" w:eastAsia="ru-RU" w:bidi="ar-SA"/>
    </w:rPr>
  </w:style>
  <w:style w:type="paragraph" w:styleId="Style52">
    <w:name w:val="Body Text Indent"/>
    <w:basedOn w:val="Normal"/>
    <w:link w:val="Style22"/>
    <w:rsid w:val="005006f5"/>
    <w:pPr>
      <w:ind w:firstLine="720"/>
      <w:jc w:val="both"/>
    </w:pPr>
    <w:rPr>
      <w:sz w:val="28"/>
    </w:rPr>
  </w:style>
  <w:style w:type="paragraph" w:styleId="ListLabel19" w:customStyle="1">
    <w:name w:val="ListLabel 1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lang w:val="ru-RU" w:eastAsia="ru-RU" w:bidi="ar-SA"/>
    </w:rPr>
  </w:style>
  <w:style w:type="paragraph" w:styleId="0pt" w:customStyle="1">
    <w:name w:val="Основной текст + Курсив;Интервал 0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5"/>
      <w:szCs w:val="20"/>
      <w:lang w:val="ru-RU" w:eastAsia="ru-RU" w:bidi="ar-SA"/>
    </w:rPr>
  </w:style>
  <w:style w:type="paragraph" w:styleId="HTMLPreformatted">
    <w:name w:val="HTML Preformatted"/>
    <w:basedOn w:val="Normal"/>
    <w:link w:val="HTML"/>
    <w:qFormat/>
    <w:rsid w:val="005006f5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/>
      <w:sz w:val="20"/>
    </w:rPr>
  </w:style>
  <w:style w:type="paragraph" w:styleId="DocumentMap">
    <w:name w:val="Document Map"/>
    <w:basedOn w:val="Normal"/>
    <w:link w:val="Style23"/>
    <w:qFormat/>
    <w:rsid w:val="005006f5"/>
    <w:pPr/>
    <w:rPr>
      <w:rFonts w:ascii="Tahoma" w:hAnsi="Tahoma"/>
      <w:sz w:val="20"/>
    </w:rPr>
  </w:style>
  <w:style w:type="paragraph" w:styleId="133" w:customStyle="1">
    <w:name w:val="Заголовок таблицы ссылок1"/>
    <w:basedOn w:val="1"/>
    <w:next w:val="Normal"/>
    <w:qFormat/>
    <w:rsid w:val="005006f5"/>
    <w:pPr>
      <w:keepLines/>
      <w:spacing w:lineRule="auto" w:line="276" w:before="480" w:after="0"/>
      <w:jc w:val="left"/>
      <w:outlineLvl w:val="8"/>
    </w:pPr>
    <w:rPr>
      <w:rFonts w:ascii="Cambria" w:hAnsi="Cambria"/>
      <w:b/>
      <w:color w:val="365F91"/>
      <w:sz w:val="28"/>
    </w:rPr>
  </w:style>
  <w:style w:type="paragraph" w:styleId="Western" w:customStyle="1">
    <w:name w:val="western"/>
    <w:basedOn w:val="Normal"/>
    <w:qFormat/>
    <w:rsid w:val="005006f5"/>
    <w:pPr>
      <w:spacing w:beforeAutospacing="1" w:afterAutospacing="1"/>
    </w:pPr>
    <w:rPr/>
  </w:style>
  <w:style w:type="paragraph" w:styleId="134" w:customStyle="1">
    <w:name w:val="Слабое выделение1"/>
    <w:link w:val="SubtleEmphasis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i/>
      <w:color w:val="808080"/>
      <w:kern w:val="0"/>
      <w:sz w:val="20"/>
      <w:szCs w:val="20"/>
      <w:lang w:val="ru-RU" w:eastAsia="ru-RU" w:bidi="ar-SA"/>
    </w:rPr>
  </w:style>
  <w:style w:type="paragraph" w:styleId="Style53">
    <w:name w:val="Title"/>
    <w:basedOn w:val="Normal"/>
    <w:next w:val="Normal"/>
    <w:link w:val="Style24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styleId="15pt-1pt" w:customStyle="1">
    <w:name w:val="Основной текст + 15 pt;Полужирный;Курсив;Интервал -1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i/>
      <w:color w:val="000000"/>
      <w:spacing w:val="-20"/>
      <w:kern w:val="0"/>
      <w:sz w:val="30"/>
      <w:szCs w:val="20"/>
      <w:lang w:val="ru-RU" w:eastAsia="ru-RU" w:bidi="ar-SA"/>
    </w:rPr>
  </w:style>
  <w:style w:type="paragraph" w:styleId="NormalWeb">
    <w:name w:val="Normal (Web)"/>
    <w:basedOn w:val="Normal"/>
    <w:link w:val="18"/>
    <w:qFormat/>
    <w:rsid w:val="005006f5"/>
    <w:pPr>
      <w:spacing w:before="100" w:after="119"/>
    </w:pPr>
    <w:rPr/>
  </w:style>
  <w:style w:type="paragraph" w:styleId="WW8Num3z1" w:customStyle="1">
    <w:name w:val="WW8Num3z1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odytext" w:customStyle="1">
    <w:name w:val="Body text_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7"/>
      <w:szCs w:val="20"/>
      <w:highlight w:val="white"/>
      <w:lang w:val="ru-RU" w:eastAsia="ru-RU" w:bidi="ar-SA"/>
    </w:rPr>
  </w:style>
  <w:style w:type="paragraph" w:styleId="Style54" w:customStyle="1">
    <w:name w:val="Footnote Text"/>
    <w:basedOn w:val="Normal"/>
    <w:rsid w:val="005006f5"/>
    <w:pPr>
      <w:widowControl w:val="false"/>
      <w:spacing w:lineRule="exact" w:line="326"/>
      <w:jc w:val="both"/>
    </w:pPr>
    <w:rPr>
      <w:spacing w:val="10"/>
      <w:sz w:val="22"/>
    </w:rPr>
  </w:style>
  <w:style w:type="paragraph" w:styleId="10pt0pt" w:customStyle="1">
    <w:name w:val="Основной текст + 10 pt;Интервал 0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5z0" w:customStyle="1">
    <w:name w:val="WW8Num5z0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2z0" w:customStyle="1">
    <w:name w:val="WW8Num2z0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qFormat/>
    <w:rsid w:val="005006f5"/>
    <w:pPr>
      <w:widowControl w:val="false"/>
      <w:spacing w:lineRule="exact" w:line="278"/>
      <w:ind w:firstLine="720"/>
      <w:jc w:val="both"/>
    </w:pPr>
    <w:rPr/>
  </w:style>
  <w:style w:type="paragraph" w:styleId="135" w:customStyle="1">
    <w:name w:val="Основной текст с отступом Знак1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pt" w:customStyle="1">
    <w:name w:val="Основной текст + 11 pt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Pj" w:customStyle="1">
    <w:name w:val="pj"/>
    <w:basedOn w:val="Normal"/>
    <w:qFormat/>
    <w:rsid w:val="005006f5"/>
    <w:pPr>
      <w:spacing w:beforeAutospacing="1" w:afterAutospacing="1"/>
    </w:pPr>
    <w:rPr/>
  </w:style>
  <w:style w:type="paragraph" w:styleId="Style55" w:customStyle="1">
    <w:name w:val="Символ сноски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WW8Num5z8" w:customStyle="1">
    <w:name w:val="WW8Num5z8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56">
    <w:name w:val="Header"/>
    <w:basedOn w:val="Normal"/>
    <w:link w:val="Style25"/>
    <w:rsid w:val="005006f5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136" w:customStyle="1">
    <w:name w:val="Выделение1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0"/>
      <w:szCs w:val="20"/>
      <w:lang w:val="ru-RU" w:eastAsia="ru-RU" w:bidi="ar-SA"/>
    </w:rPr>
  </w:style>
  <w:style w:type="paragraph" w:styleId="WW8Num2z8" w:customStyle="1">
    <w:name w:val="WW8Num2z8"/>
    <w:qFormat/>
    <w:rsid w:val="00500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57" w:customStyle="1">
    <w:name w:val="Прижатый влево"/>
    <w:basedOn w:val="Normal"/>
    <w:next w:val="Normal"/>
    <w:uiPriority w:val="99"/>
    <w:qFormat/>
    <w:rsid w:val="00fd64f3"/>
    <w:pPr>
      <w:widowControl w:val="false"/>
    </w:pPr>
    <w:rPr>
      <w:rFonts w:ascii="Arial" w:hAnsi="Arial" w:cs="Arial"/>
      <w:color w:val="auto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hyperlink" Target="https://login.consultant.ru/link/?req=doc&amp;base=RZB&amp;n=441135" TargetMode="External"/><Relationship Id="rId6" Type="http://schemas.openxmlformats.org/officeDocument/2006/relationships/hyperlink" Target="https://login.consultant.ru/link/?req=doc&amp;base=RZB&amp;n=441135" TargetMode="External"/><Relationship Id="rId7" Type="http://schemas.openxmlformats.org/officeDocument/2006/relationships/hyperlink" Target="https://login.consultant.ru/link/?req=doc&amp;base=RZB&amp;n=441135" TargetMode="External"/><Relationship Id="rId8" Type="http://schemas.openxmlformats.org/officeDocument/2006/relationships/hyperlink" Target="https://login.consultant.ru/link/?req=doc&amp;base=RZB&amp;n=441135" TargetMode="External"/><Relationship Id="rId9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hyperlink" Target="https://login.consultant.ru/link/?req=doc&amp;base=RZB&amp;n=441135" TargetMode="External"/><Relationship Id="rId11" Type="http://schemas.openxmlformats.org/officeDocument/2006/relationships/hyperlink" Target="https://login.consultant.ru/link/?req=doc&amp;base=RZB&amp;n=441135" TargetMode="External"/><Relationship Id="rId12" Type="http://schemas.openxmlformats.org/officeDocument/2006/relationships/hyperlink" Target="https://login.consultant.ru/link/?req=doc&amp;base=RZB&amp;n=441135" TargetMode="External"/><Relationship Id="rId13" Type="http://schemas.openxmlformats.org/officeDocument/2006/relationships/hyperlink" Target="https://login.consultant.ru/link/?req=doc&amp;base=RZB&amp;n=441135" TargetMode="External"/><Relationship Id="rId14" Type="http://schemas.openxmlformats.org/officeDocument/2006/relationships/hyperlink" Target="https://login.consultant.ru/link/?req=doc&amp;base=RZB&amp;n=441135" TargetMode="External"/><Relationship Id="rId15" Type="http://schemas.openxmlformats.org/officeDocument/2006/relationships/hyperlink" Target="https://login.consultant.ru/link/?req=doc&amp;base=RZB&amp;n=441135" TargetMode="External"/><Relationship Id="rId16" Type="http://schemas.openxmlformats.org/officeDocument/2006/relationships/hyperlink" Target="https://login.consultant.ru/link/?req=doc&amp;base=RZB&amp;n=441135" TargetMode="External"/><Relationship Id="rId17" Type="http://schemas.openxmlformats.org/officeDocument/2006/relationships/hyperlink" Target="https://login.consultant.ru/link/?req=doc&amp;base=RZB&amp;n=441135" TargetMode="External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20" Type="http://schemas.openxmlformats.org/officeDocument/2006/relationships/header" Target="header3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<Relationship Id="rId2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9099-F6DB-48CA-BFE3-ABB320F2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11370</TotalTime>
  <Application>LibreOffice/7.5.6.2$Linux_X86_64 LibreOffice_project/50$Build-2</Application>
  <AppVersion>15.0000</AppVersion>
  <Pages>34</Pages>
  <Words>8036</Words>
  <Characters>56599</Characters>
  <CharactersWithSpaces>62181</CharactersWithSpaces>
  <Paragraphs>2747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2024-08-27T12:43:00Z</dcterms:created>
  <dc:creator>Baby</dc:creator>
  <dc:description/>
  <dc:language>ru-RU</dc:language>
  <cp:lastModifiedBy/>
  <cp:lastPrinted>2024-09-23T10:19:09Z</cp:lastPrinted>
  <dcterms:modified xsi:type="dcterms:W3CDTF">2024-09-24T11:27:33Z</dcterms:modified>
  <cp:revision>571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