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D5B" w:rsidRDefault="00CA43E1">
      <w:r w:rsidRPr="002739E9">
        <w:rPr>
          <w:sz w:val="28"/>
          <w:szCs w:val="28"/>
        </w:rPr>
        <w:t xml:space="preserve">Утверждение схемы расположения земельного участка площадью </w:t>
      </w:r>
      <w:r>
        <w:rPr>
          <w:sz w:val="28"/>
          <w:szCs w:val="28"/>
        </w:rPr>
        <w:t>1329</w:t>
      </w:r>
      <w:r w:rsidRPr="00451DD2">
        <w:rPr>
          <w:sz w:val="28"/>
          <w:szCs w:val="28"/>
        </w:rPr>
        <w:t xml:space="preserve"> кв. м. по адресу: Российская Федерация, Вологодская область, муниципальный округ Великоустюгский, город Великий Устюг, улица </w:t>
      </w:r>
      <w:r>
        <w:rPr>
          <w:sz w:val="28"/>
          <w:szCs w:val="28"/>
        </w:rPr>
        <w:t>Коммунальная</w:t>
      </w:r>
      <w:r w:rsidRPr="00451DD2">
        <w:rPr>
          <w:sz w:val="28"/>
          <w:szCs w:val="28"/>
        </w:rPr>
        <w:t xml:space="preserve">, земельный участок № </w:t>
      </w:r>
      <w:r>
        <w:rPr>
          <w:sz w:val="28"/>
          <w:szCs w:val="28"/>
        </w:rPr>
        <w:t>4а</w:t>
      </w:r>
      <w:bookmarkStart w:id="0" w:name="_GoBack"/>
      <w:bookmarkEnd w:id="0"/>
    </w:p>
    <w:sectPr w:rsidR="006B2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3DB"/>
    <w:rsid w:val="007B5A8C"/>
    <w:rsid w:val="008E3BE7"/>
    <w:rsid w:val="00B553DB"/>
    <w:rsid w:val="00CA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>SPecialiST RePack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dc:description/>
  <cp:lastModifiedBy>fin02</cp:lastModifiedBy>
  <cp:revision>2</cp:revision>
  <dcterms:created xsi:type="dcterms:W3CDTF">2024-07-22T07:45:00Z</dcterms:created>
  <dcterms:modified xsi:type="dcterms:W3CDTF">2024-07-22T07:45:00Z</dcterms:modified>
</cp:coreProperties>
</file>