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F55A3A">
        <w:rPr>
          <w:sz w:val="26"/>
          <w:szCs w:val="26"/>
        </w:rPr>
        <w:t>1</w:t>
      </w:r>
      <w:r w:rsidR="007C7422">
        <w:rPr>
          <w:sz w:val="26"/>
          <w:szCs w:val="26"/>
        </w:rPr>
        <w:t>3</w:t>
      </w:r>
      <w:r w:rsidRPr="001A6F3A">
        <w:rPr>
          <w:sz w:val="26"/>
          <w:szCs w:val="26"/>
        </w:rPr>
        <w:t xml:space="preserve">-р   </w:t>
      </w:r>
    </w:p>
    <w:p w:rsidR="005E18F8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7244C7" w:rsidRDefault="007244C7" w:rsidP="005E18F8">
      <w:pPr>
        <w:ind w:firstLine="12"/>
        <w:jc w:val="center"/>
        <w:rPr>
          <w:sz w:val="16"/>
          <w:szCs w:val="16"/>
        </w:rPr>
      </w:pPr>
    </w:p>
    <w:p w:rsidR="007244C7" w:rsidRPr="001A6F3A" w:rsidRDefault="007244C7" w:rsidP="005E18F8">
      <w:pPr>
        <w:ind w:firstLine="12"/>
        <w:jc w:val="center"/>
        <w:rPr>
          <w:sz w:val="16"/>
          <w:szCs w:val="16"/>
        </w:rPr>
      </w:pPr>
    </w:p>
    <w:p w:rsidR="005E18F8" w:rsidRPr="007244C7" w:rsidRDefault="00BF1267" w:rsidP="00BF1267">
      <w:pPr>
        <w:ind w:firstLine="12"/>
        <w:jc w:val="center"/>
        <w:rPr>
          <w:b/>
          <w:sz w:val="28"/>
          <w:szCs w:val="28"/>
        </w:rPr>
      </w:pPr>
      <w:r w:rsidRPr="007244C7">
        <w:rPr>
          <w:b/>
          <w:sz w:val="28"/>
          <w:szCs w:val="28"/>
        </w:rPr>
        <w:t xml:space="preserve">Об утверждении Порядка уведомления представителя нанимателя (работодателя) муниципальными служащими </w:t>
      </w:r>
      <w:r w:rsidR="00825C0B" w:rsidRPr="007244C7">
        <w:rPr>
          <w:b/>
          <w:sz w:val="28"/>
          <w:szCs w:val="28"/>
        </w:rPr>
        <w:t>К</w:t>
      </w:r>
      <w:r w:rsidRPr="007244C7">
        <w:rPr>
          <w:b/>
          <w:sz w:val="28"/>
          <w:szCs w:val="28"/>
        </w:rPr>
        <w:t>онтрольно-счетной палаты Великоустюгского муниципального округа о намерении выполнять иную оплачиваемую работу</w:t>
      </w:r>
    </w:p>
    <w:p w:rsidR="00BF1267" w:rsidRDefault="00BF1267" w:rsidP="00F55A3A">
      <w:pPr>
        <w:jc w:val="both"/>
        <w:rPr>
          <w:sz w:val="28"/>
        </w:rPr>
      </w:pPr>
    </w:p>
    <w:p w:rsidR="007244C7" w:rsidRDefault="007244C7" w:rsidP="00F55A3A">
      <w:pPr>
        <w:jc w:val="both"/>
        <w:rPr>
          <w:sz w:val="28"/>
        </w:rPr>
      </w:pPr>
    </w:p>
    <w:p w:rsidR="00BF1267" w:rsidRPr="00C006EE" w:rsidRDefault="00BF1267" w:rsidP="007244C7">
      <w:pPr>
        <w:ind w:firstLine="708"/>
        <w:jc w:val="both"/>
        <w:rPr>
          <w:sz w:val="28"/>
        </w:rPr>
      </w:pPr>
      <w:r w:rsidRPr="00BD2470">
        <w:rPr>
          <w:sz w:val="28"/>
        </w:rPr>
        <w:t xml:space="preserve">В соответствии с </w:t>
      </w:r>
      <w:r>
        <w:rPr>
          <w:sz w:val="28"/>
        </w:rPr>
        <w:t xml:space="preserve">частью 2 статьи 11 </w:t>
      </w:r>
      <w:r w:rsidRPr="00C006EE">
        <w:rPr>
          <w:sz w:val="28"/>
        </w:rPr>
        <w:t xml:space="preserve">Федерального закона от 2 марта 2007 года № 25-ФЗ «О муниципальной службе в Российской Федерации», в целях повышения эффективности работы по противодействию коррупции, а также предотвращения конфликта интересов на муниципальной службе в </w:t>
      </w:r>
      <w:r w:rsidR="007C7422">
        <w:rPr>
          <w:sz w:val="28"/>
        </w:rPr>
        <w:t>К</w:t>
      </w:r>
      <w:r>
        <w:rPr>
          <w:sz w:val="28"/>
        </w:rPr>
        <w:t>онтрольно-счетной палате</w:t>
      </w:r>
      <w:r w:rsidRPr="00C006EE">
        <w:rPr>
          <w:sz w:val="28"/>
        </w:rPr>
        <w:t xml:space="preserve"> В</w:t>
      </w:r>
      <w:r>
        <w:rPr>
          <w:sz w:val="28"/>
        </w:rPr>
        <w:t>еликоустюг</w:t>
      </w:r>
      <w:r w:rsidRPr="00C006EE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C006EE">
        <w:rPr>
          <w:sz w:val="28"/>
        </w:rPr>
        <w:t>а муниципальными служащими</w:t>
      </w:r>
    </w:p>
    <w:p w:rsidR="00BF1267" w:rsidRPr="00BD2470" w:rsidRDefault="00BF1267" w:rsidP="007244C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006EE">
        <w:rPr>
          <w:sz w:val="28"/>
        </w:rPr>
        <w:t>Утвердить Поряд</w:t>
      </w:r>
      <w:r>
        <w:rPr>
          <w:sz w:val="28"/>
        </w:rPr>
        <w:t>ок</w:t>
      </w:r>
      <w:r w:rsidRPr="00C006EE">
        <w:rPr>
          <w:sz w:val="28"/>
        </w:rPr>
        <w:t xml:space="preserve"> уведомления муниципальными служащими в </w:t>
      </w:r>
      <w:r w:rsidR="007C7422">
        <w:rPr>
          <w:sz w:val="28"/>
        </w:rPr>
        <w:t>К</w:t>
      </w:r>
      <w:r>
        <w:rPr>
          <w:sz w:val="28"/>
        </w:rPr>
        <w:t>онтрольно-счетной палат</w:t>
      </w:r>
      <w:r w:rsidR="007C7422">
        <w:rPr>
          <w:sz w:val="28"/>
        </w:rPr>
        <w:t>е</w:t>
      </w:r>
      <w:r>
        <w:rPr>
          <w:sz w:val="28"/>
        </w:rPr>
        <w:t xml:space="preserve"> </w:t>
      </w:r>
      <w:r w:rsidRPr="00C006EE">
        <w:rPr>
          <w:sz w:val="28"/>
        </w:rPr>
        <w:t>В</w:t>
      </w:r>
      <w:r>
        <w:rPr>
          <w:sz w:val="28"/>
        </w:rPr>
        <w:t>еликоустюг</w:t>
      </w:r>
      <w:r w:rsidRPr="00C006EE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C006EE">
        <w:rPr>
          <w:sz w:val="28"/>
        </w:rPr>
        <w:t>а представителя нанимателя (работодателя) о намерении выполнять иную оплачиваемую работу (прилагается).</w:t>
      </w:r>
    </w:p>
    <w:p w:rsidR="00BF1267" w:rsidRPr="00BD2470" w:rsidRDefault="00BF1267" w:rsidP="007244C7">
      <w:pPr>
        <w:ind w:firstLine="708"/>
        <w:jc w:val="both"/>
        <w:rPr>
          <w:sz w:val="28"/>
        </w:rPr>
      </w:pPr>
      <w:r w:rsidRPr="00BD2470">
        <w:rPr>
          <w:sz w:val="28"/>
        </w:rPr>
        <w:t>2. Настоящее распоряжение вступает в силу с</w:t>
      </w:r>
      <w:r w:rsidR="007244C7">
        <w:rPr>
          <w:sz w:val="28"/>
        </w:rPr>
        <w:t>о дня</w:t>
      </w:r>
      <w:r w:rsidRPr="00BD2470">
        <w:rPr>
          <w:sz w:val="28"/>
        </w:rPr>
        <w:t xml:space="preserve"> подписания.</w:t>
      </w:r>
    </w:p>
    <w:p w:rsidR="00BF1267" w:rsidRDefault="007244C7" w:rsidP="007244C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r w:rsidR="00BF1267" w:rsidRPr="00BD2470">
        <w:rPr>
          <w:sz w:val="28"/>
        </w:rPr>
        <w:t>Контроль за исполнением распоряжения оставляю за собой.</w:t>
      </w:r>
    </w:p>
    <w:p w:rsidR="00F55A3A" w:rsidRDefault="00F55A3A" w:rsidP="00F55A3A">
      <w:pPr>
        <w:jc w:val="both"/>
        <w:rPr>
          <w:sz w:val="28"/>
        </w:rPr>
      </w:pPr>
    </w:p>
    <w:p w:rsidR="007244C7" w:rsidRDefault="007244C7" w:rsidP="00F55A3A">
      <w:pPr>
        <w:jc w:val="both"/>
        <w:rPr>
          <w:sz w:val="28"/>
        </w:rPr>
      </w:pPr>
    </w:p>
    <w:p w:rsidR="007244C7" w:rsidRPr="007244C7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244C7">
        <w:rPr>
          <w:b/>
          <w:sz w:val="28"/>
          <w:szCs w:val="28"/>
        </w:rPr>
        <w:t>П</w:t>
      </w:r>
      <w:r w:rsidR="001715B4" w:rsidRPr="007244C7">
        <w:rPr>
          <w:b/>
          <w:sz w:val="28"/>
          <w:szCs w:val="28"/>
        </w:rPr>
        <w:t>редседатель</w:t>
      </w:r>
      <w:r w:rsidR="00C63125" w:rsidRPr="007244C7">
        <w:rPr>
          <w:b/>
          <w:sz w:val="28"/>
          <w:szCs w:val="28"/>
        </w:rPr>
        <w:t xml:space="preserve"> </w:t>
      </w:r>
    </w:p>
    <w:p w:rsidR="001715B4" w:rsidRPr="007244C7" w:rsidRDefault="005E18F8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244C7">
        <w:rPr>
          <w:b/>
          <w:sz w:val="28"/>
          <w:szCs w:val="28"/>
        </w:rPr>
        <w:t>Контрольно–счетной палаты</w:t>
      </w:r>
      <w:r w:rsidR="007E673C" w:rsidRPr="007244C7">
        <w:rPr>
          <w:b/>
          <w:sz w:val="28"/>
          <w:szCs w:val="28"/>
        </w:rPr>
        <w:tab/>
      </w:r>
      <w:r w:rsidRPr="007244C7">
        <w:rPr>
          <w:b/>
          <w:sz w:val="28"/>
          <w:szCs w:val="28"/>
        </w:rPr>
        <w:t xml:space="preserve">  </w:t>
      </w:r>
      <w:r w:rsidR="00C63125" w:rsidRPr="007244C7">
        <w:rPr>
          <w:b/>
          <w:sz w:val="28"/>
          <w:szCs w:val="28"/>
        </w:rPr>
        <w:t xml:space="preserve">                                           </w:t>
      </w:r>
      <w:r w:rsidRPr="007244C7">
        <w:rPr>
          <w:b/>
          <w:sz w:val="28"/>
          <w:szCs w:val="28"/>
        </w:rPr>
        <w:t xml:space="preserve">   Е</w:t>
      </w:r>
      <w:r w:rsidR="001715B4" w:rsidRPr="007244C7">
        <w:rPr>
          <w:b/>
          <w:sz w:val="28"/>
          <w:szCs w:val="28"/>
        </w:rPr>
        <w:t>.</w:t>
      </w:r>
      <w:r w:rsidRPr="007244C7">
        <w:rPr>
          <w:b/>
          <w:sz w:val="28"/>
          <w:szCs w:val="28"/>
        </w:rPr>
        <w:t>В</w:t>
      </w:r>
      <w:r w:rsidR="001715B4" w:rsidRPr="007244C7">
        <w:rPr>
          <w:b/>
          <w:sz w:val="28"/>
          <w:szCs w:val="28"/>
        </w:rPr>
        <w:t xml:space="preserve">. </w:t>
      </w:r>
      <w:r w:rsidRPr="007244C7">
        <w:rPr>
          <w:b/>
          <w:sz w:val="28"/>
          <w:szCs w:val="28"/>
        </w:rPr>
        <w:t>Ждан</w:t>
      </w:r>
      <w:r w:rsidR="001715B4" w:rsidRPr="007244C7">
        <w:rPr>
          <w:b/>
          <w:sz w:val="28"/>
          <w:szCs w:val="28"/>
        </w:rPr>
        <w:t>ова</w:t>
      </w:r>
    </w:p>
    <w:p w:rsidR="001715B4" w:rsidRPr="007244C7" w:rsidRDefault="001715B4" w:rsidP="001715B4">
      <w:pPr>
        <w:jc w:val="both"/>
        <w:rPr>
          <w:b/>
          <w:sz w:val="28"/>
          <w:szCs w:val="28"/>
        </w:rPr>
      </w:pPr>
    </w:p>
    <w:p w:rsidR="00BF1267" w:rsidRDefault="00BF1267" w:rsidP="001715B4">
      <w:pPr>
        <w:jc w:val="both"/>
        <w:rPr>
          <w:sz w:val="26"/>
          <w:szCs w:val="26"/>
        </w:rPr>
      </w:pPr>
    </w:p>
    <w:p w:rsidR="00BF1267" w:rsidRDefault="00BF1267" w:rsidP="001715B4">
      <w:pPr>
        <w:jc w:val="both"/>
        <w:rPr>
          <w:sz w:val="26"/>
          <w:szCs w:val="26"/>
        </w:rPr>
      </w:pPr>
    </w:p>
    <w:p w:rsidR="00BF1267" w:rsidRDefault="00BF1267" w:rsidP="001715B4">
      <w:pPr>
        <w:jc w:val="both"/>
        <w:rPr>
          <w:sz w:val="26"/>
          <w:szCs w:val="26"/>
        </w:rPr>
      </w:pPr>
    </w:p>
    <w:p w:rsidR="00BF1267" w:rsidRDefault="00BF1267" w:rsidP="001715B4">
      <w:pPr>
        <w:jc w:val="both"/>
        <w:rPr>
          <w:sz w:val="26"/>
          <w:szCs w:val="26"/>
        </w:rPr>
      </w:pPr>
    </w:p>
    <w:p w:rsidR="00BF1267" w:rsidRDefault="00BF1267" w:rsidP="001715B4">
      <w:pPr>
        <w:jc w:val="both"/>
        <w:rPr>
          <w:sz w:val="26"/>
          <w:szCs w:val="26"/>
        </w:rPr>
      </w:pPr>
    </w:p>
    <w:p w:rsidR="00BF1267" w:rsidRDefault="00BF1267" w:rsidP="001715B4">
      <w:pPr>
        <w:jc w:val="both"/>
        <w:rPr>
          <w:sz w:val="26"/>
          <w:szCs w:val="26"/>
        </w:rPr>
      </w:pPr>
    </w:p>
    <w:p w:rsidR="00BF1267" w:rsidRDefault="00BF1267" w:rsidP="001715B4">
      <w:pPr>
        <w:jc w:val="both"/>
        <w:rPr>
          <w:sz w:val="26"/>
          <w:szCs w:val="26"/>
        </w:rPr>
      </w:pPr>
    </w:p>
    <w:p w:rsidR="00825C0B" w:rsidRDefault="00825C0B" w:rsidP="00825C0B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ознакомлен(а)_____________________________ </w:t>
      </w:r>
    </w:p>
    <w:p w:rsidR="00825C0B" w:rsidRPr="001C443F" w:rsidRDefault="00825C0B" w:rsidP="00825C0B">
      <w:pPr>
        <w:rPr>
          <w:sz w:val="26"/>
          <w:szCs w:val="26"/>
        </w:rPr>
      </w:pPr>
      <w:r>
        <w:rPr>
          <w:sz w:val="26"/>
          <w:szCs w:val="26"/>
        </w:rPr>
        <w:t>«_____» ___________________ 2023 год</w:t>
      </w:r>
    </w:p>
    <w:p w:rsidR="00825C0B" w:rsidRPr="00825C0B" w:rsidRDefault="00825C0B" w:rsidP="00825C0B">
      <w:pPr>
        <w:ind w:left="5954"/>
        <w:jc w:val="right"/>
        <w:rPr>
          <w:sz w:val="28"/>
          <w:szCs w:val="28"/>
        </w:rPr>
      </w:pPr>
    </w:p>
    <w:p w:rsidR="003C2944" w:rsidRPr="00C76F50" w:rsidRDefault="003C2944" w:rsidP="00825C0B">
      <w:pPr>
        <w:ind w:left="5954"/>
        <w:jc w:val="right"/>
        <w:rPr>
          <w:sz w:val="28"/>
          <w:szCs w:val="28"/>
        </w:rPr>
      </w:pPr>
      <w:r w:rsidRPr="00C76F50">
        <w:rPr>
          <w:sz w:val="28"/>
          <w:szCs w:val="28"/>
        </w:rPr>
        <w:lastRenderedPageBreak/>
        <w:t>УТВЕРЖДЕН</w:t>
      </w:r>
    </w:p>
    <w:p w:rsidR="003C2944" w:rsidRDefault="003C2944" w:rsidP="00825C0B">
      <w:pPr>
        <w:ind w:left="5954"/>
        <w:jc w:val="right"/>
      </w:pPr>
      <w:r w:rsidRPr="00C006EE">
        <w:t xml:space="preserve">распоряжением </w:t>
      </w:r>
      <w:r w:rsidR="00825C0B">
        <w:t>К</w:t>
      </w:r>
      <w:r w:rsidRPr="00C006EE">
        <w:t>онтрольно-</w:t>
      </w:r>
      <w:r>
        <w:t>счетной</w:t>
      </w:r>
      <w:r w:rsidRPr="00C006EE">
        <w:t xml:space="preserve"> </w:t>
      </w:r>
      <w:r>
        <w:t>палаты</w:t>
      </w:r>
      <w:r w:rsidRPr="00C006EE">
        <w:t xml:space="preserve"> </w:t>
      </w:r>
    </w:p>
    <w:p w:rsidR="00143583" w:rsidRPr="00C006EE" w:rsidRDefault="00143583" w:rsidP="00825C0B">
      <w:pPr>
        <w:ind w:left="5954"/>
        <w:jc w:val="right"/>
      </w:pPr>
      <w:r>
        <w:t>Великоустюгского муниципального округа</w:t>
      </w:r>
    </w:p>
    <w:p w:rsidR="003C2944" w:rsidRDefault="003C2944" w:rsidP="00825C0B">
      <w:pPr>
        <w:ind w:left="5954"/>
        <w:jc w:val="right"/>
      </w:pPr>
      <w:r w:rsidRPr="00C006EE">
        <w:t xml:space="preserve">от </w:t>
      </w:r>
      <w:r>
        <w:t>09</w:t>
      </w:r>
      <w:r w:rsidRPr="00C006EE">
        <w:t>.0</w:t>
      </w:r>
      <w:r>
        <w:t>1</w:t>
      </w:r>
      <w:r w:rsidRPr="00C006EE">
        <w:t>.202</w:t>
      </w:r>
      <w:r>
        <w:t>3</w:t>
      </w:r>
      <w:r w:rsidRPr="00C006EE">
        <w:t xml:space="preserve">  № </w:t>
      </w:r>
      <w:r>
        <w:t>2/1</w:t>
      </w:r>
      <w:r w:rsidR="007C7422">
        <w:t>3</w:t>
      </w:r>
      <w:r w:rsidRPr="00C006EE">
        <w:t>-р</w:t>
      </w:r>
    </w:p>
    <w:p w:rsidR="007C7422" w:rsidRDefault="007C7422" w:rsidP="00825C0B">
      <w:pPr>
        <w:ind w:left="5954"/>
        <w:jc w:val="right"/>
      </w:pPr>
    </w:p>
    <w:p w:rsidR="007C7422" w:rsidRDefault="007C7422" w:rsidP="007C7422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825C0B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</w:p>
    <w:p w:rsidR="007C7422" w:rsidRPr="00C006EE" w:rsidRDefault="007C7422" w:rsidP="00825C0B">
      <w:pPr>
        <w:ind w:left="5954"/>
        <w:jc w:val="right"/>
      </w:pPr>
    </w:p>
    <w:p w:rsidR="003C2944" w:rsidRDefault="003C2944" w:rsidP="003C2944">
      <w:pPr>
        <w:jc w:val="center"/>
        <w:rPr>
          <w:b/>
          <w:sz w:val="28"/>
        </w:rPr>
      </w:pPr>
      <w:r w:rsidRPr="000345EA">
        <w:rPr>
          <w:b/>
          <w:sz w:val="28"/>
        </w:rPr>
        <w:t>П</w:t>
      </w:r>
      <w:r w:rsidRPr="00004996">
        <w:rPr>
          <w:b/>
          <w:sz w:val="28"/>
        </w:rPr>
        <w:t>оряд</w:t>
      </w:r>
      <w:r>
        <w:rPr>
          <w:b/>
          <w:sz w:val="28"/>
        </w:rPr>
        <w:t>ок</w:t>
      </w:r>
    </w:p>
    <w:p w:rsidR="003C2944" w:rsidRPr="00004996" w:rsidRDefault="003C2944" w:rsidP="003C2944">
      <w:pPr>
        <w:jc w:val="center"/>
        <w:rPr>
          <w:b/>
          <w:sz w:val="28"/>
        </w:rPr>
      </w:pPr>
      <w:r w:rsidRPr="00004996">
        <w:rPr>
          <w:b/>
          <w:sz w:val="28"/>
        </w:rPr>
        <w:t xml:space="preserve"> </w:t>
      </w:r>
      <w:r>
        <w:rPr>
          <w:b/>
          <w:sz w:val="28"/>
        </w:rPr>
        <w:t xml:space="preserve">уведомления </w:t>
      </w:r>
      <w:r w:rsidRPr="00C006EE">
        <w:rPr>
          <w:b/>
          <w:sz w:val="28"/>
        </w:rPr>
        <w:t xml:space="preserve">представителя нанимателя (работодателя) муниципальными служащими </w:t>
      </w:r>
      <w:r w:rsidR="00825C0B">
        <w:rPr>
          <w:b/>
          <w:sz w:val="28"/>
        </w:rPr>
        <w:t>К</w:t>
      </w:r>
      <w:r w:rsidRPr="00C006EE">
        <w:rPr>
          <w:b/>
          <w:sz w:val="28"/>
        </w:rPr>
        <w:t>онтрольно-</w:t>
      </w:r>
      <w:r>
        <w:rPr>
          <w:b/>
          <w:sz w:val="28"/>
        </w:rPr>
        <w:t>счетной</w:t>
      </w:r>
      <w:r w:rsidRPr="00C006EE">
        <w:rPr>
          <w:b/>
          <w:sz w:val="28"/>
        </w:rPr>
        <w:t xml:space="preserve"> </w:t>
      </w:r>
      <w:r>
        <w:rPr>
          <w:b/>
          <w:sz w:val="28"/>
        </w:rPr>
        <w:t>палаты</w:t>
      </w:r>
      <w:r w:rsidRPr="00C006EE">
        <w:rPr>
          <w:b/>
          <w:sz w:val="28"/>
        </w:rPr>
        <w:t xml:space="preserve"> В</w:t>
      </w:r>
      <w:r>
        <w:rPr>
          <w:b/>
          <w:sz w:val="28"/>
        </w:rPr>
        <w:t>еликоустюг</w:t>
      </w:r>
      <w:r w:rsidRPr="00C006EE">
        <w:rPr>
          <w:b/>
          <w:sz w:val="28"/>
        </w:rPr>
        <w:t xml:space="preserve">ского муниципального </w:t>
      </w:r>
      <w:r>
        <w:rPr>
          <w:b/>
          <w:sz w:val="28"/>
        </w:rPr>
        <w:t>округ</w:t>
      </w:r>
      <w:r w:rsidRPr="00C006EE">
        <w:rPr>
          <w:b/>
          <w:sz w:val="28"/>
        </w:rPr>
        <w:t>а о намерении выполнять иную оплачиваемую работу</w:t>
      </w:r>
    </w:p>
    <w:p w:rsidR="003C2944" w:rsidRDefault="003C2944" w:rsidP="003C2944">
      <w:pPr>
        <w:jc w:val="center"/>
        <w:rPr>
          <w:sz w:val="28"/>
        </w:rPr>
      </w:pPr>
      <w:r>
        <w:rPr>
          <w:sz w:val="28"/>
        </w:rPr>
        <w:t xml:space="preserve"> (далее – Порядок) </w:t>
      </w:r>
    </w:p>
    <w:p w:rsidR="003C2944" w:rsidRPr="00C006EE" w:rsidRDefault="003C2944" w:rsidP="003C2944">
      <w:pPr>
        <w:jc w:val="center"/>
        <w:rPr>
          <w:sz w:val="18"/>
          <w:szCs w:val="18"/>
        </w:rPr>
      </w:pPr>
    </w:p>
    <w:p w:rsidR="003C2944" w:rsidRPr="00AC11DD" w:rsidRDefault="003C2944" w:rsidP="003C2944">
      <w:pPr>
        <w:jc w:val="center"/>
        <w:rPr>
          <w:sz w:val="28"/>
        </w:rPr>
      </w:pPr>
      <w:r>
        <w:rPr>
          <w:sz w:val="28"/>
        </w:rPr>
        <w:t>1</w:t>
      </w:r>
      <w:r w:rsidRPr="00AC11DD">
        <w:rPr>
          <w:sz w:val="28"/>
        </w:rPr>
        <w:t xml:space="preserve">. </w:t>
      </w:r>
      <w:r w:rsidRPr="00E03DC2">
        <w:rPr>
          <w:sz w:val="28"/>
        </w:rPr>
        <w:t>Общие положения</w:t>
      </w:r>
    </w:p>
    <w:p w:rsidR="003C2944" w:rsidRPr="00C006EE" w:rsidRDefault="003C2944" w:rsidP="003C2944">
      <w:pPr>
        <w:jc w:val="center"/>
        <w:rPr>
          <w:sz w:val="18"/>
          <w:szCs w:val="18"/>
        </w:rPr>
      </w:pPr>
    </w:p>
    <w:p w:rsidR="003C2944" w:rsidRPr="00E03DC2" w:rsidRDefault="003C2944" w:rsidP="003C2944">
      <w:pPr>
        <w:ind w:firstLine="709"/>
        <w:jc w:val="both"/>
        <w:rPr>
          <w:sz w:val="28"/>
        </w:rPr>
      </w:pPr>
      <w:r>
        <w:rPr>
          <w:sz w:val="28"/>
        </w:rPr>
        <w:t>1.1. Настоящий Порядок разработан</w:t>
      </w:r>
      <w:r w:rsidRPr="00E03DC2">
        <w:rPr>
          <w:sz w:val="28"/>
        </w:rPr>
        <w:t xml:space="preserve"> в соответствии с частью 2 статьи 1</w:t>
      </w:r>
      <w:r>
        <w:rPr>
          <w:sz w:val="28"/>
        </w:rPr>
        <w:t>1</w:t>
      </w:r>
      <w:r w:rsidRPr="00E03DC2">
        <w:rPr>
          <w:sz w:val="28"/>
        </w:rPr>
        <w:t xml:space="preserve"> </w:t>
      </w:r>
      <w:r w:rsidRPr="00052891">
        <w:rPr>
          <w:sz w:val="28"/>
          <w:szCs w:val="28"/>
        </w:rPr>
        <w:t xml:space="preserve">Федерального закона от 2 марта 2007 года № 25-ФЗ </w:t>
      </w:r>
      <w:r>
        <w:rPr>
          <w:sz w:val="28"/>
          <w:szCs w:val="28"/>
        </w:rPr>
        <w:t>«</w:t>
      </w:r>
      <w:r w:rsidRPr="0005289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E03DC2">
        <w:rPr>
          <w:sz w:val="28"/>
        </w:rPr>
        <w:t>.</w:t>
      </w:r>
    </w:p>
    <w:p w:rsidR="003C2944" w:rsidRPr="00E03DC2" w:rsidRDefault="003C2944" w:rsidP="003C2944">
      <w:pPr>
        <w:ind w:firstLine="709"/>
        <w:jc w:val="both"/>
        <w:rPr>
          <w:sz w:val="28"/>
        </w:rPr>
      </w:pPr>
      <w:r>
        <w:rPr>
          <w:sz w:val="28"/>
        </w:rPr>
        <w:t xml:space="preserve">1.2. Порядок </w:t>
      </w:r>
      <w:r w:rsidRPr="00E03DC2">
        <w:rPr>
          <w:sz w:val="28"/>
        </w:rPr>
        <w:t xml:space="preserve">вводится в </w:t>
      </w:r>
      <w:r>
        <w:rPr>
          <w:sz w:val="28"/>
        </w:rPr>
        <w:t xml:space="preserve"> </w:t>
      </w:r>
      <w:r w:rsidRPr="00E03DC2">
        <w:rPr>
          <w:sz w:val="28"/>
        </w:rPr>
        <w:t xml:space="preserve">целях установления порядка уведомления лицами, замещающими должности </w:t>
      </w:r>
      <w:r>
        <w:rPr>
          <w:sz w:val="28"/>
        </w:rPr>
        <w:t xml:space="preserve">муниципальной службы в </w:t>
      </w:r>
      <w:r w:rsidR="007244C7">
        <w:rPr>
          <w:sz w:val="28"/>
        </w:rPr>
        <w:t>К</w:t>
      </w:r>
      <w:r>
        <w:rPr>
          <w:sz w:val="28"/>
        </w:rPr>
        <w:t>онтрольно-счетно</w:t>
      </w:r>
      <w:r w:rsidR="00475731">
        <w:rPr>
          <w:sz w:val="28"/>
        </w:rPr>
        <w:t>й</w:t>
      </w:r>
      <w:r>
        <w:rPr>
          <w:sz w:val="28"/>
        </w:rPr>
        <w:t xml:space="preserve"> </w:t>
      </w:r>
      <w:r w:rsidR="00475731">
        <w:rPr>
          <w:sz w:val="28"/>
        </w:rPr>
        <w:t>палате</w:t>
      </w:r>
      <w:r>
        <w:rPr>
          <w:sz w:val="28"/>
        </w:rPr>
        <w:t xml:space="preserve"> В</w:t>
      </w:r>
      <w:r w:rsidR="00475731">
        <w:rPr>
          <w:sz w:val="28"/>
        </w:rPr>
        <w:t>еликоустюг</w:t>
      </w:r>
      <w:r>
        <w:rPr>
          <w:sz w:val="28"/>
        </w:rPr>
        <w:t>ского муниципального округа (далее – муниципальные служащие)</w:t>
      </w:r>
      <w:r w:rsidRPr="00E03DC2">
        <w:rPr>
          <w:sz w:val="28"/>
        </w:rPr>
        <w:t xml:space="preserve"> представителя нанимателя</w:t>
      </w:r>
      <w:r>
        <w:rPr>
          <w:sz w:val="28"/>
        </w:rPr>
        <w:t xml:space="preserve"> (работодателя)</w:t>
      </w:r>
      <w:r w:rsidRPr="00E03DC2">
        <w:rPr>
          <w:sz w:val="28"/>
        </w:rPr>
        <w:t xml:space="preserve"> о намерении выполнять иную оплачиваемую работу.</w:t>
      </w:r>
    </w:p>
    <w:p w:rsidR="003C2944" w:rsidRPr="00C006EE" w:rsidRDefault="003C2944" w:rsidP="003C2944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1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2.Уведомление о намерении </w:t>
      </w: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иную оплачиваемую работу</w:t>
      </w:r>
    </w:p>
    <w:p w:rsidR="003C2944" w:rsidRPr="00C006EE" w:rsidRDefault="003C2944" w:rsidP="003C2944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</w:p>
    <w:p w:rsidR="003C2944" w:rsidRPr="00E03DC2" w:rsidRDefault="003C2944" w:rsidP="003C294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E03DC2">
        <w:rPr>
          <w:sz w:val="28"/>
        </w:rPr>
        <w:t xml:space="preserve">1. </w:t>
      </w:r>
      <w:r>
        <w:rPr>
          <w:sz w:val="28"/>
        </w:rPr>
        <w:t>Муниципальные с</w:t>
      </w:r>
      <w:r w:rsidRPr="00E03DC2">
        <w:rPr>
          <w:sz w:val="28"/>
        </w:rPr>
        <w:t xml:space="preserve">лужащие уведомляют </w:t>
      </w:r>
      <w:r>
        <w:rPr>
          <w:sz w:val="28"/>
        </w:rPr>
        <w:t>представителя нанимателя (работодателя)</w:t>
      </w:r>
      <w:r w:rsidRPr="00E03DC2">
        <w:rPr>
          <w:sz w:val="28"/>
        </w:rPr>
        <w:t xml:space="preserve"> о своем намерении выполнять иную оплачиваемую работу</w:t>
      </w:r>
      <w:r>
        <w:rPr>
          <w:sz w:val="28"/>
        </w:rPr>
        <w:t>, если это не повлечет за собой конфликт интересов и если иное не предусмотрено настоящим Федеральным законом.</w:t>
      </w:r>
    </w:p>
    <w:p w:rsidR="003C2944" w:rsidRPr="00E03DC2" w:rsidRDefault="003C2944" w:rsidP="003C294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E03DC2">
        <w:rPr>
          <w:sz w:val="28"/>
        </w:rPr>
        <w:t xml:space="preserve">2. Уведомление о намерении выполнять иную оплачиваемую работу (далее - уведомление) составляется </w:t>
      </w:r>
      <w:r>
        <w:rPr>
          <w:sz w:val="28"/>
        </w:rPr>
        <w:t>муниципальными</w:t>
      </w:r>
      <w:r w:rsidRPr="00E03DC2">
        <w:rPr>
          <w:sz w:val="28"/>
        </w:rPr>
        <w:t xml:space="preserve"> служащими по форме согласно приложению 1 к настоящему </w:t>
      </w:r>
      <w:r>
        <w:rPr>
          <w:sz w:val="28"/>
        </w:rPr>
        <w:t xml:space="preserve">Порядку </w:t>
      </w:r>
      <w:r w:rsidRPr="00E03DC2">
        <w:rPr>
          <w:sz w:val="28"/>
        </w:rPr>
        <w:t>и подается до начала выполнения иной оплачиваемой работы.</w:t>
      </w:r>
    </w:p>
    <w:p w:rsidR="003C2944" w:rsidRPr="00C006EE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18"/>
          <w:szCs w:val="18"/>
        </w:rPr>
      </w:pPr>
    </w:p>
    <w:p w:rsidR="003C2944" w:rsidRDefault="003C2944" w:rsidP="007244C7">
      <w:pPr>
        <w:pStyle w:val="af"/>
        <w:shd w:val="clear" w:color="auto" w:fill="FFFFFF"/>
        <w:spacing w:before="0" w:beforeAutospacing="0" w:after="0" w:afterAutospacing="0"/>
        <w:ind w:firstLine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представления, регистрации и хранения</w:t>
      </w:r>
    </w:p>
    <w:p w:rsidR="003C2944" w:rsidRDefault="003C2944" w:rsidP="007244C7">
      <w:pPr>
        <w:pStyle w:val="af"/>
        <w:shd w:val="clear" w:color="auto" w:fill="FFFFFF"/>
        <w:spacing w:before="0" w:beforeAutospacing="0" w:after="0" w:afterAutospacing="0"/>
        <w:ind w:firstLine="36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уведомлений о намерении выполнять иную оплачиваемую работу</w:t>
      </w:r>
    </w:p>
    <w:p w:rsidR="003C2944" w:rsidRPr="00C006EE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/>
          <w:sz w:val="18"/>
          <w:szCs w:val="1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Муниципальные служащие представляют уведомления в </w:t>
      </w:r>
      <w:r w:rsidR="007244C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онтрольно-счетн</w:t>
      </w:r>
      <w:r w:rsidR="00475731">
        <w:rPr>
          <w:color w:val="000000"/>
          <w:sz w:val="28"/>
          <w:szCs w:val="28"/>
        </w:rPr>
        <w:t>ую палату</w:t>
      </w:r>
      <w:r>
        <w:rPr>
          <w:color w:val="000000"/>
          <w:sz w:val="28"/>
          <w:szCs w:val="28"/>
        </w:rPr>
        <w:t xml:space="preserve"> В</w:t>
      </w:r>
      <w:r w:rsidR="00475731">
        <w:rPr>
          <w:color w:val="000000"/>
          <w:sz w:val="28"/>
          <w:szCs w:val="28"/>
        </w:rPr>
        <w:t>еликоустюг</w:t>
      </w:r>
      <w:r>
        <w:rPr>
          <w:color w:val="000000"/>
          <w:sz w:val="28"/>
          <w:szCs w:val="28"/>
        </w:rPr>
        <w:t>ского муниципального округа не позднее дня, предшествующему дню начала выполнения иной оплачиваемой работы, в порядке, определенном пунктом 3.3 настоящего Порядка.</w:t>
      </w: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В случае изменения вида деятельности, характера, места или условий выполняемой муниципальными служащими иной оплачиваемой работы </w:t>
      </w:r>
      <w:r>
        <w:rPr>
          <w:color w:val="000000"/>
          <w:sz w:val="28"/>
          <w:szCs w:val="28"/>
        </w:rPr>
        <w:lastRenderedPageBreak/>
        <w:t xml:space="preserve">муниципальный служащий в срок не позднее дня такого изменения представляет в </w:t>
      </w:r>
      <w:r w:rsidR="007244C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онтрольно-счетн</w:t>
      </w:r>
      <w:r w:rsidR="007244C7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</w:t>
      </w:r>
      <w:r w:rsidR="007244C7">
        <w:rPr>
          <w:color w:val="000000"/>
          <w:sz w:val="28"/>
          <w:szCs w:val="28"/>
        </w:rPr>
        <w:t>палату</w:t>
      </w:r>
      <w:r>
        <w:rPr>
          <w:color w:val="000000"/>
          <w:sz w:val="28"/>
          <w:szCs w:val="28"/>
        </w:rPr>
        <w:t xml:space="preserve"> соответствующее уведомление.</w:t>
      </w: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Регистрация уведомлений осуществляется </w:t>
      </w:r>
      <w:r w:rsidR="007244C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онтрольно-счетн</w:t>
      </w:r>
      <w:r w:rsidR="007244C7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7244C7">
        <w:rPr>
          <w:color w:val="000000"/>
          <w:sz w:val="28"/>
          <w:szCs w:val="28"/>
        </w:rPr>
        <w:t>палатой</w:t>
      </w:r>
      <w:r>
        <w:rPr>
          <w:color w:val="000000"/>
          <w:sz w:val="28"/>
          <w:szCs w:val="28"/>
        </w:rPr>
        <w:t xml:space="preserve"> в день их поступления в журнале регистрации уведомлений о намерении выполнять иную оплачиваемую работу, составленном по форме согласно приложению 2 к настоящему Порядку.</w:t>
      </w:r>
    </w:p>
    <w:p w:rsidR="003C2944" w:rsidRPr="003B021F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Председатель </w:t>
      </w:r>
      <w:r w:rsidR="007244C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онтрольно-счетно</w:t>
      </w:r>
      <w:r w:rsidR="0047573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475731">
        <w:rPr>
          <w:color w:val="000000"/>
          <w:sz w:val="28"/>
          <w:szCs w:val="28"/>
        </w:rPr>
        <w:t>палаты</w:t>
      </w:r>
      <w:r>
        <w:rPr>
          <w:color w:val="000000"/>
          <w:sz w:val="28"/>
          <w:szCs w:val="28"/>
        </w:rPr>
        <w:t xml:space="preserve"> выдает муниципальному служащему лично под роспись в журнале </w:t>
      </w:r>
      <w:r w:rsidRPr="003B021F">
        <w:rPr>
          <w:color w:val="000000"/>
          <w:sz w:val="28"/>
          <w:szCs w:val="28"/>
        </w:rPr>
        <w:t>регистрации уведомлений о намерении выполнять иную оплачиваемую работу</w:t>
      </w:r>
      <w:r>
        <w:rPr>
          <w:color w:val="000000"/>
          <w:sz w:val="28"/>
          <w:szCs w:val="28"/>
        </w:rPr>
        <w:t xml:space="preserve"> копию зарегистрированного уведомления в день его регистрации</w:t>
      </w:r>
      <w:r w:rsidRPr="003B021F">
        <w:rPr>
          <w:color w:val="000000"/>
          <w:sz w:val="28"/>
          <w:szCs w:val="28"/>
        </w:rPr>
        <w:t xml:space="preserve"> либо направляет по почте заказным письмом с уведомлением о вручении.</w:t>
      </w:r>
    </w:p>
    <w:p w:rsidR="003C2944" w:rsidRPr="003B021F" w:rsidRDefault="003C2944" w:rsidP="007244C7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B021F">
        <w:rPr>
          <w:color w:val="000000"/>
          <w:sz w:val="28"/>
          <w:szCs w:val="28"/>
        </w:rPr>
        <w:t>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3C2944" w:rsidRPr="003B021F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3B021F">
        <w:rPr>
          <w:color w:val="000000"/>
          <w:sz w:val="28"/>
          <w:szCs w:val="28"/>
        </w:rPr>
        <w:t xml:space="preserve">3.5. Уведомление </w:t>
      </w:r>
      <w:r w:rsidRPr="003B021F">
        <w:rPr>
          <w:sz w:val="28"/>
        </w:rPr>
        <w:t xml:space="preserve">в течение пяти рабочих дней с даты поступления в </w:t>
      </w:r>
      <w:r w:rsidR="007244C7">
        <w:rPr>
          <w:sz w:val="28"/>
        </w:rPr>
        <w:t>К</w:t>
      </w:r>
      <w:r>
        <w:rPr>
          <w:sz w:val="28"/>
        </w:rPr>
        <w:t>онтрольно-счетн</w:t>
      </w:r>
      <w:r w:rsidR="007244C7">
        <w:rPr>
          <w:sz w:val="28"/>
        </w:rPr>
        <w:t>ую палату</w:t>
      </w:r>
      <w:r w:rsidRPr="003B021F">
        <w:rPr>
          <w:sz w:val="28"/>
        </w:rPr>
        <w:t xml:space="preserve"> направляется в комиссию по соблюдению требований к служебному поведению муниципальных служащих в </w:t>
      </w:r>
      <w:r w:rsidR="007244C7">
        <w:rPr>
          <w:sz w:val="28"/>
        </w:rPr>
        <w:t>К</w:t>
      </w:r>
      <w:r>
        <w:rPr>
          <w:sz w:val="28"/>
        </w:rPr>
        <w:t>онтрольно-счетно</w:t>
      </w:r>
      <w:r w:rsidR="00475731">
        <w:rPr>
          <w:sz w:val="28"/>
        </w:rPr>
        <w:t>й</w:t>
      </w:r>
      <w:r>
        <w:rPr>
          <w:sz w:val="28"/>
        </w:rPr>
        <w:t xml:space="preserve"> </w:t>
      </w:r>
      <w:r w:rsidR="00475731">
        <w:rPr>
          <w:sz w:val="28"/>
        </w:rPr>
        <w:t>палате</w:t>
      </w:r>
      <w:r w:rsidRPr="003B021F">
        <w:rPr>
          <w:sz w:val="28"/>
        </w:rPr>
        <w:t xml:space="preserve"> В</w:t>
      </w:r>
      <w:r w:rsidR="00475731">
        <w:rPr>
          <w:sz w:val="28"/>
        </w:rPr>
        <w:t>еликоустюг</w:t>
      </w:r>
      <w:r w:rsidRPr="003B021F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B021F">
        <w:rPr>
          <w:sz w:val="28"/>
        </w:rPr>
        <w:t xml:space="preserve">а и урегулированию конфликта интересов, для рассмотрения в </w:t>
      </w:r>
      <w:r w:rsidR="00143583">
        <w:rPr>
          <w:sz w:val="28"/>
        </w:rPr>
        <w:t xml:space="preserve">установленном Контрольно-счетной палатой </w:t>
      </w:r>
      <w:r w:rsidRPr="003B021F">
        <w:rPr>
          <w:sz w:val="28"/>
        </w:rPr>
        <w:t>порядке,</w:t>
      </w:r>
      <w:r>
        <w:rPr>
          <w:color w:val="000000"/>
          <w:sz w:val="28"/>
          <w:szCs w:val="28"/>
        </w:rPr>
        <w:t>.</w:t>
      </w: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3B021F">
        <w:rPr>
          <w:color w:val="000000"/>
          <w:sz w:val="28"/>
          <w:szCs w:val="28"/>
        </w:rPr>
        <w:t xml:space="preserve">Результаты рассмотрения уведомлений муниципальному служащему направляются в сроки, установленные распоряжением </w:t>
      </w:r>
      <w:r w:rsidRPr="00F71AA7">
        <w:rPr>
          <w:color w:val="000000"/>
          <w:sz w:val="28"/>
          <w:szCs w:val="28"/>
        </w:rPr>
        <w:t>«О создании комиссии по соблюдению требований к служебному поведению муниципальных служащих контрольно-</w:t>
      </w:r>
      <w:r>
        <w:rPr>
          <w:color w:val="000000"/>
          <w:sz w:val="28"/>
          <w:szCs w:val="28"/>
        </w:rPr>
        <w:t>счетно</w:t>
      </w:r>
      <w:r w:rsidR="00475731">
        <w:rPr>
          <w:color w:val="000000"/>
          <w:sz w:val="28"/>
          <w:szCs w:val="28"/>
        </w:rPr>
        <w:t>й</w:t>
      </w:r>
      <w:r w:rsidRPr="00F71AA7">
        <w:rPr>
          <w:color w:val="000000"/>
          <w:sz w:val="28"/>
          <w:szCs w:val="28"/>
        </w:rPr>
        <w:t xml:space="preserve"> </w:t>
      </w:r>
      <w:r w:rsidR="00475731">
        <w:rPr>
          <w:color w:val="000000"/>
          <w:sz w:val="28"/>
          <w:szCs w:val="28"/>
        </w:rPr>
        <w:t>палаты</w:t>
      </w:r>
      <w:r w:rsidRPr="00F71AA7">
        <w:rPr>
          <w:color w:val="000000"/>
          <w:sz w:val="28"/>
          <w:szCs w:val="28"/>
        </w:rPr>
        <w:t xml:space="preserve"> В</w:t>
      </w:r>
      <w:r w:rsidR="00475731">
        <w:rPr>
          <w:color w:val="000000"/>
          <w:sz w:val="28"/>
          <w:szCs w:val="28"/>
        </w:rPr>
        <w:t>еликоустюг</w:t>
      </w:r>
      <w:r w:rsidRPr="00F71AA7">
        <w:rPr>
          <w:color w:val="000000"/>
          <w:sz w:val="28"/>
          <w:szCs w:val="28"/>
        </w:rPr>
        <w:t xml:space="preserve">ского муниципального </w:t>
      </w:r>
      <w:r>
        <w:rPr>
          <w:color w:val="000000"/>
          <w:sz w:val="28"/>
          <w:szCs w:val="28"/>
        </w:rPr>
        <w:t>округ</w:t>
      </w:r>
      <w:r w:rsidRPr="00F71AA7">
        <w:rPr>
          <w:color w:val="000000"/>
          <w:sz w:val="28"/>
          <w:szCs w:val="28"/>
        </w:rPr>
        <w:t>а и урегулированию конфликта интересов».</w:t>
      </w:r>
      <w:r w:rsidRPr="003B021F">
        <w:rPr>
          <w:color w:val="000000"/>
          <w:sz w:val="28"/>
          <w:szCs w:val="28"/>
        </w:rPr>
        <w:t xml:space="preserve"> </w:t>
      </w: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Уведомления хранятся в </w:t>
      </w:r>
      <w:r w:rsidR="007244C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онтрольно-счетно</w:t>
      </w:r>
      <w:r w:rsidR="007244C7">
        <w:rPr>
          <w:color w:val="000000"/>
          <w:sz w:val="28"/>
          <w:szCs w:val="28"/>
        </w:rPr>
        <w:t>й палате</w:t>
      </w:r>
      <w:r>
        <w:rPr>
          <w:color w:val="000000"/>
          <w:sz w:val="28"/>
          <w:szCs w:val="28"/>
        </w:rPr>
        <w:t xml:space="preserve"> в течение 3 лет после окончания срока прохождения муниципальным служащим муниципальной службы.</w:t>
      </w: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143583" w:rsidRDefault="00143583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143583" w:rsidRDefault="00143583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143583" w:rsidRDefault="00143583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143583" w:rsidRDefault="00143583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143583" w:rsidRDefault="00143583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143583" w:rsidRDefault="00143583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291878" w:rsidRDefault="00291878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291878" w:rsidRDefault="00291878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3C2944" w:rsidRDefault="003C2944" w:rsidP="003C2944">
      <w:pPr>
        <w:pStyle w:val="af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143583" w:rsidRDefault="003C2944" w:rsidP="007244C7">
      <w:pPr>
        <w:shd w:val="clear" w:color="auto" w:fill="FFFFFF"/>
        <w:ind w:firstLine="360"/>
        <w:jc w:val="right"/>
        <w:textAlignment w:val="baseline"/>
        <w:rPr>
          <w:color w:val="000000"/>
        </w:rPr>
      </w:pPr>
      <w:r w:rsidRPr="007244C7">
        <w:rPr>
          <w:color w:val="000000"/>
        </w:rPr>
        <w:lastRenderedPageBreak/>
        <w:t xml:space="preserve">Приложение 1 </w:t>
      </w:r>
    </w:p>
    <w:p w:rsidR="00291878" w:rsidRDefault="003C2944" w:rsidP="007244C7">
      <w:pPr>
        <w:shd w:val="clear" w:color="auto" w:fill="FFFFFF"/>
        <w:ind w:firstLine="360"/>
        <w:jc w:val="right"/>
        <w:textAlignment w:val="baseline"/>
      </w:pPr>
      <w:r w:rsidRPr="00143583">
        <w:rPr>
          <w:color w:val="000000"/>
        </w:rPr>
        <w:t>к Порядку</w:t>
      </w:r>
      <w:r w:rsidR="00143583" w:rsidRPr="00143583">
        <w:t xml:space="preserve"> уведомления представителя </w:t>
      </w:r>
    </w:p>
    <w:p w:rsidR="00291878" w:rsidRDefault="00143583" w:rsidP="007244C7">
      <w:pPr>
        <w:shd w:val="clear" w:color="auto" w:fill="FFFFFF"/>
        <w:ind w:firstLine="360"/>
        <w:jc w:val="right"/>
        <w:textAlignment w:val="baseline"/>
      </w:pPr>
      <w:r w:rsidRPr="00143583">
        <w:t>нанимателя (работодателя) муниципальными</w:t>
      </w:r>
    </w:p>
    <w:p w:rsidR="00291878" w:rsidRDefault="00143583" w:rsidP="007244C7">
      <w:pPr>
        <w:shd w:val="clear" w:color="auto" w:fill="FFFFFF"/>
        <w:ind w:firstLine="360"/>
        <w:jc w:val="right"/>
        <w:textAlignment w:val="baseline"/>
      </w:pPr>
      <w:r w:rsidRPr="00143583">
        <w:t xml:space="preserve"> служащими Контрольно-счетной палаты </w:t>
      </w:r>
    </w:p>
    <w:p w:rsidR="00291878" w:rsidRDefault="00143583" w:rsidP="007244C7">
      <w:pPr>
        <w:shd w:val="clear" w:color="auto" w:fill="FFFFFF"/>
        <w:ind w:firstLine="360"/>
        <w:jc w:val="right"/>
        <w:textAlignment w:val="baseline"/>
      </w:pPr>
      <w:r w:rsidRPr="00143583">
        <w:t>Великоустюгского муниципального округа</w:t>
      </w:r>
    </w:p>
    <w:p w:rsidR="00291878" w:rsidRDefault="00143583" w:rsidP="007244C7">
      <w:pPr>
        <w:shd w:val="clear" w:color="auto" w:fill="FFFFFF"/>
        <w:ind w:firstLine="360"/>
        <w:jc w:val="right"/>
        <w:textAlignment w:val="baseline"/>
      </w:pPr>
      <w:r w:rsidRPr="00143583">
        <w:t xml:space="preserve"> о намерении выполнять иную </w:t>
      </w:r>
    </w:p>
    <w:p w:rsidR="003C2944" w:rsidRPr="00143583" w:rsidRDefault="00143583" w:rsidP="007244C7">
      <w:pPr>
        <w:shd w:val="clear" w:color="auto" w:fill="FFFFFF"/>
        <w:ind w:firstLine="360"/>
        <w:jc w:val="right"/>
        <w:textAlignment w:val="baseline"/>
        <w:rPr>
          <w:color w:val="000000"/>
        </w:rPr>
      </w:pPr>
      <w:r w:rsidRPr="00143583">
        <w:t>оплачиваемую работу</w:t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3C2944" w:rsidRPr="00C006EE" w:rsidTr="007940B3"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944" w:rsidRPr="00C006EE" w:rsidRDefault="003C2944" w:rsidP="007940B3">
            <w:pPr>
              <w:rPr>
                <w:sz w:val="28"/>
                <w:szCs w:val="28"/>
              </w:rPr>
            </w:pPr>
            <w:r w:rsidRPr="00C006EE">
              <w:rPr>
                <w:color w:val="000000"/>
                <w:sz w:val="28"/>
                <w:szCs w:val="28"/>
              </w:rPr>
              <w:t>Представителю нанимателя (работодателю)</w:t>
            </w:r>
          </w:p>
        </w:tc>
      </w:tr>
    </w:tbl>
    <w:p w:rsidR="003C2944" w:rsidRPr="00C006EE" w:rsidRDefault="003C2944" w:rsidP="003C2944">
      <w:pPr>
        <w:shd w:val="clear" w:color="auto" w:fill="FFFFFF"/>
        <w:ind w:firstLine="360"/>
        <w:jc w:val="right"/>
        <w:textAlignment w:val="baseline"/>
      </w:pPr>
      <w:r w:rsidRPr="00C006EE">
        <w:t xml:space="preserve">от __________________________________________________ </w:t>
      </w:r>
    </w:p>
    <w:p w:rsidR="003C2944" w:rsidRPr="00C006EE" w:rsidRDefault="003C2944" w:rsidP="00291878">
      <w:pPr>
        <w:shd w:val="clear" w:color="auto" w:fill="FFFFFF"/>
        <w:ind w:left="4248" w:firstLine="708"/>
        <w:textAlignment w:val="baseline"/>
        <w:rPr>
          <w:color w:val="000000"/>
          <w:sz w:val="22"/>
          <w:szCs w:val="22"/>
        </w:rPr>
      </w:pPr>
      <w:r w:rsidRPr="00C006EE">
        <w:rPr>
          <w:color w:val="000000"/>
          <w:sz w:val="22"/>
          <w:szCs w:val="22"/>
        </w:rPr>
        <w:t xml:space="preserve">фамилия, имя , отчество </w:t>
      </w:r>
    </w:p>
    <w:p w:rsidR="003C2944" w:rsidRPr="00C006EE" w:rsidRDefault="003C2944" w:rsidP="00291878">
      <w:pPr>
        <w:shd w:val="clear" w:color="auto" w:fill="FFFFFF"/>
        <w:ind w:left="3540" w:firstLine="708"/>
        <w:textAlignment w:val="baseline"/>
        <w:rPr>
          <w:color w:val="000000"/>
        </w:rPr>
      </w:pPr>
      <w:r w:rsidRPr="00C006EE">
        <w:rPr>
          <w:color w:val="000000"/>
        </w:rPr>
        <w:t>_________________</w:t>
      </w:r>
      <w:r w:rsidR="00291878">
        <w:rPr>
          <w:color w:val="000000"/>
        </w:rPr>
        <w:t>___________________________</w:t>
      </w:r>
    </w:p>
    <w:p w:rsidR="003C2944" w:rsidRPr="00C006EE" w:rsidRDefault="003C2944" w:rsidP="00291878">
      <w:pPr>
        <w:shd w:val="clear" w:color="auto" w:fill="FFFFFF"/>
        <w:ind w:left="5664" w:firstLine="708"/>
        <w:textAlignment w:val="baseline"/>
        <w:rPr>
          <w:color w:val="000000"/>
          <w:sz w:val="22"/>
          <w:szCs w:val="22"/>
        </w:rPr>
      </w:pPr>
      <w:r w:rsidRPr="00C006EE">
        <w:rPr>
          <w:color w:val="000000"/>
          <w:sz w:val="22"/>
          <w:szCs w:val="22"/>
        </w:rPr>
        <w:t>должность</w:t>
      </w:r>
    </w:p>
    <w:p w:rsidR="003C2944" w:rsidRPr="00C006EE" w:rsidRDefault="003C2944" w:rsidP="003C2944">
      <w:pPr>
        <w:tabs>
          <w:tab w:val="left" w:pos="0"/>
          <w:tab w:val="left" w:pos="142"/>
          <w:tab w:val="center" w:pos="4677"/>
        </w:tabs>
        <w:jc w:val="center"/>
        <w:rPr>
          <w:b/>
          <w:sz w:val="28"/>
          <w:szCs w:val="28"/>
        </w:rPr>
      </w:pPr>
      <w:r w:rsidRPr="00C006EE">
        <w:rPr>
          <w:b/>
          <w:sz w:val="28"/>
          <w:szCs w:val="28"/>
        </w:rPr>
        <w:t>УВЕДОМЛЕНИЕ</w:t>
      </w:r>
    </w:p>
    <w:p w:rsidR="003C2944" w:rsidRPr="00C006EE" w:rsidRDefault="003C2944" w:rsidP="003C2944">
      <w:pPr>
        <w:tabs>
          <w:tab w:val="left" w:pos="0"/>
          <w:tab w:val="left" w:pos="142"/>
          <w:tab w:val="left" w:pos="7200"/>
        </w:tabs>
        <w:jc w:val="center"/>
        <w:rPr>
          <w:b/>
          <w:sz w:val="28"/>
          <w:szCs w:val="28"/>
        </w:rPr>
      </w:pPr>
      <w:r w:rsidRPr="00C006EE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3C2944" w:rsidRPr="00C006EE" w:rsidRDefault="003C2944" w:rsidP="003C2944">
      <w:pPr>
        <w:tabs>
          <w:tab w:val="left" w:pos="0"/>
          <w:tab w:val="left" w:pos="142"/>
          <w:tab w:val="left" w:pos="7200"/>
        </w:tabs>
        <w:jc w:val="center"/>
        <w:rPr>
          <w:b/>
          <w:sz w:val="28"/>
          <w:szCs w:val="28"/>
        </w:rPr>
      </w:pPr>
      <w:r w:rsidRPr="00C006EE">
        <w:rPr>
          <w:b/>
          <w:sz w:val="28"/>
          <w:szCs w:val="28"/>
        </w:rPr>
        <w:t>(о выполнении иной оплачиваемой работы)</w:t>
      </w:r>
      <w:r w:rsidRPr="00C006EE">
        <w:rPr>
          <w:vertAlign w:val="superscript"/>
        </w:rPr>
        <w:footnoteReference w:id="2"/>
      </w:r>
    </w:p>
    <w:p w:rsidR="003C2944" w:rsidRPr="00C006EE" w:rsidRDefault="003C2944" w:rsidP="003C2944">
      <w:pPr>
        <w:tabs>
          <w:tab w:val="left" w:pos="0"/>
          <w:tab w:val="left" w:pos="7200"/>
        </w:tabs>
        <w:ind w:right="-145" w:firstLine="709"/>
        <w:jc w:val="both"/>
        <w:rPr>
          <w:b/>
          <w:sz w:val="28"/>
          <w:szCs w:val="28"/>
        </w:rPr>
      </w:pPr>
      <w:r w:rsidRPr="00C006EE">
        <w:rPr>
          <w:sz w:val="28"/>
          <w:szCs w:val="28"/>
        </w:rPr>
        <w:t xml:space="preserve">В соответствии </w:t>
      </w:r>
      <w:hyperlink r:id="rId9" w:history="1">
        <w:r w:rsidRPr="00C006EE">
          <w:rPr>
            <w:sz w:val="28"/>
            <w:szCs w:val="28"/>
          </w:rPr>
          <w:t>частью 2 статьи 11</w:t>
        </w:r>
      </w:hyperlink>
      <w:r w:rsidRPr="00C006EE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я,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693"/>
        <w:gridCol w:w="3368"/>
      </w:tblGrid>
      <w:tr w:rsidR="003C2944" w:rsidRPr="00C006EE" w:rsidTr="007940B3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944" w:rsidRPr="00C006EE" w:rsidRDefault="003C2944" w:rsidP="007940B3">
            <w:pPr>
              <w:tabs>
                <w:tab w:val="left" w:pos="0"/>
                <w:tab w:val="left" w:pos="7200"/>
              </w:tabs>
              <w:ind w:right="-145"/>
              <w:jc w:val="center"/>
              <w:rPr>
                <w:b/>
                <w:sz w:val="28"/>
                <w:szCs w:val="28"/>
              </w:rPr>
            </w:pP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3C2944" w:rsidRPr="00291878" w:rsidRDefault="003C2944" w:rsidP="007940B3">
            <w:pPr>
              <w:tabs>
                <w:tab w:val="left" w:pos="0"/>
                <w:tab w:val="left" w:pos="7200"/>
              </w:tabs>
              <w:ind w:right="-145"/>
              <w:jc w:val="center"/>
              <w:rPr>
                <w:b/>
                <w:sz w:val="20"/>
                <w:szCs w:val="20"/>
              </w:rPr>
            </w:pPr>
            <w:r w:rsidRPr="0029187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3C2944" w:rsidRPr="00C006EE" w:rsidTr="007940B3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944" w:rsidRPr="00C006EE" w:rsidRDefault="003C2944" w:rsidP="007940B3">
            <w:pPr>
              <w:tabs>
                <w:tab w:val="left" w:pos="0"/>
                <w:tab w:val="left" w:pos="7200"/>
              </w:tabs>
              <w:ind w:right="-145"/>
              <w:jc w:val="both"/>
              <w:rPr>
                <w:b/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>замещающий(ая) должность муниципальной службы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44" w:rsidRPr="00C006EE" w:rsidRDefault="003C2944" w:rsidP="007940B3">
            <w:pPr>
              <w:tabs>
                <w:tab w:val="left" w:pos="0"/>
                <w:tab w:val="left" w:pos="7200"/>
              </w:tabs>
              <w:ind w:right="-145"/>
              <w:jc w:val="both"/>
              <w:rPr>
                <w:b/>
                <w:sz w:val="28"/>
                <w:szCs w:val="28"/>
              </w:rPr>
            </w:pP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3C2944" w:rsidRPr="00C006EE" w:rsidRDefault="003C2944" w:rsidP="007940B3">
            <w:pPr>
              <w:tabs>
                <w:tab w:val="left" w:pos="0"/>
                <w:tab w:val="left" w:pos="7200"/>
              </w:tabs>
              <w:ind w:right="-145"/>
              <w:jc w:val="center"/>
              <w:rPr>
                <w:b/>
                <w:sz w:val="28"/>
                <w:szCs w:val="28"/>
              </w:rPr>
            </w:pP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3C2944" w:rsidRPr="00291878" w:rsidRDefault="003C2944" w:rsidP="007940B3">
            <w:pPr>
              <w:tabs>
                <w:tab w:val="left" w:pos="0"/>
                <w:tab w:val="left" w:pos="7200"/>
              </w:tabs>
              <w:ind w:right="-145"/>
              <w:jc w:val="center"/>
              <w:rPr>
                <w:b/>
                <w:sz w:val="20"/>
                <w:szCs w:val="20"/>
              </w:rPr>
            </w:pPr>
            <w:r w:rsidRPr="00291878">
              <w:rPr>
                <w:sz w:val="20"/>
                <w:szCs w:val="20"/>
              </w:rPr>
              <w:t>(наименование замещаемой должности, структурного подразделения)</w:t>
            </w: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944" w:rsidRPr="00C006EE" w:rsidRDefault="003C2944" w:rsidP="007940B3">
            <w:pPr>
              <w:tabs>
                <w:tab w:val="left" w:pos="0"/>
                <w:tab w:val="left" w:pos="7200"/>
              </w:tabs>
              <w:ind w:right="-145"/>
              <w:jc w:val="both"/>
              <w:rPr>
                <w:b/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 xml:space="preserve">уведомляю Вас о намерении выполнения мной иной оплачиваемой работы </w:t>
            </w: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944" w:rsidRPr="00C006EE" w:rsidRDefault="003C2944" w:rsidP="007940B3">
            <w:pPr>
              <w:tabs>
                <w:tab w:val="left" w:pos="0"/>
                <w:tab w:val="left" w:pos="7200"/>
              </w:tabs>
              <w:ind w:right="-145"/>
              <w:jc w:val="both"/>
              <w:rPr>
                <w:b/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>с «___» ___________ 20___ года  по «____» ____________ 20____ года</w:t>
            </w:r>
          </w:p>
        </w:tc>
      </w:tr>
      <w:tr w:rsidR="003C2944" w:rsidRPr="00C006EE" w:rsidTr="007940B3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44" w:rsidRPr="00C006EE" w:rsidRDefault="003C2944" w:rsidP="007940B3">
            <w:pPr>
              <w:tabs>
                <w:tab w:val="left" w:pos="0"/>
                <w:tab w:val="left" w:pos="7200"/>
              </w:tabs>
              <w:ind w:right="-145"/>
              <w:rPr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944" w:rsidRPr="00291878" w:rsidRDefault="003C2944" w:rsidP="007940B3">
            <w:pPr>
              <w:tabs>
                <w:tab w:val="left" w:pos="0"/>
                <w:tab w:val="left" w:pos="7200"/>
              </w:tabs>
              <w:ind w:right="-145"/>
            </w:pP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944" w:rsidRPr="00291878" w:rsidRDefault="003C2944" w:rsidP="007940B3">
            <w:pPr>
              <w:tabs>
                <w:tab w:val="left" w:pos="0"/>
                <w:tab w:val="left" w:pos="7200"/>
              </w:tabs>
              <w:ind w:right="-145"/>
            </w:pP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3C2944" w:rsidRPr="00291878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1878">
              <w:rPr>
                <w:sz w:val="20"/>
                <w:szCs w:val="20"/>
              </w:rPr>
              <w:t>(полное наименование предприятия, организации, учреждения)</w:t>
            </w: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944" w:rsidRPr="00C006EE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>по должности</w:t>
            </w: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3C2944" w:rsidRPr="00291878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1878">
              <w:rPr>
                <w:sz w:val="20"/>
                <w:szCs w:val="20"/>
              </w:rPr>
              <w:t>(наименование должности, основные обязанности, тематику выполняемой работы (в том числе наименование</w:t>
            </w: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944" w:rsidRPr="00291878" w:rsidRDefault="003C2944" w:rsidP="007940B3">
            <w:pPr>
              <w:autoSpaceDE w:val="0"/>
              <w:autoSpaceDN w:val="0"/>
              <w:adjustRightInd w:val="0"/>
              <w:jc w:val="center"/>
            </w:pP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3C2944" w:rsidRPr="00C006EE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6EE">
              <w:t>предмета преподавания, темы лекций, научно-исследовательской работы и т.п.)</w:t>
            </w: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2944" w:rsidRPr="00291878" w:rsidRDefault="003C2944" w:rsidP="007940B3">
            <w:pPr>
              <w:autoSpaceDE w:val="0"/>
              <w:autoSpaceDN w:val="0"/>
              <w:adjustRightInd w:val="0"/>
              <w:jc w:val="center"/>
            </w:pPr>
          </w:p>
        </w:tc>
      </w:tr>
      <w:tr w:rsidR="003C2944" w:rsidRPr="00C006EE" w:rsidTr="007940B3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3C2944" w:rsidRPr="00C006EE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06EE">
              <w:t>иные сведения, которые гражданский служащий считает необходимым сообщить</w:t>
            </w:r>
          </w:p>
        </w:tc>
      </w:tr>
    </w:tbl>
    <w:p w:rsidR="003C2944" w:rsidRPr="00C006EE" w:rsidRDefault="003C2944" w:rsidP="003C2944">
      <w:pPr>
        <w:ind w:firstLine="709"/>
        <w:jc w:val="both"/>
        <w:rPr>
          <w:sz w:val="28"/>
          <w:szCs w:val="28"/>
        </w:rPr>
      </w:pPr>
      <w:r w:rsidRPr="00C006EE">
        <w:rPr>
          <w:sz w:val="28"/>
          <w:szCs w:val="28"/>
        </w:rPr>
        <w:t xml:space="preserve">Выполнение указанной работы не повлечет за собой возникновение конфликта интересов. </w:t>
      </w:r>
    </w:p>
    <w:p w:rsidR="003C2944" w:rsidRPr="00C006EE" w:rsidRDefault="003C2944" w:rsidP="003C2944">
      <w:pPr>
        <w:jc w:val="both"/>
        <w:rPr>
          <w:sz w:val="28"/>
          <w:szCs w:val="28"/>
        </w:rPr>
      </w:pPr>
      <w:r w:rsidRPr="00C006EE">
        <w:rPr>
          <w:sz w:val="28"/>
          <w:szCs w:val="28"/>
        </w:rPr>
        <w:tab/>
        <w:t xml:space="preserve">При выполнении указанной работы обязуюсь соблюдать запреты, предусмотренные статьей </w:t>
      </w:r>
      <w:hyperlink r:id="rId10" w:history="1">
        <w:r w:rsidRPr="00C006EE">
          <w:rPr>
            <w:sz w:val="28"/>
            <w:szCs w:val="28"/>
          </w:rPr>
          <w:t>14</w:t>
        </w:r>
      </w:hyperlink>
      <w:r w:rsidRPr="00C006EE">
        <w:t xml:space="preserve"> </w:t>
      </w:r>
      <w:r w:rsidRPr="00C006EE">
        <w:rPr>
          <w:sz w:val="28"/>
          <w:szCs w:val="28"/>
        </w:rPr>
        <w:t>от 2 марта 2007 года № 25-ФЗ «О муниципальной службе в Российской Федерации».</w:t>
      </w:r>
    </w:p>
    <w:p w:rsidR="003C2944" w:rsidRPr="00C006EE" w:rsidRDefault="003C2944" w:rsidP="003C2944">
      <w:pPr>
        <w:rPr>
          <w:sz w:val="28"/>
          <w:szCs w:val="28"/>
        </w:rPr>
      </w:pPr>
      <w:r w:rsidRPr="00C006EE">
        <w:rPr>
          <w:sz w:val="28"/>
          <w:szCs w:val="28"/>
        </w:rPr>
        <w:t>«___» __________ 20___ г.    ________________           ____________________</w:t>
      </w:r>
    </w:p>
    <w:p w:rsidR="003C2944" w:rsidRPr="00C006EE" w:rsidRDefault="003C2944" w:rsidP="003C2944">
      <w:pPr>
        <w:tabs>
          <w:tab w:val="left" w:pos="6600"/>
          <w:tab w:val="left" w:pos="8550"/>
        </w:tabs>
      </w:pPr>
      <w:r w:rsidRPr="00C006EE">
        <w:t xml:space="preserve">                                                                                  (подпись)           </w:t>
      </w:r>
      <w:r w:rsidR="00291878">
        <w:t xml:space="preserve">   </w:t>
      </w:r>
      <w:r w:rsidRPr="00C006EE">
        <w:t>(расшифровка подписи)</w:t>
      </w:r>
    </w:p>
    <w:p w:rsidR="003C2944" w:rsidRPr="00C006EE" w:rsidRDefault="003C2944" w:rsidP="003C2944">
      <w:pPr>
        <w:tabs>
          <w:tab w:val="left" w:pos="6600"/>
          <w:tab w:val="left" w:pos="8550"/>
        </w:tabs>
        <w:rPr>
          <w:sz w:val="2"/>
          <w:szCs w:val="28"/>
        </w:rPr>
      </w:pPr>
    </w:p>
    <w:tbl>
      <w:tblPr>
        <w:tblW w:w="0" w:type="auto"/>
        <w:tblLook w:val="04A0"/>
      </w:tblPr>
      <w:tblGrid>
        <w:gridCol w:w="5211"/>
        <w:gridCol w:w="4253"/>
      </w:tblGrid>
      <w:tr w:rsidR="003C2944" w:rsidRPr="00C006EE" w:rsidTr="007940B3">
        <w:tc>
          <w:tcPr>
            <w:tcW w:w="9464" w:type="dxa"/>
            <w:gridSpan w:val="2"/>
          </w:tcPr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>Регистрационный номер в журнале  регистрации уведомлений __________</w:t>
            </w:r>
          </w:p>
        </w:tc>
      </w:tr>
      <w:tr w:rsidR="003C2944" w:rsidRPr="00C006EE" w:rsidTr="007940B3">
        <w:tc>
          <w:tcPr>
            <w:tcW w:w="5211" w:type="dxa"/>
          </w:tcPr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28"/>
              </w:rPr>
            </w:pPr>
            <w:r w:rsidRPr="00C006EE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4253" w:type="dxa"/>
          </w:tcPr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>«_____» __________ 20___ г.</w:t>
            </w:r>
          </w:p>
        </w:tc>
      </w:tr>
      <w:tr w:rsidR="003C2944" w:rsidRPr="00C006EE" w:rsidTr="007940B3">
        <w:tc>
          <w:tcPr>
            <w:tcW w:w="5211" w:type="dxa"/>
          </w:tcPr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>____________________________</w:t>
            </w:r>
          </w:p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C006EE">
              <w:t xml:space="preserve">          (фамилия, инициалы муниципального</w:t>
            </w:r>
          </w:p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C006EE">
              <w:t xml:space="preserve"> служащего, зарегистрировавшего уведомление)</w:t>
            </w:r>
          </w:p>
        </w:tc>
        <w:tc>
          <w:tcPr>
            <w:tcW w:w="4253" w:type="dxa"/>
          </w:tcPr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006EE">
              <w:rPr>
                <w:sz w:val="28"/>
                <w:szCs w:val="28"/>
              </w:rPr>
              <w:t>________________________</w:t>
            </w:r>
          </w:p>
          <w:p w:rsidR="003C2944" w:rsidRPr="00C006EE" w:rsidRDefault="003C2944" w:rsidP="007940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006EE">
              <w:t>(подпись муниципального служащего зарегистрировавшего уведомление)</w:t>
            </w:r>
          </w:p>
        </w:tc>
      </w:tr>
    </w:tbl>
    <w:p w:rsidR="003C2944" w:rsidRDefault="003C2944" w:rsidP="003C2944">
      <w:pPr>
        <w:jc w:val="both"/>
      </w:pPr>
      <w:r w:rsidRPr="00C006EE">
        <w:rPr>
          <w:rFonts w:ascii="Calibri" w:hAnsi="Calibri"/>
          <w:vertAlign w:val="superscript"/>
        </w:rPr>
        <w:footnoteRef/>
      </w:r>
      <w:r w:rsidRPr="00C006EE">
        <w:rPr>
          <w:rFonts w:ascii="Calibri" w:hAnsi="Calibri"/>
        </w:rPr>
        <w:t xml:space="preserve"> </w:t>
      </w:r>
      <w:r w:rsidRPr="00C006EE"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3C2944" w:rsidRPr="007244C7" w:rsidRDefault="003C2944" w:rsidP="003C2944">
      <w:pPr>
        <w:autoSpaceDE w:val="0"/>
        <w:autoSpaceDN w:val="0"/>
        <w:adjustRightInd w:val="0"/>
        <w:jc w:val="right"/>
        <w:outlineLvl w:val="0"/>
      </w:pPr>
      <w:r w:rsidRPr="007244C7">
        <w:lastRenderedPageBreak/>
        <w:t>Приложение 2</w:t>
      </w:r>
    </w:p>
    <w:p w:rsidR="00291878" w:rsidRDefault="00291878" w:rsidP="00291878">
      <w:pPr>
        <w:shd w:val="clear" w:color="auto" w:fill="FFFFFF"/>
        <w:ind w:firstLine="360"/>
        <w:jc w:val="right"/>
        <w:textAlignment w:val="baseline"/>
      </w:pPr>
      <w:r w:rsidRPr="00143583">
        <w:rPr>
          <w:color w:val="000000"/>
        </w:rPr>
        <w:t>к Порядку</w:t>
      </w:r>
      <w:r w:rsidRPr="00143583">
        <w:t xml:space="preserve"> уведомления представителя </w:t>
      </w:r>
    </w:p>
    <w:p w:rsidR="00291878" w:rsidRDefault="00291878" w:rsidP="00291878">
      <w:pPr>
        <w:shd w:val="clear" w:color="auto" w:fill="FFFFFF"/>
        <w:ind w:firstLine="360"/>
        <w:jc w:val="right"/>
        <w:textAlignment w:val="baseline"/>
      </w:pPr>
      <w:r w:rsidRPr="00143583">
        <w:t>нанимателя (работодателя) муниципальными</w:t>
      </w:r>
    </w:p>
    <w:p w:rsidR="00291878" w:rsidRDefault="00291878" w:rsidP="00291878">
      <w:pPr>
        <w:shd w:val="clear" w:color="auto" w:fill="FFFFFF"/>
        <w:ind w:firstLine="360"/>
        <w:jc w:val="right"/>
        <w:textAlignment w:val="baseline"/>
      </w:pPr>
      <w:r w:rsidRPr="00143583">
        <w:t xml:space="preserve"> служащими Контрольно-счетной палаты </w:t>
      </w:r>
    </w:p>
    <w:p w:rsidR="00291878" w:rsidRDefault="00291878" w:rsidP="00291878">
      <w:pPr>
        <w:shd w:val="clear" w:color="auto" w:fill="FFFFFF"/>
        <w:ind w:firstLine="360"/>
        <w:jc w:val="right"/>
        <w:textAlignment w:val="baseline"/>
      </w:pPr>
      <w:r w:rsidRPr="00143583">
        <w:t>Великоустюгского муниципального округа</w:t>
      </w:r>
    </w:p>
    <w:p w:rsidR="00291878" w:rsidRDefault="00291878" w:rsidP="00291878">
      <w:pPr>
        <w:shd w:val="clear" w:color="auto" w:fill="FFFFFF"/>
        <w:ind w:firstLine="360"/>
        <w:jc w:val="right"/>
        <w:textAlignment w:val="baseline"/>
      </w:pPr>
      <w:r w:rsidRPr="00143583">
        <w:t xml:space="preserve"> о намерении выполнять иную </w:t>
      </w:r>
    </w:p>
    <w:p w:rsidR="00291878" w:rsidRPr="00143583" w:rsidRDefault="00291878" w:rsidP="00291878">
      <w:pPr>
        <w:shd w:val="clear" w:color="auto" w:fill="FFFFFF"/>
        <w:ind w:firstLine="360"/>
        <w:jc w:val="right"/>
        <w:textAlignment w:val="baseline"/>
        <w:rPr>
          <w:color w:val="000000"/>
        </w:rPr>
      </w:pPr>
      <w:r w:rsidRPr="00143583">
        <w:t>оплачиваемую работу</w:t>
      </w:r>
    </w:p>
    <w:p w:rsidR="003C2944" w:rsidRPr="00366042" w:rsidRDefault="003C2944" w:rsidP="003C29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944" w:rsidRPr="00366042" w:rsidRDefault="003C2944" w:rsidP="003C29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6042">
        <w:rPr>
          <w:b/>
          <w:sz w:val="28"/>
          <w:szCs w:val="28"/>
        </w:rPr>
        <w:t>ЖУРНАЛ</w:t>
      </w:r>
    </w:p>
    <w:p w:rsidR="003C2944" w:rsidRPr="00366042" w:rsidRDefault="003C2944" w:rsidP="003C29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6042">
        <w:rPr>
          <w:b/>
          <w:sz w:val="28"/>
          <w:szCs w:val="28"/>
        </w:rPr>
        <w:t xml:space="preserve">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</w:p>
    <w:p w:rsidR="003C2944" w:rsidRPr="00366042" w:rsidRDefault="003C2944" w:rsidP="003C29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2944" w:rsidRPr="00366042" w:rsidRDefault="003C2944" w:rsidP="003C2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491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1"/>
        <w:gridCol w:w="1081"/>
        <w:gridCol w:w="851"/>
        <w:gridCol w:w="1557"/>
        <w:gridCol w:w="2126"/>
        <w:gridCol w:w="1560"/>
        <w:gridCol w:w="1417"/>
        <w:gridCol w:w="1418"/>
      </w:tblGrid>
      <w:tr w:rsidR="003C2944" w:rsidRPr="00366042" w:rsidTr="007940B3">
        <w:trPr>
          <w:trHeight w:val="320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№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п/п</w:t>
            </w: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Уведомление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Ф.И.О., должность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муниципального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служащего,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подавшего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уведомление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Результаты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рассмотрения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Примечание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042">
              <w:rPr>
                <w:sz w:val="28"/>
                <w:szCs w:val="28"/>
              </w:rPr>
              <w:t>Ф.И.О.,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042">
              <w:rPr>
                <w:sz w:val="28"/>
                <w:szCs w:val="28"/>
              </w:rPr>
              <w:t>подпись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042">
              <w:rPr>
                <w:sz w:val="28"/>
                <w:szCs w:val="28"/>
              </w:rPr>
              <w:t>ответственного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042">
              <w:rPr>
                <w:sz w:val="28"/>
                <w:szCs w:val="28"/>
              </w:rPr>
              <w:t>лица,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042">
              <w:rPr>
                <w:sz w:val="28"/>
                <w:szCs w:val="28"/>
              </w:rPr>
              <w:t>принявшего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6042">
              <w:rPr>
                <w:sz w:val="28"/>
                <w:szCs w:val="28"/>
              </w:rPr>
              <w:t>уведомление</w:t>
            </w:r>
          </w:p>
        </w:tc>
      </w:tr>
      <w:tr w:rsidR="003C2944" w:rsidRPr="00366042" w:rsidTr="007940B3">
        <w:trPr>
          <w:trHeight w:val="64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944" w:rsidRPr="00366042" w:rsidRDefault="003C2944" w:rsidP="007940B3"/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дата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поступления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номер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краткое</w:t>
            </w:r>
          </w:p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</w:pPr>
            <w:r w:rsidRPr="00366042">
              <w:t>содержание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944" w:rsidRPr="00366042" w:rsidRDefault="003C2944" w:rsidP="007940B3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944" w:rsidRPr="00366042" w:rsidRDefault="003C2944" w:rsidP="007940B3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944" w:rsidRPr="00366042" w:rsidRDefault="003C2944" w:rsidP="007940B3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944" w:rsidRPr="00366042" w:rsidRDefault="003C2944" w:rsidP="007940B3">
            <w:pPr>
              <w:rPr>
                <w:sz w:val="28"/>
                <w:szCs w:val="28"/>
              </w:rPr>
            </w:pPr>
          </w:p>
        </w:tc>
      </w:tr>
      <w:tr w:rsidR="003C2944" w:rsidRPr="00366042" w:rsidTr="007940B3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jc w:val="center"/>
              <w:rPr>
                <w:sz w:val="16"/>
                <w:szCs w:val="28"/>
              </w:rPr>
            </w:pPr>
            <w:r w:rsidRPr="00366042">
              <w:rPr>
                <w:sz w:val="16"/>
                <w:szCs w:val="28"/>
              </w:rPr>
              <w:t>8</w:t>
            </w:r>
          </w:p>
        </w:tc>
      </w:tr>
      <w:tr w:rsidR="003C2944" w:rsidRPr="00366042" w:rsidTr="007940B3"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44" w:rsidRPr="00366042" w:rsidRDefault="003C2944" w:rsidP="007940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0FB8" w:rsidRDefault="00870FB8" w:rsidP="00870FB8">
      <w:pPr>
        <w:widowControl w:val="0"/>
        <w:autoSpaceDE w:val="0"/>
        <w:autoSpaceDN w:val="0"/>
        <w:adjustRightInd w:val="0"/>
        <w:ind w:left="5954"/>
        <w:jc w:val="right"/>
      </w:pPr>
      <w:bookmarkStart w:id="0" w:name="Par34"/>
      <w:bookmarkEnd w:id="0"/>
    </w:p>
    <w:sectPr w:rsidR="00870FB8" w:rsidSect="00291878">
      <w:headerReference w:type="default" r:id="rId11"/>
      <w:footerReference w:type="even" r:id="rId12"/>
      <w:pgSz w:w="11909" w:h="16834"/>
      <w:pgMar w:top="1134" w:right="851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A3" w:rsidRDefault="004677A3">
      <w:r>
        <w:separator/>
      </w:r>
    </w:p>
  </w:endnote>
  <w:endnote w:type="continuationSeparator" w:id="1">
    <w:p w:rsidR="004677A3" w:rsidRDefault="0046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4F7959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A3" w:rsidRDefault="004677A3">
      <w:r>
        <w:separator/>
      </w:r>
    </w:p>
  </w:footnote>
  <w:footnote w:type="continuationSeparator" w:id="1">
    <w:p w:rsidR="004677A3" w:rsidRDefault="004677A3">
      <w:r>
        <w:continuationSeparator/>
      </w:r>
    </w:p>
  </w:footnote>
  <w:footnote w:id="2">
    <w:p w:rsidR="003C2944" w:rsidRPr="00291878" w:rsidRDefault="003C2944" w:rsidP="00291878">
      <w:pPr>
        <w:pStyle w:val="af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35594"/>
      <w:docPartObj>
        <w:docPartGallery w:val="Page Numbers (Top of Page)"/>
        <w:docPartUnique/>
      </w:docPartObj>
    </w:sdtPr>
    <w:sdtContent>
      <w:p w:rsidR="00291878" w:rsidRDefault="00291878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91878" w:rsidRDefault="002918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56E28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3583"/>
    <w:rsid w:val="0014616A"/>
    <w:rsid w:val="00164ED7"/>
    <w:rsid w:val="001671E8"/>
    <w:rsid w:val="001715B4"/>
    <w:rsid w:val="00186D29"/>
    <w:rsid w:val="001879EA"/>
    <w:rsid w:val="00190902"/>
    <w:rsid w:val="0019773C"/>
    <w:rsid w:val="001C24A3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1878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50C24"/>
    <w:rsid w:val="003577F7"/>
    <w:rsid w:val="00385545"/>
    <w:rsid w:val="00387397"/>
    <w:rsid w:val="0038749B"/>
    <w:rsid w:val="003A289D"/>
    <w:rsid w:val="003A3E6D"/>
    <w:rsid w:val="003C2944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677A3"/>
    <w:rsid w:val="00472841"/>
    <w:rsid w:val="00475731"/>
    <w:rsid w:val="00480351"/>
    <w:rsid w:val="00481140"/>
    <w:rsid w:val="0048325C"/>
    <w:rsid w:val="004835EC"/>
    <w:rsid w:val="0048414A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4F7959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305B"/>
    <w:rsid w:val="0068697B"/>
    <w:rsid w:val="00686A29"/>
    <w:rsid w:val="00692F91"/>
    <w:rsid w:val="006A182A"/>
    <w:rsid w:val="006A27C1"/>
    <w:rsid w:val="006A2F05"/>
    <w:rsid w:val="006D1755"/>
    <w:rsid w:val="006E0647"/>
    <w:rsid w:val="00700566"/>
    <w:rsid w:val="00705FE4"/>
    <w:rsid w:val="007244C7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C7422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C0B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C2DFE"/>
    <w:rsid w:val="00AD7956"/>
    <w:rsid w:val="00AE7C13"/>
    <w:rsid w:val="00AF164F"/>
    <w:rsid w:val="00AF34B3"/>
    <w:rsid w:val="00AF6320"/>
    <w:rsid w:val="00B00C29"/>
    <w:rsid w:val="00B124C2"/>
    <w:rsid w:val="00B145C6"/>
    <w:rsid w:val="00B220F1"/>
    <w:rsid w:val="00B5395B"/>
    <w:rsid w:val="00B60755"/>
    <w:rsid w:val="00B64073"/>
    <w:rsid w:val="00B656DA"/>
    <w:rsid w:val="00B6607F"/>
    <w:rsid w:val="00B6610C"/>
    <w:rsid w:val="00B74E74"/>
    <w:rsid w:val="00B8464B"/>
    <w:rsid w:val="00B9780A"/>
    <w:rsid w:val="00BA5D0D"/>
    <w:rsid w:val="00BB2174"/>
    <w:rsid w:val="00BB588F"/>
    <w:rsid w:val="00BC3FC2"/>
    <w:rsid w:val="00BC796F"/>
    <w:rsid w:val="00BD3F22"/>
    <w:rsid w:val="00BD5123"/>
    <w:rsid w:val="00BD54BD"/>
    <w:rsid w:val="00BF1267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2F20"/>
    <w:rsid w:val="00D47581"/>
    <w:rsid w:val="00D50126"/>
    <w:rsid w:val="00D55433"/>
    <w:rsid w:val="00D56588"/>
    <w:rsid w:val="00D57F62"/>
    <w:rsid w:val="00D603EE"/>
    <w:rsid w:val="00D60E4E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350B7"/>
    <w:rsid w:val="00E361BF"/>
    <w:rsid w:val="00E37E09"/>
    <w:rsid w:val="00E42B7F"/>
    <w:rsid w:val="00E46415"/>
    <w:rsid w:val="00E56B9F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20BC2"/>
    <w:rsid w:val="00F55A3A"/>
    <w:rsid w:val="00F652CB"/>
    <w:rsid w:val="00FC409B"/>
    <w:rsid w:val="00FC716B"/>
    <w:rsid w:val="00FD3587"/>
    <w:rsid w:val="00FE2C00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C9E356E9F5AEC7CC3F00948AE66F84BD05FFDA3CF9A4357CEF7E1106E9C7524BC552E5A172B72U6f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37B8D808AB3B2658FFDC915EBD08B4391C20A43D7D34E016CEFC88EB05A1E5F4373EAC687CD86c2d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10</cp:revision>
  <cp:lastPrinted>2024-10-07T14:02:00Z</cp:lastPrinted>
  <dcterms:created xsi:type="dcterms:W3CDTF">2024-10-02T08:45:00Z</dcterms:created>
  <dcterms:modified xsi:type="dcterms:W3CDTF">2024-10-10T08:41:00Z</dcterms:modified>
</cp:coreProperties>
</file>