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15" w:rsidRDefault="00F93315" w:rsidP="00F93315">
      <w:pPr>
        <w:spacing w:after="0" w:line="240" w:lineRule="auto"/>
        <w:jc w:val="center"/>
        <w:rPr>
          <w:rFonts w:ascii="Times New Roman" w:hAnsi="Times New Roman" w:cs="Times New Roman"/>
          <w:b/>
          <w:bCs/>
          <w:sz w:val="24"/>
          <w:szCs w:val="24"/>
        </w:rPr>
      </w:pPr>
    </w:p>
    <w:p w:rsidR="00F93315" w:rsidRDefault="00F93315" w:rsidP="00F93315">
      <w:pPr>
        <w:spacing w:after="0" w:line="240" w:lineRule="auto"/>
        <w:jc w:val="center"/>
        <w:rPr>
          <w:rFonts w:ascii="Times New Roman" w:hAnsi="Times New Roman" w:cs="Times New Roman"/>
          <w:b/>
          <w:bCs/>
          <w:sz w:val="24"/>
          <w:szCs w:val="24"/>
        </w:rPr>
      </w:pPr>
    </w:p>
    <w:p w:rsidR="00F93315" w:rsidRPr="009D6D3F" w:rsidRDefault="00F93315" w:rsidP="00F93315">
      <w:pPr>
        <w:spacing w:after="0" w:line="240" w:lineRule="auto"/>
        <w:jc w:val="center"/>
        <w:rPr>
          <w:rFonts w:ascii="Times New Roman" w:hAnsi="Times New Roman" w:cs="Times New Roman"/>
          <w:b/>
          <w:bCs/>
          <w:sz w:val="24"/>
          <w:szCs w:val="24"/>
        </w:rPr>
      </w:pPr>
      <w:r w:rsidRPr="009D6D3F">
        <w:rPr>
          <w:rFonts w:ascii="Times New Roman" w:hAnsi="Times New Roman" w:cs="Times New Roman"/>
          <w:b/>
          <w:bCs/>
          <w:sz w:val="24"/>
          <w:szCs w:val="24"/>
        </w:rPr>
        <w:t>ПОЛИТИКА</w:t>
      </w:r>
    </w:p>
    <w:p w:rsidR="00F93315" w:rsidRPr="009D6D3F" w:rsidRDefault="00F93315" w:rsidP="00F93315">
      <w:pPr>
        <w:spacing w:after="0" w:line="240" w:lineRule="auto"/>
        <w:jc w:val="center"/>
        <w:rPr>
          <w:rFonts w:ascii="Times New Roman" w:hAnsi="Times New Roman" w:cs="Times New Roman"/>
          <w:b/>
          <w:bCs/>
          <w:sz w:val="24"/>
          <w:szCs w:val="24"/>
        </w:rPr>
      </w:pPr>
      <w:r w:rsidRPr="009D6D3F">
        <w:rPr>
          <w:rFonts w:ascii="Times New Roman" w:hAnsi="Times New Roman" w:cs="Times New Roman"/>
          <w:b/>
          <w:bCs/>
          <w:sz w:val="24"/>
          <w:szCs w:val="24"/>
        </w:rPr>
        <w:t xml:space="preserve"> ОБРАБОТКИ ПЕРСОНАЛЬНЫХ ДАННЫХ В КОНТРОЛЬНО-СЧЕТНОЙ ПАЛАТЕ ВЕЛИКОУСТЮГСКОГО МУНИЦИПАЛЬНОГО ОКРУГА</w:t>
      </w:r>
    </w:p>
    <w:p w:rsidR="00F93315" w:rsidRDefault="00F93315" w:rsidP="00F93315">
      <w:pPr>
        <w:spacing w:after="0" w:line="240" w:lineRule="auto"/>
        <w:jc w:val="center"/>
        <w:rPr>
          <w:rFonts w:ascii="Times New Roman" w:hAnsi="Times New Roman" w:cs="Times New Roman"/>
          <w:sz w:val="28"/>
          <w:szCs w:val="28"/>
        </w:rPr>
      </w:pPr>
    </w:p>
    <w:p w:rsidR="00F93315" w:rsidRPr="009D6D3F" w:rsidRDefault="00F93315" w:rsidP="00F93315">
      <w:pPr>
        <w:pStyle w:val="a3"/>
        <w:numPr>
          <w:ilvl w:val="0"/>
          <w:numId w:val="2"/>
        </w:numPr>
        <w:spacing w:after="0" w:line="240" w:lineRule="auto"/>
        <w:rPr>
          <w:rFonts w:ascii="Times New Roman" w:hAnsi="Times New Roman" w:cs="Times New Roman"/>
          <w:b/>
          <w:sz w:val="24"/>
          <w:szCs w:val="24"/>
        </w:rPr>
      </w:pPr>
      <w:r w:rsidRPr="009D6D3F">
        <w:rPr>
          <w:rFonts w:ascii="Times New Roman" w:hAnsi="Times New Roman" w:cs="Times New Roman"/>
          <w:b/>
          <w:sz w:val="24"/>
          <w:szCs w:val="24"/>
        </w:rPr>
        <w:t>Общие положения</w:t>
      </w:r>
    </w:p>
    <w:p w:rsidR="00F93315" w:rsidRDefault="00F93315" w:rsidP="00F93315">
      <w:pPr>
        <w:spacing w:after="0" w:line="240" w:lineRule="auto"/>
        <w:jc w:val="center"/>
        <w:rPr>
          <w:rFonts w:ascii="Times New Roman" w:hAnsi="Times New Roman" w:cs="Times New Roman"/>
          <w:sz w:val="28"/>
          <w:szCs w:val="28"/>
        </w:rPr>
      </w:pP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 xml:space="preserve">1.1. </w:t>
      </w:r>
      <w:proofErr w:type="gramStart"/>
      <w:r w:rsidRPr="009D6D3F">
        <w:rPr>
          <w:rFonts w:ascii="Times New Roman" w:hAnsi="Times New Roman" w:cs="Times New Roman"/>
          <w:sz w:val="26"/>
          <w:szCs w:val="26"/>
        </w:rPr>
        <w:t>Настоящая Политика обработки персональных данных в Контрольно-счетной палате Великоустюгского муниципального округа Вологодской области (далее – Политика) разработана в соответствии с требованиями Федерального закона от 27.07.2006 № 152-ФЗ «О персональных данных» (далее – Закон), Трудовым кодексом Российской Федерации, Семейным кодексом Российской Федерации, Гражданским кодексом Российской Федерации, Налоговым кодексом Российской Федерации, Кодексом Российской Федерации об административных нарушениях, Градостроительным кодексом Российской Федерации, Жилищным кодексом Российской Федерации</w:t>
      </w:r>
      <w:proofErr w:type="gramEnd"/>
      <w:r w:rsidRPr="009D6D3F">
        <w:rPr>
          <w:rFonts w:ascii="Times New Roman" w:hAnsi="Times New Roman" w:cs="Times New Roman"/>
          <w:sz w:val="26"/>
          <w:szCs w:val="26"/>
        </w:rPr>
        <w:t>, федеральными законами, законами Вологодской области и иными нормативно-правовыми актами.</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1.2. Настоящий документ устанавливает порядок организации обработки персональных данных в Контрольно-счетной палате Великоустюгского муниципального округа (далее – Оператора).</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 xml:space="preserve">1.3. Настоящая Политика разработана  в целях обеспечения реализации требований законодательства РФ в области обработки персональных данных, направленного на обеспечение защиты прав и свобод субъекта </w:t>
      </w:r>
      <w:proofErr w:type="gramStart"/>
      <w:r w:rsidRPr="009D6D3F">
        <w:rPr>
          <w:rFonts w:ascii="Times New Roman" w:hAnsi="Times New Roman" w:cs="Times New Roman"/>
          <w:sz w:val="26"/>
          <w:szCs w:val="26"/>
        </w:rPr>
        <w:t>персональных</w:t>
      </w:r>
      <w:proofErr w:type="gramEnd"/>
      <w:r w:rsidRPr="009D6D3F">
        <w:rPr>
          <w:rFonts w:ascii="Times New Roman" w:hAnsi="Times New Roman" w:cs="Times New Roman"/>
          <w:sz w:val="26"/>
          <w:szCs w:val="26"/>
        </w:rPr>
        <w:t xml:space="preserve"> данных при обработке его персональных данных, а также с целью установления ответственности должностных лиц Оператора, имеющих доступ к персональным данным, за нарушение требований по обработке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1.4. Настоящая Политика обязательна для исполнения работниками Контрольно-счетной палаты Великоустюгского муниципального  округа, участвующими в обработке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1.5. Все работники Контрольно-счетной палаты  Великоустюгского муниципального  округа при приеме на работу обязаны подписывать обязательство о неразглашении конфиденциальной информации, в том числе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1.6. Бывшие сотрудники Контрольно-счетной палаты Великоустюгского муниципального округа обязуются исполнять требования по нераспространению персональных данных, обрабатываемых в Контрольно-счетной палате, в течение всего времени, что сведения являются конфиденциальными.</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 xml:space="preserve">1.7. Настоящая Политика доводится до всех работников Контрольно-счетной палаты  Великоустюгского муниципального округа, а также до иных третьих лиц, имеющих доступ к персональным данным, обрабатываемых в Контрольно-счетной палате Великоустюгского муниципального округа. </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1.8. Оператор имеет право вносить изменения в настоящую Политику. Пересмотр и актуализация Политики проводится в следующих случаях: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1) по результатам контрольных мероприятий и проверок контролирующих органов, выявивших несоответствия требованиям по обеспечению безопасности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2) при изменении законодательства в области персональных данных;</w:t>
      </w:r>
    </w:p>
    <w:p w:rsidR="00F93315" w:rsidRPr="009D6D3F" w:rsidRDefault="00F93315" w:rsidP="00F93315">
      <w:pPr>
        <w:spacing w:after="0" w:line="240" w:lineRule="auto"/>
        <w:ind w:firstLine="709"/>
        <w:jc w:val="both"/>
        <w:rPr>
          <w:rFonts w:ascii="Times New Roman" w:hAnsi="Times New Roman" w:cs="Times New Roman"/>
          <w:sz w:val="26"/>
          <w:szCs w:val="26"/>
        </w:rPr>
      </w:pPr>
      <w:r w:rsidRPr="009D6D3F">
        <w:rPr>
          <w:rFonts w:ascii="Times New Roman" w:hAnsi="Times New Roman" w:cs="Times New Roman"/>
          <w:sz w:val="26"/>
          <w:szCs w:val="26"/>
        </w:rPr>
        <w:t>3) при изменении состава обрабатываемых персональных данных и целей их обработки.</w:t>
      </w:r>
    </w:p>
    <w:p w:rsidR="00F93315" w:rsidRDefault="00F93315" w:rsidP="00F93315">
      <w:pPr>
        <w:spacing w:after="0" w:line="240" w:lineRule="auto"/>
        <w:jc w:val="both"/>
        <w:rPr>
          <w:rFonts w:ascii="Times New Roman" w:hAnsi="Times New Roman" w:cs="Times New Roman"/>
          <w:sz w:val="28"/>
          <w:szCs w:val="28"/>
        </w:rPr>
      </w:pPr>
    </w:p>
    <w:p w:rsidR="00F93315" w:rsidRPr="009D6D3F" w:rsidRDefault="00F93315" w:rsidP="00F93315">
      <w:pPr>
        <w:pStyle w:val="a3"/>
        <w:numPr>
          <w:ilvl w:val="0"/>
          <w:numId w:val="1"/>
        </w:numPr>
        <w:spacing w:after="0" w:line="240" w:lineRule="auto"/>
        <w:jc w:val="center"/>
        <w:rPr>
          <w:rFonts w:ascii="Times New Roman" w:hAnsi="Times New Roman" w:cs="Times New Roman"/>
          <w:b/>
          <w:sz w:val="24"/>
          <w:szCs w:val="24"/>
        </w:rPr>
      </w:pPr>
      <w:r w:rsidRPr="009D6D3F">
        <w:rPr>
          <w:rFonts w:ascii="Times New Roman" w:hAnsi="Times New Roman" w:cs="Times New Roman"/>
          <w:b/>
          <w:sz w:val="24"/>
          <w:szCs w:val="24"/>
        </w:rPr>
        <w:t>Основные понятия</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2.1. Понятия, связанные с обработкой персональных данных, используются в том значении, в котором они приведены в статье 3 Закона, в частности:</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93315" w:rsidRPr="009D6D3F" w:rsidRDefault="00F93315" w:rsidP="00F93315">
      <w:pPr>
        <w:spacing w:after="0" w:line="240" w:lineRule="auto"/>
        <w:ind w:firstLine="708"/>
        <w:jc w:val="both"/>
        <w:rPr>
          <w:rFonts w:ascii="Times New Roman" w:hAnsi="Times New Roman" w:cs="Times New Roman"/>
          <w:sz w:val="26"/>
          <w:szCs w:val="26"/>
        </w:rPr>
      </w:pPr>
      <w:proofErr w:type="gramStart"/>
      <w:r w:rsidRPr="009D6D3F">
        <w:rPr>
          <w:rFonts w:ascii="Times New Roman" w:hAnsi="Times New Roman" w:cs="Times New Roman"/>
          <w:sz w:val="26"/>
          <w:szCs w:val="26"/>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автоматизированная обработка персональных данных – обработка персональных данных с помощью средств вычислительной техники;</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распространение персональных данных – действия, направленные на раскрытие персональных данных неопределенному кругу лиц;</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93315" w:rsidRPr="009D6D3F" w:rsidRDefault="00F93315" w:rsidP="00F93315">
      <w:pPr>
        <w:pStyle w:val="a3"/>
        <w:tabs>
          <w:tab w:val="left" w:pos="567"/>
        </w:tabs>
        <w:spacing w:after="0" w:line="240" w:lineRule="auto"/>
        <w:ind w:left="0"/>
        <w:jc w:val="both"/>
        <w:rPr>
          <w:rFonts w:ascii="Times New Roman" w:hAnsi="Times New Roman" w:cs="Times New Roman"/>
          <w:sz w:val="26"/>
          <w:szCs w:val="26"/>
        </w:rPr>
      </w:pPr>
      <w:r w:rsidRPr="009D6D3F">
        <w:rPr>
          <w:rFonts w:ascii="Times New Roman" w:hAnsi="Times New Roman" w:cs="Times New Roman"/>
          <w:sz w:val="26"/>
          <w:szCs w:val="26"/>
        </w:rPr>
        <w:tab/>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93315" w:rsidRDefault="00F93315" w:rsidP="00F93315">
      <w:pPr>
        <w:spacing w:after="0" w:line="240" w:lineRule="auto"/>
        <w:jc w:val="center"/>
        <w:rPr>
          <w:rFonts w:ascii="Times New Roman" w:hAnsi="Times New Roman" w:cs="Times New Roman"/>
          <w:sz w:val="28"/>
          <w:szCs w:val="28"/>
        </w:rPr>
      </w:pPr>
    </w:p>
    <w:p w:rsidR="00F93315" w:rsidRPr="00CC710B" w:rsidRDefault="00F93315" w:rsidP="00F93315">
      <w:pPr>
        <w:spacing w:after="0" w:line="240" w:lineRule="auto"/>
        <w:jc w:val="center"/>
        <w:rPr>
          <w:rFonts w:ascii="Times New Roman" w:hAnsi="Times New Roman" w:cs="Times New Roman"/>
          <w:b/>
          <w:sz w:val="28"/>
          <w:szCs w:val="28"/>
        </w:rPr>
      </w:pPr>
      <w:r w:rsidRPr="00CC710B">
        <w:rPr>
          <w:rFonts w:ascii="Times New Roman" w:hAnsi="Times New Roman" w:cs="Times New Roman"/>
          <w:b/>
          <w:sz w:val="28"/>
          <w:szCs w:val="28"/>
        </w:rPr>
        <w:t>3.</w:t>
      </w:r>
      <w:r>
        <w:rPr>
          <w:rFonts w:ascii="Times New Roman" w:hAnsi="Times New Roman" w:cs="Times New Roman"/>
          <w:b/>
          <w:sz w:val="28"/>
          <w:szCs w:val="28"/>
        </w:rPr>
        <w:t xml:space="preserve"> </w:t>
      </w:r>
      <w:r w:rsidRPr="009D6D3F">
        <w:rPr>
          <w:rFonts w:ascii="Times New Roman" w:hAnsi="Times New Roman" w:cs="Times New Roman"/>
          <w:b/>
          <w:sz w:val="24"/>
          <w:szCs w:val="24"/>
        </w:rPr>
        <w:t xml:space="preserve">Состав </w:t>
      </w:r>
      <w:proofErr w:type="gramStart"/>
      <w:r w:rsidRPr="009D6D3F">
        <w:rPr>
          <w:rFonts w:ascii="Times New Roman" w:hAnsi="Times New Roman" w:cs="Times New Roman"/>
          <w:b/>
          <w:sz w:val="24"/>
          <w:szCs w:val="24"/>
        </w:rPr>
        <w:t>обрабатываемых</w:t>
      </w:r>
      <w:proofErr w:type="gramEnd"/>
      <w:r w:rsidRPr="009D6D3F">
        <w:rPr>
          <w:rFonts w:ascii="Times New Roman" w:hAnsi="Times New Roman" w:cs="Times New Roman"/>
          <w:b/>
          <w:sz w:val="24"/>
          <w:szCs w:val="24"/>
        </w:rPr>
        <w:t xml:space="preserve"> </w:t>
      </w:r>
      <w:proofErr w:type="spellStart"/>
      <w:r w:rsidRPr="009D6D3F">
        <w:rPr>
          <w:rFonts w:ascii="Times New Roman" w:hAnsi="Times New Roman" w:cs="Times New Roman"/>
          <w:b/>
          <w:sz w:val="24"/>
          <w:szCs w:val="24"/>
        </w:rPr>
        <w:t>ПДн</w:t>
      </w:r>
      <w:proofErr w:type="spellEnd"/>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3.1. В зависимости от субъекта персональных данных Оператор обрабатывает персональные данные следующих категорий субъектов:</w:t>
      </w:r>
    </w:p>
    <w:p w:rsidR="00F93315" w:rsidRPr="009D6D3F" w:rsidRDefault="00F93315" w:rsidP="00F93315">
      <w:pPr>
        <w:spacing w:after="0" w:line="240" w:lineRule="auto"/>
        <w:ind w:firstLine="708"/>
        <w:jc w:val="both"/>
        <w:rPr>
          <w:rFonts w:ascii="Times New Roman" w:hAnsi="Times New Roman" w:cs="Times New Roman"/>
          <w:sz w:val="26"/>
          <w:szCs w:val="26"/>
        </w:rPr>
      </w:pPr>
      <w:proofErr w:type="gramStart"/>
      <w:r w:rsidRPr="009D6D3F">
        <w:rPr>
          <w:rFonts w:ascii="Times New Roman" w:hAnsi="Times New Roman" w:cs="Times New Roman"/>
          <w:sz w:val="26"/>
          <w:szCs w:val="26"/>
        </w:rPr>
        <w:lastRenderedPageBreak/>
        <w:t>- работники – физические лица, связанные с оператором трудовыми отношениями;</w:t>
      </w:r>
      <w:proofErr w:type="gramEnd"/>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 члены семьи (при их отсутствии - близкие родственники) работников – физические лица, находящиеся в семейных (родственных) отношениях с работниками Оператора;</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 кандидаты на вакантные должности – физические лица, претендующие на замещение вакантных должностей оператора;</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 контрагенты – физические лица, с которыми у оператора заключены договоры гражданско-правового характера;</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 иные субъекты в связи с заключением Оператором иных сделок, не противоречащих законодательству Российской Федерации и Положению Оператора.</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3.2. Обрабатываемые Оператором персональные данные могут быть отнесены к общедоступным персональным данным на основании федеральных законов РФ, которые не распространяют на них требования по соблюдению конфиденциальности, или с письменного согласия субъекта персональных данных.</w:t>
      </w:r>
    </w:p>
    <w:p w:rsidR="00F93315" w:rsidRDefault="00F93315" w:rsidP="00F93315">
      <w:pPr>
        <w:spacing w:after="0" w:line="240" w:lineRule="auto"/>
        <w:ind w:firstLine="708"/>
        <w:jc w:val="both"/>
        <w:rPr>
          <w:rFonts w:ascii="Times New Roman" w:hAnsi="Times New Roman" w:cs="Times New Roman"/>
          <w:sz w:val="28"/>
          <w:szCs w:val="28"/>
        </w:rPr>
      </w:pPr>
      <w:r w:rsidRPr="009D6D3F">
        <w:rPr>
          <w:rFonts w:ascii="Times New Roman" w:hAnsi="Times New Roman" w:cs="Times New Roman"/>
          <w:sz w:val="26"/>
          <w:szCs w:val="26"/>
        </w:rPr>
        <w:t>3.3. При определении правовых оснований обработки персональных данных должны определяться реквизиты федерального закона, а также иных подзаконных актов и документов органов государственной власти, которые требуют обработку персональных данных, или иных документов, являющимися такими основаниями. Обработка персональных данных без  документально определенного и оформленного правового основания обработки персональных данных не допускается.</w:t>
      </w:r>
    </w:p>
    <w:p w:rsidR="00F93315" w:rsidRDefault="00F93315" w:rsidP="00F93315">
      <w:pPr>
        <w:spacing w:after="0" w:line="240" w:lineRule="auto"/>
        <w:jc w:val="center"/>
        <w:rPr>
          <w:rFonts w:ascii="Times New Roman" w:hAnsi="Times New Roman" w:cs="Times New Roman"/>
          <w:sz w:val="28"/>
          <w:szCs w:val="28"/>
        </w:rPr>
      </w:pPr>
    </w:p>
    <w:p w:rsidR="00F93315" w:rsidRPr="00CC710B" w:rsidRDefault="00F93315" w:rsidP="00F93315">
      <w:pPr>
        <w:spacing w:after="0" w:line="240" w:lineRule="auto"/>
        <w:jc w:val="center"/>
        <w:rPr>
          <w:rFonts w:ascii="Times New Roman" w:hAnsi="Times New Roman" w:cs="Times New Roman"/>
          <w:b/>
          <w:sz w:val="28"/>
          <w:szCs w:val="28"/>
        </w:rPr>
      </w:pPr>
      <w:r w:rsidRPr="00CC710B">
        <w:rPr>
          <w:rFonts w:ascii="Times New Roman" w:hAnsi="Times New Roman" w:cs="Times New Roman"/>
          <w:b/>
          <w:sz w:val="28"/>
          <w:szCs w:val="28"/>
        </w:rPr>
        <w:t xml:space="preserve">4. </w:t>
      </w:r>
      <w:r w:rsidRPr="009D6D3F">
        <w:rPr>
          <w:rFonts w:ascii="Times New Roman" w:hAnsi="Times New Roman" w:cs="Times New Roman"/>
          <w:b/>
          <w:sz w:val="24"/>
          <w:szCs w:val="24"/>
        </w:rPr>
        <w:t>Обработка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4.1. Обработка персональных данных осуществляется Оператором на основе  следующих принципов:</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4.1.1. Обработка персональных данных должна осуществляться на законной и справедливой основе;</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4.1.2.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4.1.3. Не допускается объединение баз данных, содержащих персональные данные, обработка которых осуществляется в целях, несовместимых между собой;</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4.1.4.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4.1.5.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обеспечить их принятие по удалению или уточнению неполных или неточных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 xml:space="preserve">4.1.6.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не установлен федеральным законом, договором, стороной которого </w:t>
      </w:r>
      <w:proofErr w:type="spellStart"/>
      <w:r w:rsidRPr="009D6D3F">
        <w:rPr>
          <w:rFonts w:ascii="Times New Roman" w:hAnsi="Times New Roman" w:cs="Times New Roman"/>
          <w:sz w:val="26"/>
          <w:szCs w:val="26"/>
        </w:rPr>
        <w:t>выгодоприобретателем</w:t>
      </w:r>
      <w:proofErr w:type="spellEnd"/>
      <w:r w:rsidRPr="009D6D3F">
        <w:rPr>
          <w:rFonts w:ascii="Times New Roman" w:hAnsi="Times New Roman" w:cs="Times New Roman"/>
          <w:sz w:val="26"/>
          <w:szCs w:val="26"/>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w:t>
      </w:r>
      <w:r w:rsidRPr="009D6D3F">
        <w:rPr>
          <w:rFonts w:ascii="Times New Roman" w:hAnsi="Times New Roman" w:cs="Times New Roman"/>
          <w:sz w:val="26"/>
          <w:szCs w:val="26"/>
        </w:rPr>
        <w:lastRenderedPageBreak/>
        <w:t>целей обработки или в случае утраты необходимости в достижении этих целей, если иное не предусмотрено федеральным законом.</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4.2. К обраб</w:t>
      </w:r>
      <w:r>
        <w:rPr>
          <w:rFonts w:ascii="Times New Roman" w:hAnsi="Times New Roman" w:cs="Times New Roman"/>
          <w:sz w:val="26"/>
          <w:szCs w:val="26"/>
        </w:rPr>
        <w:t>отке</w:t>
      </w:r>
      <w:r w:rsidRPr="009D6D3F">
        <w:rPr>
          <w:rFonts w:ascii="Times New Roman" w:hAnsi="Times New Roman" w:cs="Times New Roman"/>
          <w:sz w:val="26"/>
          <w:szCs w:val="26"/>
        </w:rPr>
        <w:t xml:space="preserve"> персональных данных в Контрольно-счетной палате Великоустюгского муниципального округа допускаются работники Оператора, перечень должностей которых закреплен распоряжением Контрольно-счетной палаты. </w:t>
      </w:r>
    </w:p>
    <w:p w:rsidR="00F93315" w:rsidRDefault="00F93315" w:rsidP="00F93315">
      <w:pPr>
        <w:spacing w:after="0" w:line="240" w:lineRule="auto"/>
        <w:jc w:val="center"/>
        <w:rPr>
          <w:rFonts w:ascii="Times New Roman" w:hAnsi="Times New Roman" w:cs="Times New Roman"/>
          <w:sz w:val="28"/>
          <w:szCs w:val="28"/>
        </w:rPr>
      </w:pPr>
    </w:p>
    <w:p w:rsidR="00F93315" w:rsidRPr="009D6D3F" w:rsidRDefault="00F93315" w:rsidP="00F93315">
      <w:pPr>
        <w:pStyle w:val="a3"/>
        <w:numPr>
          <w:ilvl w:val="0"/>
          <w:numId w:val="3"/>
        </w:numPr>
        <w:spacing w:after="0" w:line="240" w:lineRule="auto"/>
        <w:jc w:val="center"/>
        <w:rPr>
          <w:rFonts w:ascii="Times New Roman" w:hAnsi="Times New Roman" w:cs="Times New Roman"/>
          <w:b/>
          <w:sz w:val="24"/>
          <w:szCs w:val="24"/>
        </w:rPr>
      </w:pPr>
      <w:r w:rsidRPr="009D6D3F">
        <w:rPr>
          <w:rFonts w:ascii="Times New Roman" w:hAnsi="Times New Roman" w:cs="Times New Roman"/>
          <w:b/>
          <w:sz w:val="24"/>
          <w:szCs w:val="24"/>
        </w:rPr>
        <w:t>Согласие на обработку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5.1. Оператор осуществляет обработку персональных данных субъектов в случаях, установленных законодательством Российской Федерации в области персональных данных. Одним из таких случаев является предоставление субъектом согласия на обработку его персональных данных.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Оператор обеспечивает получение конкретного, информированного и сознательного согласия субъекта на обработку его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Оператор обеспечивает конфиденциальность обрабатываемых персональных данных: не раскрывает третьим лицам и не распространяет персональные данные без согласия субъекта персональных данных, если иное не предусмотрено федеральным законом.</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5.2. Если иное не предусмотрено федеральным законом, следующие действия осуществляются Оператором только при наличии согласия субъекта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 поручение обработки персональных данных другому лицу на основании заключаемого с этим лицом договора;</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  раскрытие и распространение персональных данных третьим лицам.</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 xml:space="preserve">Кроме того, согласие субъекта персональных данных требуется в иных случаях, предусмотренных законодательством Российской Федерации. </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5.3. Обработка специальных категорий персональных данных, касающиеся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5.3.1. субъект персональных данных дал согласие в письменной форме на обработку своих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5.3.2. персональные данные сделаны общедоступными субъектом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5.3.3.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5.3.4.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93315" w:rsidRPr="009D6D3F" w:rsidRDefault="00F93315" w:rsidP="00F93315">
      <w:pPr>
        <w:spacing w:after="0" w:line="240" w:lineRule="auto"/>
        <w:ind w:firstLine="708"/>
        <w:jc w:val="both"/>
        <w:rPr>
          <w:rFonts w:ascii="Times New Roman" w:hAnsi="Times New Roman" w:cs="Times New Roman"/>
          <w:sz w:val="26"/>
          <w:szCs w:val="26"/>
        </w:rPr>
      </w:pPr>
      <w:proofErr w:type="gramStart"/>
      <w:r w:rsidRPr="009D6D3F">
        <w:rPr>
          <w:rFonts w:ascii="Times New Roman" w:hAnsi="Times New Roman" w:cs="Times New Roman"/>
          <w:sz w:val="26"/>
          <w:szCs w:val="26"/>
        </w:rPr>
        <w:t>5.3.5</w:t>
      </w:r>
      <w:r>
        <w:rPr>
          <w:rFonts w:ascii="Times New Roman" w:hAnsi="Times New Roman" w:cs="Times New Roman"/>
          <w:sz w:val="26"/>
          <w:szCs w:val="26"/>
        </w:rPr>
        <w:t>. о</w:t>
      </w:r>
      <w:r w:rsidRPr="009D6D3F">
        <w:rPr>
          <w:rFonts w:ascii="Times New Roman" w:hAnsi="Times New Roman" w:cs="Times New Roman"/>
          <w:sz w:val="26"/>
          <w:szCs w:val="26"/>
        </w:rPr>
        <w:t xml:space="preserve">бработка персональных данных для исполнения договоров (контрактов), стороной которого либо </w:t>
      </w:r>
      <w:proofErr w:type="spellStart"/>
      <w:r w:rsidRPr="009D6D3F">
        <w:rPr>
          <w:rFonts w:ascii="Times New Roman" w:hAnsi="Times New Roman" w:cs="Times New Roman"/>
          <w:sz w:val="26"/>
          <w:szCs w:val="26"/>
        </w:rPr>
        <w:t>выгодоприобрететателем</w:t>
      </w:r>
      <w:proofErr w:type="spellEnd"/>
      <w:r w:rsidRPr="009D6D3F">
        <w:rPr>
          <w:rFonts w:ascii="Times New Roman" w:hAnsi="Times New Roman" w:cs="Times New Roman"/>
          <w:sz w:val="26"/>
          <w:szCs w:val="26"/>
        </w:rPr>
        <w:t xml:space="preserve"> или поручителем по которому является субъект персональных данных, а также для заключения договора (контракта) </w:t>
      </w:r>
      <w:r w:rsidRPr="009D6D3F">
        <w:rPr>
          <w:rFonts w:ascii="Times New Roman" w:hAnsi="Times New Roman" w:cs="Times New Roman"/>
          <w:sz w:val="26"/>
          <w:szCs w:val="26"/>
        </w:rPr>
        <w:lastRenderedPageBreak/>
        <w:t xml:space="preserve">по инициативе субъекта персональных данных или договора (контракта), по которому субъект персональных данных будет являться </w:t>
      </w:r>
      <w:proofErr w:type="spellStart"/>
      <w:r w:rsidRPr="009D6D3F">
        <w:rPr>
          <w:rFonts w:ascii="Times New Roman" w:hAnsi="Times New Roman" w:cs="Times New Roman"/>
          <w:sz w:val="26"/>
          <w:szCs w:val="26"/>
        </w:rPr>
        <w:t>выгоприобретателем</w:t>
      </w:r>
      <w:proofErr w:type="spellEnd"/>
      <w:r w:rsidRPr="009D6D3F">
        <w:rPr>
          <w:rFonts w:ascii="Times New Roman" w:hAnsi="Times New Roman" w:cs="Times New Roman"/>
          <w:sz w:val="26"/>
          <w:szCs w:val="26"/>
        </w:rPr>
        <w:t xml:space="preserve"> или поручителем;</w:t>
      </w:r>
      <w:proofErr w:type="gramEnd"/>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5.3.6</w:t>
      </w:r>
      <w:r>
        <w:rPr>
          <w:rFonts w:ascii="Times New Roman" w:hAnsi="Times New Roman" w:cs="Times New Roman"/>
          <w:sz w:val="26"/>
          <w:szCs w:val="26"/>
        </w:rPr>
        <w:t>. о</w:t>
      </w:r>
      <w:r w:rsidRPr="009D6D3F">
        <w:rPr>
          <w:rFonts w:ascii="Times New Roman" w:hAnsi="Times New Roman" w:cs="Times New Roman"/>
          <w:sz w:val="26"/>
          <w:szCs w:val="26"/>
        </w:rPr>
        <w:t>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5.3.7</w:t>
      </w:r>
      <w:r>
        <w:rPr>
          <w:rFonts w:ascii="Times New Roman" w:hAnsi="Times New Roman" w:cs="Times New Roman"/>
          <w:sz w:val="26"/>
          <w:szCs w:val="26"/>
        </w:rPr>
        <w:t>. о</w:t>
      </w:r>
      <w:r w:rsidRPr="009D6D3F">
        <w:rPr>
          <w:rFonts w:ascii="Times New Roman" w:hAnsi="Times New Roman" w:cs="Times New Roman"/>
          <w:sz w:val="26"/>
          <w:szCs w:val="26"/>
        </w:rPr>
        <w:t>бработка персональных данных осуществляется в связи с участием Оператора в судопроизводстве.</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 xml:space="preserve">5.4. </w:t>
      </w:r>
      <w:proofErr w:type="gramStart"/>
      <w:r w:rsidRPr="009D6D3F">
        <w:rPr>
          <w:rFonts w:ascii="Times New Roman" w:hAnsi="Times New Roman" w:cs="Times New Roman"/>
          <w:sz w:val="26"/>
          <w:szCs w:val="26"/>
        </w:rPr>
        <w:t>Обработка сведений,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использует Оператор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w:t>
      </w:r>
      <w:proofErr w:type="gramEnd"/>
      <w:r w:rsidRPr="009D6D3F">
        <w:rPr>
          <w:rFonts w:ascii="Times New Roman" w:hAnsi="Times New Roman" w:cs="Times New Roman"/>
          <w:sz w:val="26"/>
          <w:szCs w:val="26"/>
        </w:rPr>
        <w:t xml:space="preserve"> Обработка биометрических персональных данных может осуществляться оператором без согласия  субъекта персональных данных в случаях, предусмотренных законодательством РФ по противодействию терроризму, и иных случаях, указанных в ч. 2ст.11 Федерального закона № 152-ФЗ.</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5.5. В случаях, когда обработка персональных данных может осуществляться оператором только с согласия субъекта персональных данных, оператор получает от субъекта персональных данных или его представителя согласие на обработку персональных данных в любой позволяющей подтвердить факт его получения форме, если иное не предусмотрено федеральным законом. В случае получения согласия на обработку персональных данных от представителя субъекта персональных данных оператором проверяются полномочия данного представителя на предоставление согласия от имени субъекта персональных данных. Если предоставление персональных данных является обязательным в соответствии с федеральным законом, оператор разъясняет субъекту персональных данных юридические последствия отказа предоставить его персональные данные.</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 xml:space="preserve">5.6.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5.7. Для обработки персональных данных, содержащейся в согласии субъекта на обработку персональных данных, дополнительное согласие не требуется.</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5.8.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93315" w:rsidRPr="009D6D3F" w:rsidRDefault="00F93315" w:rsidP="00F93315">
      <w:pPr>
        <w:spacing w:after="0" w:line="240" w:lineRule="auto"/>
        <w:ind w:firstLine="708"/>
        <w:jc w:val="both"/>
        <w:rPr>
          <w:rFonts w:ascii="Times New Roman" w:hAnsi="Times New Roman" w:cs="Times New Roman"/>
          <w:sz w:val="26"/>
          <w:szCs w:val="26"/>
        </w:rPr>
      </w:pPr>
      <w:r w:rsidRPr="009D6D3F">
        <w:rPr>
          <w:rFonts w:ascii="Times New Roman" w:hAnsi="Times New Roman" w:cs="Times New Roman"/>
          <w:sz w:val="26"/>
          <w:szCs w:val="26"/>
        </w:rPr>
        <w:t>5.9. Согласие на обработку персональных данных может быть отозвано субъектом персональных данных. В случае отзыва согласия на обработку персональных данных Оператор продолжает обработку персональных данных, если это не противоречит законодательству о персональных данных.</w:t>
      </w:r>
    </w:p>
    <w:p w:rsidR="00F93315" w:rsidRDefault="00F93315" w:rsidP="00F93315">
      <w:pPr>
        <w:spacing w:after="0" w:line="240" w:lineRule="auto"/>
        <w:jc w:val="center"/>
        <w:rPr>
          <w:rFonts w:ascii="Times New Roman" w:hAnsi="Times New Roman" w:cs="Times New Roman"/>
          <w:sz w:val="28"/>
          <w:szCs w:val="28"/>
        </w:rPr>
      </w:pPr>
    </w:p>
    <w:p w:rsidR="00F93315" w:rsidRPr="000E6DE2" w:rsidRDefault="00F93315" w:rsidP="00F93315">
      <w:pPr>
        <w:spacing w:after="0" w:line="240" w:lineRule="auto"/>
        <w:jc w:val="center"/>
        <w:rPr>
          <w:rFonts w:ascii="Times New Roman" w:hAnsi="Times New Roman" w:cs="Times New Roman"/>
          <w:sz w:val="24"/>
          <w:szCs w:val="24"/>
        </w:rPr>
      </w:pPr>
      <w:r w:rsidRPr="000E6DE2">
        <w:rPr>
          <w:rFonts w:ascii="Times New Roman" w:hAnsi="Times New Roman" w:cs="Times New Roman"/>
          <w:b/>
          <w:sz w:val="24"/>
          <w:szCs w:val="24"/>
        </w:rPr>
        <w:t>6. Права субъекта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6.1. Субъект персональных данных имеет право на получение информации, касающейся обработки его персональных данных. Состав предоставляемых сведений, а также порядок, правила и сроки их предоставления установлены настоящей Политикой и иными положениями Закона.</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lastRenderedPageBreak/>
        <w:t>6.2. Право субъекта персональных данных на доступ к его персональным данным может быть ограничено в соответствии с федеральными законами, в том числе: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6.4. Иные права субъекта персональных данных, в том числе право на обжалование действий или бездействий Оператора, установлены законом.</w:t>
      </w:r>
    </w:p>
    <w:p w:rsidR="00F93315" w:rsidRDefault="00F93315" w:rsidP="00F93315">
      <w:pPr>
        <w:spacing w:after="0" w:line="240" w:lineRule="auto"/>
        <w:jc w:val="center"/>
        <w:rPr>
          <w:rFonts w:ascii="Times New Roman" w:hAnsi="Times New Roman" w:cs="Times New Roman"/>
          <w:sz w:val="28"/>
          <w:szCs w:val="28"/>
        </w:rPr>
      </w:pPr>
    </w:p>
    <w:p w:rsidR="00F93315" w:rsidRDefault="00F93315" w:rsidP="00F93315">
      <w:pPr>
        <w:spacing w:after="0" w:line="240" w:lineRule="auto"/>
        <w:jc w:val="center"/>
        <w:rPr>
          <w:rFonts w:ascii="Times New Roman" w:hAnsi="Times New Roman" w:cs="Times New Roman"/>
          <w:sz w:val="28"/>
          <w:szCs w:val="28"/>
        </w:rPr>
      </w:pPr>
      <w:r w:rsidRPr="00BD344A">
        <w:rPr>
          <w:rFonts w:ascii="Times New Roman" w:hAnsi="Times New Roman" w:cs="Times New Roman"/>
          <w:b/>
          <w:sz w:val="28"/>
          <w:szCs w:val="28"/>
        </w:rPr>
        <w:t xml:space="preserve">7. </w:t>
      </w:r>
      <w:r w:rsidRPr="000E6DE2">
        <w:rPr>
          <w:rFonts w:ascii="Times New Roman" w:hAnsi="Times New Roman" w:cs="Times New Roman"/>
          <w:b/>
          <w:sz w:val="24"/>
          <w:szCs w:val="24"/>
        </w:rPr>
        <w:t>Организация учета и хранения обрабатываемых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xml:space="preserve">7.1. Сроки хранения документов, содержащих персональные данные, регулируются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срока хранения», утвержденного Приказом Федерального архивного </w:t>
      </w:r>
      <w:proofErr w:type="spellStart"/>
      <w:r w:rsidRPr="000E6DE2">
        <w:rPr>
          <w:rFonts w:ascii="Times New Roman" w:hAnsi="Times New Roman" w:cs="Times New Roman"/>
          <w:sz w:val="24"/>
          <w:szCs w:val="24"/>
        </w:rPr>
        <w:t>агенства</w:t>
      </w:r>
      <w:proofErr w:type="spellEnd"/>
      <w:r w:rsidRPr="000E6DE2">
        <w:rPr>
          <w:rFonts w:ascii="Times New Roman" w:hAnsi="Times New Roman" w:cs="Times New Roman"/>
          <w:sz w:val="24"/>
          <w:szCs w:val="24"/>
        </w:rPr>
        <w:t xml:space="preserve"> от 20.12.2019 № 236 и других требований федерального законодательства.</w:t>
      </w:r>
    </w:p>
    <w:p w:rsidR="00F93315"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xml:space="preserve">7.2. В целях обеспечения безопасности персональных данных, обрабатываемых без использования средств автоматизации, в отношении каждой категории персональных данных оператором определяются места хранения персональных данных (материальных носителей) и устанавливается перечень лиц, осуществляющих обработку персональных данных либо имеющих к ним доступ. Оператором обеспечивается раздельное хранение персональных данных (материальных носителей), обработка которых осуществляется в различных целях. </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F93315" w:rsidRDefault="00F93315" w:rsidP="00F93315">
      <w:pPr>
        <w:spacing w:after="0" w:line="240" w:lineRule="auto"/>
        <w:jc w:val="center"/>
        <w:rPr>
          <w:rFonts w:ascii="Times New Roman" w:hAnsi="Times New Roman" w:cs="Times New Roman"/>
          <w:sz w:val="28"/>
          <w:szCs w:val="28"/>
        </w:rPr>
      </w:pPr>
    </w:p>
    <w:p w:rsidR="00F93315" w:rsidRPr="000E6DE2" w:rsidRDefault="00F93315" w:rsidP="00F93315">
      <w:pPr>
        <w:spacing w:after="0" w:line="240" w:lineRule="auto"/>
        <w:jc w:val="center"/>
        <w:rPr>
          <w:rFonts w:ascii="Times New Roman" w:hAnsi="Times New Roman" w:cs="Times New Roman"/>
          <w:sz w:val="24"/>
          <w:szCs w:val="24"/>
        </w:rPr>
      </w:pPr>
      <w:r w:rsidRPr="000E6DE2">
        <w:rPr>
          <w:rFonts w:ascii="Times New Roman" w:hAnsi="Times New Roman" w:cs="Times New Roman"/>
          <w:b/>
          <w:sz w:val="24"/>
          <w:szCs w:val="24"/>
        </w:rPr>
        <w:t>8. Организация защиты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8.1. Оператор обязан обеспечить безопасность персональных данных при их обработке и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также от иных неправомерных действий в отношении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8.2. Оператор принимает меры, необходимые и достаточные для обеспечения выполнения обязанностей, предусмотренных Федеральным законом от 27.07.2006 № 152-ФЗ «О персональных данных» и принятыми в соответствии с ним нормативными актами, в частности:</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издает документы, определяющие политику в отношении обработки персональных данных, локальные акты, устанавливающие процедуры, направленные на предотвращения и выявление нарушений законодательства Российской Федерации, устранение последствий таких нарушений;</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применяет правовые, организационные и технические меры по обеспечению безопасности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xml:space="preserve">- осуществляет внутренний контроль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lastRenderedPageBreak/>
        <w:t>8.3. Обеспечение безопасности персональных данных в Контрольно-счетной палате Великоустюгского муниципального округа должно осуществляться на основе следующих принципов:</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соблюдение конфиденциальности персональных данных и иных характеристик их безопасности;</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xml:space="preserve">- реализация права на доступ к персональным данным лиц, доступ которых </w:t>
      </w:r>
      <w:proofErr w:type="gramStart"/>
      <w:r w:rsidRPr="000E6DE2">
        <w:rPr>
          <w:rFonts w:ascii="Times New Roman" w:hAnsi="Times New Roman" w:cs="Times New Roman"/>
          <w:sz w:val="24"/>
          <w:szCs w:val="24"/>
        </w:rPr>
        <w:t>к</w:t>
      </w:r>
      <w:proofErr w:type="gramEnd"/>
      <w:r w:rsidRPr="000E6DE2">
        <w:rPr>
          <w:rFonts w:ascii="Times New Roman" w:hAnsi="Times New Roman" w:cs="Times New Roman"/>
          <w:sz w:val="24"/>
          <w:szCs w:val="24"/>
        </w:rPr>
        <w:t xml:space="preserve"> </w:t>
      </w:r>
      <w:proofErr w:type="gramStart"/>
      <w:r w:rsidRPr="000E6DE2">
        <w:rPr>
          <w:rFonts w:ascii="Times New Roman" w:hAnsi="Times New Roman" w:cs="Times New Roman"/>
          <w:sz w:val="24"/>
          <w:szCs w:val="24"/>
        </w:rPr>
        <w:t>таким</w:t>
      </w:r>
      <w:proofErr w:type="gramEnd"/>
      <w:r w:rsidRPr="000E6DE2">
        <w:rPr>
          <w:rFonts w:ascii="Times New Roman" w:hAnsi="Times New Roman" w:cs="Times New Roman"/>
          <w:sz w:val="24"/>
          <w:szCs w:val="24"/>
        </w:rPr>
        <w:t xml:space="preserve"> данным разрешается в рамках действующего законодательства Российской Федерации и локальными нормативными актами Контрольно-счетной палаты Великоустюгского муниципального округа;</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обеспечение защиты информации, содержащей персональные данные,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проведение мероприятий, направленных на предотвращение несанкционированной передачи их лицам, не имеющим права доступа к такой информации;</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своевременное обнаружение фактов несанкционированного доступа к персональным данным;</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xml:space="preserve">- постоянный </w:t>
      </w:r>
      <w:proofErr w:type="gramStart"/>
      <w:r w:rsidRPr="000E6DE2">
        <w:rPr>
          <w:rFonts w:ascii="Times New Roman" w:hAnsi="Times New Roman" w:cs="Times New Roman"/>
          <w:sz w:val="24"/>
          <w:szCs w:val="24"/>
        </w:rPr>
        <w:t>контроль за</w:t>
      </w:r>
      <w:proofErr w:type="gramEnd"/>
      <w:r w:rsidRPr="000E6DE2">
        <w:rPr>
          <w:rFonts w:ascii="Times New Roman" w:hAnsi="Times New Roman" w:cs="Times New Roman"/>
          <w:sz w:val="24"/>
          <w:szCs w:val="24"/>
        </w:rPr>
        <w:t xml:space="preserve"> принимаемыми мерами по обеспечению безопасности персональных данных и обеспечением уровня защищенности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применение средств защиты информации, прошедших в установленном порядке процедуру оценки соответствия;</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определение угроз безопасности персональных данных при их обработке в информационных системах персональных данных, разработка моделей угроз;</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проведение 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организация учета машинных носителей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обеспечение регистрации и учета всех действий, совершаемых с персональными данными в информационной системе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8.4. Мероприятия по обеспечению безопасности персональных данных должны носить комплексный характер и включать в себя правовые, организационные и технические меры.</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8.5. Все сотрудники Контрольно-счетной палаты Великоустюгского муниципального округа, имеющие доступ к персональным данным, обязаны ознакомиться с положениями законодательства Российской Федерации в области персональных данных, в том числе с требованиями к защите персональных данных, документами определяющими политику Контрольно-счетной палаты в отношении обработки персональных данных, локальными актами по вопросам обработки персональных данных.</w:t>
      </w:r>
    </w:p>
    <w:p w:rsidR="00F93315" w:rsidRDefault="00F93315" w:rsidP="00F93315">
      <w:pPr>
        <w:spacing w:after="0" w:line="240" w:lineRule="auto"/>
        <w:jc w:val="center"/>
        <w:rPr>
          <w:rFonts w:ascii="Times New Roman" w:hAnsi="Times New Roman" w:cs="Times New Roman"/>
          <w:sz w:val="28"/>
          <w:szCs w:val="28"/>
        </w:rPr>
      </w:pPr>
    </w:p>
    <w:p w:rsidR="00F93315" w:rsidRPr="000E6DE2" w:rsidRDefault="00F93315" w:rsidP="00F93315">
      <w:pPr>
        <w:spacing w:after="0" w:line="240" w:lineRule="auto"/>
        <w:jc w:val="center"/>
        <w:rPr>
          <w:rFonts w:ascii="Times New Roman" w:hAnsi="Times New Roman" w:cs="Times New Roman"/>
          <w:sz w:val="24"/>
          <w:szCs w:val="24"/>
        </w:rPr>
      </w:pPr>
      <w:r w:rsidRPr="000E6DE2">
        <w:rPr>
          <w:rFonts w:ascii="Times New Roman" w:hAnsi="Times New Roman" w:cs="Times New Roman"/>
          <w:b/>
          <w:sz w:val="24"/>
          <w:szCs w:val="24"/>
        </w:rPr>
        <w:t>9. Распространение и передача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 xml:space="preserve">9.1.Оператор вправе поручить обработку персональных данных другому лицу с согласия субъекта персональных данных, если иное не предусмотрено федеральными законами Российской Федерации, на основании заключаемого с этим лицом договора, в том числе муниципального контракта, либо путем принятия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Федерального закона от 27.07.2006 № 152-ФЗ </w:t>
      </w:r>
      <w:proofErr w:type="gramStart"/>
      <w:r w:rsidRPr="000E6DE2">
        <w:rPr>
          <w:rFonts w:ascii="Times New Roman" w:hAnsi="Times New Roman" w:cs="Times New Roman"/>
          <w:sz w:val="24"/>
          <w:szCs w:val="24"/>
        </w:rPr>
        <w:t>от</w:t>
      </w:r>
      <w:proofErr w:type="gramEnd"/>
      <w:r w:rsidRPr="000E6DE2">
        <w:rPr>
          <w:rFonts w:ascii="Times New Roman" w:hAnsi="Times New Roman" w:cs="Times New Roman"/>
          <w:sz w:val="24"/>
          <w:szCs w:val="24"/>
        </w:rPr>
        <w:t xml:space="preserve"> «О персональных данных».</w:t>
      </w:r>
    </w:p>
    <w:p w:rsidR="00F93315" w:rsidRPr="000E6DE2" w:rsidRDefault="00F93315" w:rsidP="00F93315">
      <w:pPr>
        <w:spacing w:after="0" w:line="240" w:lineRule="auto"/>
        <w:ind w:firstLine="709"/>
        <w:jc w:val="both"/>
        <w:rPr>
          <w:rFonts w:ascii="Times New Roman" w:hAnsi="Times New Roman" w:cs="Times New Roman"/>
          <w:sz w:val="24"/>
          <w:szCs w:val="24"/>
        </w:rPr>
      </w:pPr>
      <w:proofErr w:type="gramStart"/>
      <w:r w:rsidRPr="000E6DE2">
        <w:rPr>
          <w:rFonts w:ascii="Times New Roman" w:hAnsi="Times New Roman" w:cs="Times New Roman"/>
          <w:sz w:val="24"/>
          <w:szCs w:val="24"/>
        </w:rPr>
        <w:lastRenderedPageBreak/>
        <w:t>В поручении Оператора должны быть определены перечень передаваемых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w:t>
      </w:r>
      <w:proofErr w:type="gramEnd"/>
    </w:p>
    <w:p w:rsidR="00F93315" w:rsidRPr="000E6DE2" w:rsidRDefault="00F93315" w:rsidP="00F93315">
      <w:pPr>
        <w:spacing w:after="0" w:line="240" w:lineRule="auto"/>
        <w:ind w:firstLine="284"/>
        <w:jc w:val="both"/>
        <w:rPr>
          <w:rFonts w:ascii="Times New Roman" w:hAnsi="Times New Roman" w:cs="Times New Roman"/>
          <w:sz w:val="24"/>
          <w:szCs w:val="24"/>
        </w:rPr>
      </w:pPr>
      <w:r w:rsidRPr="000E6DE2">
        <w:rPr>
          <w:rFonts w:ascii="Times New Roman" w:hAnsi="Times New Roman" w:cs="Times New Roman"/>
          <w:sz w:val="24"/>
          <w:szCs w:val="24"/>
        </w:rPr>
        <w:t>9.2. Сторонние организации, осуществляющие обработку персональных данных по поручению Оператора, не обязаны получать согласие субъекта персональных данных на обработку его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9.3. Сторонние организации, осуществляющие обработку персональных данных по поручению Оператора, несут ответственность перед оператором.</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9.4.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или путем применения технических средств. Размещение информационных систем и охрана помещений, в которых ведется работа с персональными данными, организация режима обеспечения безопасности в этих помещениях должна обеспечивать сохранность носителей персональных данных, а также исключать возможность неконтролируемого проникновения или пребывания в этих помещениях посторонних лиц.</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9.5. Передача отчетности в органы: пенсионный фонд Российской Федерации, Межрайонную инспекцию федеральной налоговой службы, Фонд социального страхования осуществляется по сети Интернет с использованием сре</w:t>
      </w:r>
      <w:proofErr w:type="gramStart"/>
      <w:r w:rsidRPr="000E6DE2">
        <w:rPr>
          <w:rFonts w:ascii="Times New Roman" w:hAnsi="Times New Roman" w:cs="Times New Roman"/>
          <w:sz w:val="24"/>
          <w:szCs w:val="24"/>
        </w:rPr>
        <w:t>дств кр</w:t>
      </w:r>
      <w:proofErr w:type="gramEnd"/>
      <w:r w:rsidRPr="000E6DE2">
        <w:rPr>
          <w:rFonts w:ascii="Times New Roman" w:hAnsi="Times New Roman" w:cs="Times New Roman"/>
          <w:sz w:val="24"/>
          <w:szCs w:val="24"/>
        </w:rPr>
        <w:t>иптозащиты.</w:t>
      </w:r>
    </w:p>
    <w:p w:rsidR="00F93315" w:rsidRPr="000E6DE2" w:rsidRDefault="00F93315" w:rsidP="00F93315">
      <w:pPr>
        <w:spacing w:after="0" w:line="240" w:lineRule="auto"/>
        <w:ind w:firstLine="708"/>
        <w:jc w:val="both"/>
        <w:rPr>
          <w:rFonts w:ascii="Times New Roman" w:hAnsi="Times New Roman" w:cs="Times New Roman"/>
          <w:sz w:val="24"/>
          <w:szCs w:val="24"/>
        </w:rPr>
      </w:pPr>
      <w:r w:rsidRPr="000E6DE2">
        <w:rPr>
          <w:rFonts w:ascii="Times New Roman" w:hAnsi="Times New Roman" w:cs="Times New Roman"/>
          <w:sz w:val="24"/>
          <w:szCs w:val="24"/>
        </w:rPr>
        <w:t>9.6. Запросы пользователей информационной системы на получение персональных данных,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 Содержание электронного журнала обращений периодически проверяется администратором информационной безопасности. При обнаружении нарушений порядка предоставления персональных данных Оператор незамедлительно приостанавливает предоставление персональных данных пользователям информационной системы до выявления причин нарушений и устранения этих причин.</w:t>
      </w:r>
    </w:p>
    <w:p w:rsidR="00F93315" w:rsidRDefault="00F93315" w:rsidP="00F93315">
      <w:pPr>
        <w:spacing w:after="0" w:line="240" w:lineRule="auto"/>
        <w:jc w:val="both"/>
        <w:rPr>
          <w:rFonts w:ascii="Times New Roman" w:hAnsi="Times New Roman" w:cs="Times New Roman"/>
          <w:sz w:val="28"/>
          <w:szCs w:val="28"/>
        </w:rPr>
      </w:pPr>
    </w:p>
    <w:p w:rsidR="00F93315" w:rsidRPr="00BD344A" w:rsidRDefault="00F93315" w:rsidP="00F93315">
      <w:pPr>
        <w:spacing w:after="0" w:line="240" w:lineRule="auto"/>
        <w:jc w:val="center"/>
        <w:rPr>
          <w:rFonts w:ascii="Times New Roman" w:hAnsi="Times New Roman" w:cs="Times New Roman"/>
          <w:b/>
          <w:sz w:val="28"/>
          <w:szCs w:val="28"/>
        </w:rPr>
      </w:pPr>
      <w:r w:rsidRPr="000E6DE2">
        <w:rPr>
          <w:rFonts w:ascii="Times New Roman" w:hAnsi="Times New Roman" w:cs="Times New Roman"/>
          <w:b/>
          <w:sz w:val="24"/>
          <w:szCs w:val="24"/>
        </w:rPr>
        <w:t>10. Сроки или условия прекращения обработки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xml:space="preserve">10.1. В случае достижения цели обработки персональных данных Оператор обязан прекратить обработку персональных данных или обеспечить ее прекращение и уничтожить персональные данные в </w:t>
      </w:r>
      <w:proofErr w:type="gramStart"/>
      <w:r w:rsidRPr="000E6DE2">
        <w:rPr>
          <w:rFonts w:ascii="Times New Roman" w:hAnsi="Times New Roman" w:cs="Times New Roman"/>
          <w:sz w:val="26"/>
          <w:szCs w:val="26"/>
        </w:rPr>
        <w:t>срок</w:t>
      </w:r>
      <w:proofErr w:type="gramEnd"/>
      <w:r w:rsidRPr="000E6DE2">
        <w:rPr>
          <w:rFonts w:ascii="Times New Roman" w:hAnsi="Times New Roman" w:cs="Times New Roman"/>
          <w:sz w:val="26"/>
          <w:szCs w:val="26"/>
        </w:rPr>
        <w:t xml:space="preserve">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rsidRPr="000E6DE2">
        <w:rPr>
          <w:rFonts w:ascii="Times New Roman" w:hAnsi="Times New Roman" w:cs="Times New Roman"/>
          <w:sz w:val="26"/>
          <w:szCs w:val="26"/>
        </w:rPr>
        <w:t>выгодоприобретателем</w:t>
      </w:r>
      <w:proofErr w:type="spellEnd"/>
      <w:r w:rsidRPr="000E6DE2">
        <w:rPr>
          <w:rFonts w:ascii="Times New Roman" w:hAnsi="Times New Roman" w:cs="Times New Roman"/>
          <w:sz w:val="26"/>
          <w:szCs w:val="26"/>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другими федеральными законами.</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10.2.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целей, если иное не предусмотрено федеральным законом.</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xml:space="preserve">10.3. </w:t>
      </w:r>
      <w:proofErr w:type="gramStart"/>
      <w:r w:rsidRPr="000E6DE2">
        <w:rPr>
          <w:rFonts w:ascii="Times New Roman" w:hAnsi="Times New Roman" w:cs="Times New Roman"/>
          <w:sz w:val="26"/>
          <w:szCs w:val="26"/>
        </w:rPr>
        <w:t>В случае отзыва субъектом персональных данных</w:t>
      </w:r>
      <w:r>
        <w:rPr>
          <w:rFonts w:ascii="Times New Roman" w:hAnsi="Times New Roman" w:cs="Times New Roman"/>
          <w:sz w:val="26"/>
          <w:szCs w:val="26"/>
        </w:rPr>
        <w:t xml:space="preserve"> </w:t>
      </w:r>
      <w:r w:rsidRPr="000E6DE2">
        <w:rPr>
          <w:rFonts w:ascii="Times New Roman" w:hAnsi="Times New Roman" w:cs="Times New Roman"/>
          <w:sz w:val="26"/>
          <w:szCs w:val="26"/>
        </w:rPr>
        <w:t>согласия на обработку его персональных данных</w:t>
      </w:r>
      <w:r>
        <w:rPr>
          <w:rFonts w:ascii="Times New Roman" w:hAnsi="Times New Roman" w:cs="Times New Roman"/>
          <w:sz w:val="26"/>
          <w:szCs w:val="26"/>
        </w:rPr>
        <w:t>,</w:t>
      </w:r>
      <w:r w:rsidRPr="000E6DE2">
        <w:rPr>
          <w:rFonts w:ascii="Times New Roman" w:hAnsi="Times New Roman" w:cs="Times New Roman"/>
          <w:sz w:val="26"/>
          <w:szCs w:val="26"/>
        </w:rPr>
        <w:t xml:space="preserve">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w:t>
      </w:r>
      <w:r w:rsidRPr="000E6DE2">
        <w:rPr>
          <w:rFonts w:ascii="Times New Roman" w:hAnsi="Times New Roman" w:cs="Times New Roman"/>
          <w:sz w:val="26"/>
          <w:szCs w:val="26"/>
        </w:rPr>
        <w:lastRenderedPageBreak/>
        <w:t>уничтожить персональные данные в срок, не превышающий тридцати дней с даты поступления</w:t>
      </w:r>
      <w:proofErr w:type="gramEnd"/>
      <w:r w:rsidRPr="000E6DE2">
        <w:rPr>
          <w:rFonts w:ascii="Times New Roman" w:hAnsi="Times New Roman" w:cs="Times New Roman"/>
          <w:sz w:val="26"/>
          <w:szCs w:val="26"/>
        </w:rPr>
        <w:t xml:space="preserve"> указанного отзыва, если иное не предусмотрено договором, стороной которого, </w:t>
      </w:r>
      <w:proofErr w:type="spellStart"/>
      <w:r w:rsidRPr="000E6DE2">
        <w:rPr>
          <w:rFonts w:ascii="Times New Roman" w:hAnsi="Times New Roman" w:cs="Times New Roman"/>
          <w:sz w:val="26"/>
          <w:szCs w:val="26"/>
        </w:rPr>
        <w:t>выгодоприобретателем</w:t>
      </w:r>
      <w:proofErr w:type="spellEnd"/>
      <w:r w:rsidRPr="000E6DE2">
        <w:rPr>
          <w:rFonts w:ascii="Times New Roman" w:hAnsi="Times New Roman" w:cs="Times New Roman"/>
          <w:sz w:val="26"/>
          <w:szCs w:val="26"/>
        </w:rPr>
        <w:t xml:space="preserve"> или поручителем по которому является субъект персональных данных, иным соглашением между Оператором и субъектом персональных данных</w:t>
      </w:r>
      <w:r>
        <w:rPr>
          <w:rFonts w:ascii="Times New Roman" w:hAnsi="Times New Roman" w:cs="Times New Roman"/>
          <w:sz w:val="26"/>
          <w:szCs w:val="26"/>
        </w:rPr>
        <w:t>,</w:t>
      </w:r>
      <w:r w:rsidRPr="000E6DE2">
        <w:rPr>
          <w:rFonts w:ascii="Times New Roman" w:hAnsi="Times New Roman" w:cs="Times New Roman"/>
          <w:sz w:val="26"/>
          <w:szCs w:val="26"/>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другими федеральными законами.</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10.4. Оператор обязан по требованию субъекта персональных данных или Уполномоченного органа по защите прав субъектов персональных данных уничтожить не достоверные или полученные незаконным путем персональные данные. Оператор обязан уничтожить такие персональные данные 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rsidR="00F93315" w:rsidRDefault="00F93315" w:rsidP="00F93315">
      <w:pPr>
        <w:spacing w:after="0" w:line="240" w:lineRule="auto"/>
        <w:jc w:val="both"/>
        <w:rPr>
          <w:rFonts w:ascii="Times New Roman" w:hAnsi="Times New Roman" w:cs="Times New Roman"/>
          <w:sz w:val="28"/>
          <w:szCs w:val="28"/>
        </w:rPr>
      </w:pPr>
    </w:p>
    <w:p w:rsidR="00F93315" w:rsidRPr="000E6DE2" w:rsidRDefault="00F93315" w:rsidP="00F93315">
      <w:pPr>
        <w:spacing w:after="0" w:line="240" w:lineRule="auto"/>
        <w:jc w:val="center"/>
        <w:rPr>
          <w:rFonts w:ascii="Times New Roman" w:hAnsi="Times New Roman" w:cs="Times New Roman"/>
          <w:b/>
          <w:sz w:val="24"/>
          <w:szCs w:val="24"/>
        </w:rPr>
      </w:pPr>
      <w:r w:rsidRPr="000E6DE2">
        <w:rPr>
          <w:rFonts w:ascii="Times New Roman" w:hAnsi="Times New Roman" w:cs="Times New Roman"/>
          <w:b/>
          <w:sz w:val="24"/>
          <w:szCs w:val="24"/>
        </w:rPr>
        <w:t>11. Процедуры, направленные на предотвращение и выявление нарушений законодательства в отношении обработки персональных данных и устранение таких последствий</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11.1. 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реализация мер, направленных на обеспечение выполнения оператором своих обязанностей;</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выполнение предусмотренных законодательством в области персональных данных обязанностей, возложенных на Оператора;</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личная ответственность работников, осуществляющих обработку либо осуществление доступа к персональным данным;</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организация рассмотрения запросов субъектов персональных данных или их представителей и ответов на такие запросы;</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организация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в области персональных данных и локальными актами Оператора;</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сокращение объема обрабатываемых данных;</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сокращение должностей работников, замещение которых предусматривает осуществление обработки персональных данных либо осуществление доступа к персональным данным;</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стандартизация операций осуществляемых с персональными данными;</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определение порядка доступа работников в помещения, в которых ведется обработка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проведение необходимых мероприятий по обеспечению безопасности персональных данных и носителей их содержащих;</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проведение периодических проверок условий обработки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xml:space="preserve">- повышение осведомленности работников, осуществляющих обработку персональных данных либо осуществляющих доступ к персональным данным, путем их ознакомления с положениями законодательства Российской Федерации о </w:t>
      </w:r>
      <w:r w:rsidRPr="000E6DE2">
        <w:rPr>
          <w:rFonts w:ascii="Times New Roman" w:hAnsi="Times New Roman" w:cs="Times New Roman"/>
          <w:sz w:val="26"/>
          <w:szCs w:val="26"/>
        </w:rPr>
        <w:lastRenderedPageBreak/>
        <w:t>персональных данных (в том числе с требованиями к защите персональных данных), локальными актами Оператора по вопросам обработки персональных данных и (или) организации обучения указанных работников;</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своевременное блокирование, внесение изменений и уничтожение персональных данных в предусмотренных действующим законодательством в области персональных данных случаях;</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оповещение субъектов персональных данных в предусмотренных действующим законодательством в области персональных данных случаях;</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разъяснение прав субъектам персональных данных в вопросах обработки и обеспечения безопасности их персональных данных;</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 публикация на официальном сайте Великоустюгского муниципального округа документов, определяющих политику в отношении обработки персональных данных.</w:t>
      </w:r>
    </w:p>
    <w:p w:rsidR="00F93315" w:rsidRDefault="00F93315" w:rsidP="00F93315">
      <w:pPr>
        <w:spacing w:after="0" w:line="240" w:lineRule="auto"/>
        <w:jc w:val="both"/>
        <w:rPr>
          <w:rFonts w:ascii="Times New Roman" w:hAnsi="Times New Roman" w:cs="Times New Roman"/>
          <w:sz w:val="26"/>
          <w:szCs w:val="26"/>
        </w:rPr>
      </w:pPr>
    </w:p>
    <w:p w:rsidR="00F93315" w:rsidRDefault="00F93315" w:rsidP="00F93315">
      <w:pPr>
        <w:spacing w:after="0" w:line="240" w:lineRule="auto"/>
        <w:jc w:val="both"/>
        <w:rPr>
          <w:rFonts w:ascii="Times New Roman" w:hAnsi="Times New Roman" w:cs="Times New Roman"/>
          <w:sz w:val="28"/>
          <w:szCs w:val="28"/>
        </w:rPr>
      </w:pPr>
    </w:p>
    <w:p w:rsidR="00F93315" w:rsidRPr="000E6DE2" w:rsidRDefault="00F93315" w:rsidP="00F93315">
      <w:pPr>
        <w:spacing w:after="0" w:line="240" w:lineRule="auto"/>
        <w:jc w:val="center"/>
        <w:rPr>
          <w:rFonts w:ascii="Times New Roman" w:hAnsi="Times New Roman" w:cs="Times New Roman"/>
          <w:b/>
          <w:sz w:val="24"/>
          <w:szCs w:val="24"/>
        </w:rPr>
      </w:pPr>
      <w:r w:rsidRPr="000E6DE2">
        <w:rPr>
          <w:rFonts w:ascii="Times New Roman" w:hAnsi="Times New Roman" w:cs="Times New Roman"/>
          <w:b/>
          <w:sz w:val="24"/>
          <w:szCs w:val="24"/>
        </w:rPr>
        <w:t>12. Ответственность</w:t>
      </w:r>
    </w:p>
    <w:p w:rsidR="00F93315" w:rsidRPr="000E6DE2" w:rsidRDefault="00F93315" w:rsidP="00F93315">
      <w:pPr>
        <w:spacing w:after="0" w:line="240" w:lineRule="auto"/>
        <w:ind w:firstLine="708"/>
        <w:jc w:val="both"/>
        <w:rPr>
          <w:rFonts w:ascii="Times New Roman" w:hAnsi="Times New Roman" w:cs="Times New Roman"/>
          <w:sz w:val="26"/>
          <w:szCs w:val="26"/>
        </w:rPr>
      </w:pPr>
      <w:r w:rsidRPr="000E6DE2">
        <w:rPr>
          <w:rFonts w:ascii="Times New Roman" w:hAnsi="Times New Roman" w:cs="Times New Roman"/>
          <w:sz w:val="26"/>
          <w:szCs w:val="26"/>
        </w:rPr>
        <w:t>12.1. Работники Контрольно-счетной палаты Великоустюгского муниципального округа, виновные в нарушении норм по обработке персональных данных, несут дисциплинарную, административную, гражданско-правовую или уголовную ответственность в соответствии с действующим законодательством РФ.</w:t>
      </w:r>
    </w:p>
    <w:p w:rsidR="00F93315" w:rsidRPr="00FD0515" w:rsidRDefault="00F93315" w:rsidP="00F93315">
      <w:pPr>
        <w:spacing w:after="0" w:line="240" w:lineRule="auto"/>
        <w:ind w:firstLine="709"/>
        <w:jc w:val="both"/>
        <w:rPr>
          <w:rFonts w:ascii="Times New Roman" w:hAnsi="Times New Roman" w:cs="Times New Roman"/>
          <w:sz w:val="26"/>
          <w:szCs w:val="26"/>
        </w:rPr>
      </w:pPr>
    </w:p>
    <w:p w:rsidR="0066405F" w:rsidRDefault="0066405F"/>
    <w:sectPr w:rsidR="0066405F" w:rsidSect="00FD051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E2B07"/>
    <w:multiLevelType w:val="hybridMultilevel"/>
    <w:tmpl w:val="414A457E"/>
    <w:lvl w:ilvl="0" w:tplc="0419000F">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
    <w:nsid w:val="540168C8"/>
    <w:multiLevelType w:val="hybridMultilevel"/>
    <w:tmpl w:val="2DA69FF0"/>
    <w:lvl w:ilvl="0" w:tplc="ADAC0F7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0647799"/>
    <w:multiLevelType w:val="hybridMultilevel"/>
    <w:tmpl w:val="5874C4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3315"/>
    <w:rsid w:val="0066405F"/>
    <w:rsid w:val="00F93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93315"/>
    <w:pPr>
      <w:ind w:left="720"/>
      <w:contextualSpacing/>
    </w:pPr>
    <w:rPr>
      <w:rFonts w:eastAsiaTheme="minorHAnsi"/>
      <w:lang w:eastAsia="en-US"/>
    </w:rPr>
  </w:style>
  <w:style w:type="character" w:customStyle="1" w:styleId="a4">
    <w:name w:val="Абзац списка Знак"/>
    <w:link w:val="a3"/>
    <w:uiPriority w:val="99"/>
    <w:locked/>
    <w:rsid w:val="00F93315"/>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4254</Words>
  <Characters>24250</Characters>
  <Application>Microsoft Office Word</Application>
  <DocSecurity>0</DocSecurity>
  <Lines>202</Lines>
  <Paragraphs>56</Paragraphs>
  <ScaleCrop>false</ScaleCrop>
  <Company/>
  <LinksUpToDate>false</LinksUpToDate>
  <CharactersWithSpaces>28448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Жданова</dc:creator>
  <cp:keywords/>
  <dc:description/>
  <cp:lastModifiedBy>Елена Жданова</cp:lastModifiedBy>
  <cp:revision>2</cp:revision>
  <dcterms:created xsi:type="dcterms:W3CDTF">2024-11-14T10:27:00Z</dcterms:created>
  <dcterms:modified xsi:type="dcterms:W3CDTF">2024-11-14T10:27:00Z</dcterms:modified>
</cp:coreProperties>
</file>