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/>
      </w:pPr>
      <w:r>
        <w:rPr/>
        <w:drawing>
          <wp:inline distT="0" distB="0" distL="0" distR="0">
            <wp:extent cx="506730" cy="5975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/>
      </w:pPr>
      <w:r>
        <w:rPr/>
      </w:r>
    </w:p>
    <w:p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>
      <w:pPr>
        <w:pStyle w:val="Style23"/>
        <w:tabs>
          <w:tab w:val="left" w:pos="708" w:leader="none"/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2"/>
        <w:rPr/>
      </w:pPr>
      <w:r>
        <w:rPr/>
        <w:t xml:space="preserve">Р Е Ш Е Н И Е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</w:t>
      </w:r>
      <w:r>
        <w:rPr>
          <w:sz w:val="16"/>
        </w:rPr>
        <w:t>от</w:t>
      </w:r>
      <w:r>
        <w:rPr/>
        <w:t xml:space="preserve">       </w:t>
      </w:r>
      <w:r>
        <w:rPr>
          <w:sz w:val="28"/>
          <w:szCs w:val="28"/>
        </w:rPr>
        <w:t>02.10.2023</w:t>
      </w:r>
      <w:r>
        <w:rPr/>
        <w:t xml:space="preserve">          </w:t>
      </w:r>
      <w:r>
        <w:rPr>
          <w:sz w:val="16"/>
        </w:rPr>
        <w:t xml:space="preserve">№  </w:t>
      </w:r>
      <w:r>
        <w:rPr/>
        <w:t xml:space="preserve">  </w:t>
      </w:r>
      <w:r>
        <w:rPr>
          <w:sz w:val="28"/>
          <w:szCs w:val="28"/>
        </w:rPr>
        <w:t>116</w:t>
      </w:r>
    </w:p>
    <w:p>
      <w:pPr>
        <w:pStyle w:val="Normal"/>
        <w:rPr/>
      </w:pPr>
      <w:r>
        <w:rPr>
          <w:sz w:val="6"/>
        </w:rPr>
        <w:t xml:space="preserve">                  </w:t>
      </w:r>
      <w:r>
        <w:rPr>
          <w:sz w:val="6"/>
        </w:rPr>
        <w:t>___________________________________________________________________________                   ______________________</w:t>
      </w:r>
    </w:p>
    <w:p>
      <w:pPr>
        <w:pStyle w:val="Normal"/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>
      <w:pPr>
        <w:pStyle w:val="Normal"/>
        <w:ind w:left="708" w:firstLin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708" w:leader="none"/>
          <w:tab w:val="left" w:pos="1697" w:leader="none"/>
        </w:tabs>
        <w:jc w:val="both"/>
        <w:rPr>
          <w:sz w:val="28"/>
          <w:szCs w:val="28"/>
        </w:rPr>
      </w:pPr>
      <w:r>
        <w:rPr>
          <w:sz w:val="27"/>
          <w:szCs w:val="27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>
      <w:pPr>
        <w:pStyle w:val="12"/>
        <w:ind w:right="5072" w:hanging="0"/>
        <w:jc w:val="both"/>
        <w:rPr>
          <w:b w:val="false"/>
          <w:sz w:val="28"/>
          <w:szCs w:val="2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3">
                <wp:simplePos x="0" y="0"/>
                <wp:positionH relativeFrom="column">
                  <wp:posOffset>-31115</wp:posOffset>
                </wp:positionH>
                <wp:positionV relativeFrom="paragraph">
                  <wp:posOffset>-3175</wp:posOffset>
                </wp:positionV>
                <wp:extent cx="635" cy="228600"/>
                <wp:effectExtent l="635" t="635" r="635" b="635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45pt,-0.25pt" to="-2.45pt,17.7pt" ID="Прямая соединительная линия 2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">
                <wp:simplePos x="0" y="0"/>
                <wp:positionH relativeFrom="column">
                  <wp:posOffset>-31115</wp:posOffset>
                </wp:positionH>
                <wp:positionV relativeFrom="paragraph">
                  <wp:posOffset>-3175</wp:posOffset>
                </wp:positionV>
                <wp:extent cx="228600" cy="0"/>
                <wp:effectExtent l="635" t="635" r="635" b="635"/>
                <wp:wrapNone/>
                <wp:docPr id="3" name="Прямая соедините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45pt,-0.25pt" to="15.5pt,-0.25pt" ID="Прямая соединительная линия 7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">
                <wp:simplePos x="0" y="0"/>
                <wp:positionH relativeFrom="column">
                  <wp:posOffset>2600960</wp:posOffset>
                </wp:positionH>
                <wp:positionV relativeFrom="paragraph">
                  <wp:posOffset>-3175</wp:posOffset>
                </wp:positionV>
                <wp:extent cx="228600" cy="0"/>
                <wp:effectExtent l="635" t="635" r="635" b="635"/>
                <wp:wrapNone/>
                <wp:docPr id="4" name="Прямая соединительная 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4.8pt,-0.25pt" to="222.75pt,-0.25pt" ID="Прямая соединительная линия 8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6">
                <wp:simplePos x="0" y="0"/>
                <wp:positionH relativeFrom="column">
                  <wp:posOffset>2828925</wp:posOffset>
                </wp:positionH>
                <wp:positionV relativeFrom="paragraph">
                  <wp:posOffset>-3175</wp:posOffset>
                </wp:positionV>
                <wp:extent cx="635" cy="228600"/>
                <wp:effectExtent l="635" t="635" r="635" b="635"/>
                <wp:wrapNone/>
                <wp:docPr id="5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2.75pt,-0.25pt" to="222.75pt,17.7pt" ID="Прямая соединительная линия 9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О дополнительной мере социальной поддержки в виде предоставления единовременной денежной выплаты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b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2 части 5 статьи 20 Федерального закона от  06.10.2003 № 131-ФЗ  «Об общих принципах организации местного самоуправления в Российской Федерации»,  статьями 25 и 28 Устава Великоустюгского муниципального округа Вологодской области,</w:t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 РЕШИЛА:</w:t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rFonts w:eastAsia="NSimSun"/>
          <w:iCs/>
          <w:sz w:val="28"/>
          <w:szCs w:val="28"/>
          <w:lang w:eastAsia="zh-CN"/>
        </w:rPr>
      </w:pPr>
      <w:r>
        <w:rPr>
          <w:sz w:val="28"/>
          <w:szCs w:val="28"/>
        </w:rPr>
        <w:t>1. Установить в 2023-2024 годах дополнительную меру социальной поддержки</w:t>
      </w:r>
      <w:r>
        <w:rPr>
          <w:bCs/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единовременной денежной выплаты в размере 305 000 рублей (далее – дополнительная мера социальной поддержки) для граждан Российской Федерации, состоящих на воинском учете в военном комиссариате Великоустюгского муниципального округа Вологодской области, в добровольном порядке </w:t>
      </w:r>
      <w:r>
        <w:rPr>
          <w:bCs/>
          <w:sz w:val="28"/>
          <w:szCs w:val="28"/>
        </w:rPr>
        <w:t>заключивших с 01 октября 2023 года по 17 марта 2024 года на один год и более  контракт о прохождении военной службы в Вооруженных Силах Российской Федерации с Министерством обороны для участия в специальной военной операции</w:t>
      </w:r>
      <w:r>
        <w:rPr>
          <w:rFonts w:eastAsia="NSimSun"/>
          <w:iCs/>
          <w:sz w:val="28"/>
          <w:szCs w:val="28"/>
          <w:lang w:eastAsia="zh-CN"/>
        </w:rPr>
        <w:t xml:space="preserve">. </w:t>
      </w:r>
    </w:p>
    <w:p>
      <w:pPr>
        <w:pStyle w:val="Normal"/>
        <w:ind w:firstLine="709"/>
        <w:jc w:val="both"/>
        <w:rPr>
          <w:rFonts w:eastAsia="NSimSun"/>
          <w:iCs/>
          <w:sz w:val="28"/>
          <w:szCs w:val="28"/>
          <w:lang w:eastAsia="zh-CN"/>
        </w:rPr>
      </w:pPr>
      <w:r>
        <w:rPr>
          <w:sz w:val="28"/>
          <w:szCs w:val="28"/>
        </w:rPr>
        <w:t>1.1. Установить в 2024 году дополнительную меру социальной поддержки</w:t>
      </w:r>
      <w:r>
        <w:rPr>
          <w:bCs/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единовременной денежной выплаты в размере 405 000 рублей (далее – дополнительная мера социальной поддержки) для граждан Российской Федерации, состоящих на воинском учете в военном комиссариате Великоустюгского муниципального округа Вологодской области, в добровольном порядке </w:t>
      </w:r>
      <w:r>
        <w:rPr>
          <w:bCs/>
          <w:sz w:val="28"/>
          <w:szCs w:val="28"/>
        </w:rPr>
        <w:t>заключивших с 18 марта 2024 года на один год и более  контракт о прохождении военной службы в Вооруженных Силах Российской Федерации с Министерством обороны для участия в специальной военной операции</w:t>
      </w:r>
      <w:r>
        <w:rPr>
          <w:rFonts w:eastAsia="NSimSun"/>
          <w:iCs/>
          <w:sz w:val="28"/>
          <w:szCs w:val="28"/>
          <w:lang w:eastAsia="zh-CN"/>
        </w:rPr>
        <w:t xml:space="preserve">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Порядок и условия предоставления дополнительных мер социальной поддержки, указанных в пунктах 1 и 1.1. настоящего решения, утверждаются администрацией Великоустюгского муниципального округа.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Финансирование расходов на предоставление дополнительных мер социальной поддержки, указанных в пунктах 1 и 1.1. настоящего решения, осуществляется за счет средств бюджета Великоустюгского муниципального округа.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официального опубликования и распространяется на правоотношения, возникшие с 01 октября 2023 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" w:leader="none"/>
          <w:tab w:val="left" w:pos="169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9"/>
        <w:gridCol w:w="5527"/>
      </w:tblGrid>
      <w:tr>
        <w:trPr>
          <w:trHeight w:val="360" w:hRule="atLeast"/>
        </w:trPr>
        <w:tc>
          <w:tcPr>
            <w:tcW w:w="4219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Великоустюгской Думы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ind w:left="17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Великоустюгского муниципального округа Вологодской области</w:t>
            </w:r>
          </w:p>
          <w:p>
            <w:pPr>
              <w:pStyle w:val="Normal"/>
              <w:widowControl w:val="false"/>
              <w:ind w:left="17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17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А.В. Кузьмин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headerReference w:type="default" r:id="rId3"/>
      <w:type w:val="nextPage"/>
      <w:pgSz w:w="11906" w:h="16838"/>
      <w:pgMar w:left="1588" w:right="851" w:gutter="0" w:header="709" w:top="993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46861130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0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486b0f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link w:val="21"/>
    <w:semiHidden/>
    <w:unhideWhenUsed/>
    <w:qFormat/>
    <w:rsid w:val="00486b0f"/>
    <w:pPr>
      <w:keepNext w:val="true"/>
      <w:jc w:val="center"/>
      <w:outlineLvl w:val="1"/>
    </w:pPr>
    <w:rPr>
      <w:b/>
      <w:bCs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486b0f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semiHidden/>
    <w:qFormat/>
    <w:rsid w:val="00486b0f"/>
    <w:rPr>
      <w:rFonts w:ascii="Times New Roman" w:hAnsi="Times New Roman" w:eastAsia="Times New Roman" w:cs="Times New Roman"/>
      <w:b/>
      <w:bCs/>
      <w:sz w:val="40"/>
      <w:szCs w:val="24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86b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qFormat/>
    <w:rsid w:val="00486b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 с отступом Знак"/>
    <w:basedOn w:val="DefaultParagraphFont"/>
    <w:qFormat/>
    <w:rsid w:val="00486b0f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86b0f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66ca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sid w:val="00d41c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nsPlusNormal1" w:customStyle="1">
    <w:name w:val="ConsPlusNormal1"/>
    <w:link w:val="ConsPlusNormal"/>
    <w:qFormat/>
    <w:rsid w:val="008521c4"/>
    <w:rPr>
      <w:rFonts w:ascii="Arial" w:hAnsi="Arial" w:eastAsia="Times New Roman" w:cs="Arial"/>
      <w:sz w:val="20"/>
      <w:szCs w:val="2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3"/>
    <w:unhideWhenUsed/>
    <w:rsid w:val="00486b0f"/>
    <w:pPr>
      <w:jc w:val="both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2"/>
    <w:uiPriority w:val="99"/>
    <w:unhideWhenUsed/>
    <w:rsid w:val="00486b0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Normal"/>
    <w:unhideWhenUsed/>
    <w:qFormat/>
    <w:rsid w:val="00486b0f"/>
    <w:pPr>
      <w:jc w:val="center"/>
    </w:pPr>
    <w:rPr>
      <w:b/>
      <w:bCs/>
    </w:rPr>
  </w:style>
  <w:style w:type="paragraph" w:styleId="Style24">
    <w:name w:val="Body Text Indent"/>
    <w:basedOn w:val="Normal"/>
    <w:link w:val="Style14"/>
    <w:unhideWhenUsed/>
    <w:rsid w:val="00486b0f"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86b0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Style16"/>
    <w:uiPriority w:val="99"/>
    <w:unhideWhenUsed/>
    <w:rsid w:val="00a66ca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link w:val="ConsPlusNormal1"/>
    <w:qFormat/>
    <w:rsid w:val="007864f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864f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Название объекта1"/>
    <w:basedOn w:val="Normal"/>
    <w:next w:val="Normal"/>
    <w:qFormat/>
    <w:rsid w:val="00f819ac"/>
    <w:pPr>
      <w:suppressAutoHyphens w:val="true"/>
      <w:jc w:val="center"/>
    </w:pPr>
    <w:rPr>
      <w:b/>
      <w:bCs/>
      <w:lang w:eastAsia="ar-SA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d41c92"/>
    <w:pPr>
      <w:spacing w:lineRule="auto" w:line="480" w:before="0" w:after="120"/>
      <w:ind w:left="283" w:hanging="0"/>
    </w:pPr>
    <w:rPr/>
  </w:style>
  <w:style w:type="paragraph" w:styleId="Standard" w:customStyle="1">
    <w:name w:val="Standard"/>
    <w:qFormat/>
    <w:rsid w:val="003a477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rsid w:val="000d640b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Western" w:customStyle="1">
    <w:name w:val="western"/>
    <w:basedOn w:val="Normal"/>
    <w:qFormat/>
    <w:rsid w:val="000d640b"/>
    <w:pPr>
      <w:spacing w:beforeAutospacing="1" w:afterAutospacing="1"/>
    </w:pPr>
    <w:rPr>
      <w:sz w:val="28"/>
      <w:szCs w:val="28"/>
    </w:rPr>
  </w:style>
  <w:style w:type="paragraph" w:styleId="NoSpacing">
    <w:name w:val="No Spacing"/>
    <w:uiPriority w:val="1"/>
    <w:qFormat/>
    <w:rsid w:val="00cb1f1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B3DC-501C-4C6F-AA1B-3E085CAA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Application>LibreOffice/7.5.6.2$Linux_X86_64 LibreOffice_project/50$Build-2</Application>
  <AppVersion>15.0000</AppVersion>
  <Pages>2</Pages>
  <Words>300</Words>
  <Characters>2127</Characters>
  <CharactersWithSpaces>2477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2020-02-14T05:10:00Z</dcterms:created>
  <dc:creator>user</dc:creator>
  <dc:description/>
  <dc:language>ru-RU</dc:language>
  <cp:lastModifiedBy/>
  <cp:lastPrinted>2023-10-02T07:19:00Z</cp:lastPrinted>
  <dcterms:modified xsi:type="dcterms:W3CDTF">2024-11-12T15:28:32Z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