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0B" w:rsidRPr="00B00DD7" w:rsidRDefault="006659D5" w:rsidP="00B00DD7">
      <w:pPr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Извещение</w:t>
      </w:r>
      <w:r w:rsidR="0049140B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 возможности установления публичн</w:t>
      </w:r>
      <w:r w:rsidR="00E33D69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r w:rsidR="0049140B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сервитут</w:t>
      </w:r>
      <w:r w:rsidR="00E33D69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</w:p>
    <w:p w:rsidR="002F2AC4" w:rsidRPr="00B00DD7" w:rsidRDefault="0049140B" w:rsidP="00B00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41A77" w:rsidRPr="001257FD" w:rsidRDefault="001B66E1" w:rsidP="001257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дминистрации</w:t>
      </w:r>
      <w:r w:rsidR="003146F8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Великоустюгского муниципального 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</w:t>
      </w:r>
      <w:r w:rsid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Вологодской области, </w:t>
      </w:r>
      <w:r w:rsidR="003146F8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являясь уполномоченным органом по рассмотрению ходатайства об </w:t>
      </w:r>
      <w:r w:rsidR="003146F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установлении публичного сервитута, в соответствии с</w:t>
      </w:r>
      <w:r w:rsidR="005E5FD4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о статьей 39.42 Земельного кодекса Российской Федерации</w:t>
      </w:r>
      <w:r w:rsidR="003146F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информирует 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правообладателей земельн</w:t>
      </w:r>
      <w:r w:rsidR="001257FD">
        <w:rPr>
          <w:rFonts w:ascii="Times New Roman" w:eastAsia="Times New Roman" w:hAnsi="Times New Roman" w:cs="Times New Roman"/>
          <w:sz w:val="27"/>
          <w:szCs w:val="27"/>
          <w:lang w:eastAsia="ru-RU"/>
        </w:rPr>
        <w:t>ых участков</w:t>
      </w:r>
      <w:r w:rsidR="00E53152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кадастровым</w:t>
      </w:r>
      <w:r w:rsidR="001257FD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номер</w:t>
      </w:r>
      <w:r w:rsidR="00175AEA">
        <w:rPr>
          <w:rFonts w:ascii="Times New Roman" w:eastAsia="Times New Roman" w:hAnsi="Times New Roman" w:cs="Times New Roman"/>
          <w:sz w:val="27"/>
          <w:szCs w:val="27"/>
          <w:lang w:eastAsia="ru-RU"/>
        </w:rPr>
        <w:t>ам</w:t>
      </w:r>
      <w:r w:rsidR="001257FD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75A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257FD" w:rsidRPr="001257FD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35:10:0000000:49</w:t>
      </w:r>
      <w:r w:rsidR="001257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257FD" w:rsidRPr="001257FD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35:10:0000000:57</w:t>
      </w:r>
      <w:r w:rsidR="001257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257FD" w:rsidRPr="001257FD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35:10:0304006:34,</w:t>
      </w:r>
      <w:r w:rsidR="001257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35:10:0304018, 35:10:0304005, 35:10:0304006, 35:10:0304017, </w:t>
      </w:r>
      <w:r w:rsidR="001257FD" w:rsidRPr="001257FD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35:10:0304003</w:t>
      </w:r>
      <w:r w:rsidR="001257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329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="00C5329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возможном </w:t>
      </w:r>
      <w:proofErr w:type="gramStart"/>
      <w:r w:rsidR="00C5329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установлении</w:t>
      </w:r>
      <w:proofErr w:type="gramEnd"/>
      <w:r w:rsidR="00C5329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338E9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публичного сервитута</w:t>
      </w:r>
      <w:r w:rsidR="00A41A77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D3A7F" w:rsidRPr="00B00DD7" w:rsidRDefault="00A41A77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Цель установления публичн</w:t>
      </w:r>
      <w:r w:rsidR="00E33D69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ого</w:t>
      </w:r>
      <w:r w:rsidR="00BD3A7F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сервитут</w:t>
      </w:r>
      <w:r w:rsidR="00E33D69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49140B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257FD" w:rsidRPr="001257FD" w:rsidRDefault="001257FD" w:rsidP="001257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Строительство</w:t>
      </w:r>
      <w:r w:rsidRPr="001257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эксплуатаци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1257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линейного объекта системы газоснабжения</w:t>
      </w:r>
    </w:p>
    <w:p w:rsidR="001257FD" w:rsidRPr="001257FD" w:rsidRDefault="001257FD" w:rsidP="00125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57FD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местного значения: «Распределительные сети д.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257FD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Коробово</w:t>
      </w:r>
      <w:proofErr w:type="spellEnd"/>
      <w:r w:rsidRPr="001257FD">
        <w:rPr>
          <w:rFonts w:ascii="Times New Roman" w:eastAsia="Times New Roman" w:hAnsi="Times New Roman" w:cs="Times New Roman"/>
          <w:sz w:val="27"/>
          <w:szCs w:val="27"/>
          <w:lang w:eastAsia="ru-RU"/>
        </w:rPr>
        <w:t>, д.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1257FD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Петровское</w:t>
      </w:r>
      <w:proofErr w:type="gramEnd"/>
      <w:r w:rsidRPr="001257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175AEA" w:rsidRDefault="001257FD" w:rsidP="00125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1257FD">
        <w:rPr>
          <w:rFonts w:ascii="Times New Roman" w:eastAsia="Times New Roman" w:hAnsi="Times New Roman" w:cs="Times New Roman"/>
          <w:sz w:val="27"/>
          <w:szCs w:val="27"/>
          <w:lang w:eastAsia="ru-RU"/>
        </w:rPr>
        <w:t>д.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1257FD">
        <w:rPr>
          <w:rFonts w:ascii="Times New Roman" w:eastAsia="Times New Roman" w:hAnsi="Times New Roman" w:cs="Times New Roman"/>
          <w:sz w:val="27"/>
          <w:szCs w:val="27"/>
          <w:lang w:eastAsia="ru-RU"/>
        </w:rPr>
        <w:t>Галкино</w:t>
      </w:r>
      <w:proofErr w:type="gramEnd"/>
      <w:r w:rsidRPr="001257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Великоустюгский район»</w:t>
      </w:r>
      <w:r w:rsidR="00175A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BD3A7F" w:rsidRPr="00B00DD7" w:rsidRDefault="00221282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Адрес или описание местоположения земел</w:t>
      </w:r>
      <w:r w:rsidR="007D6B2F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ьн</w:t>
      </w:r>
      <w:r w:rsidR="006659D5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 участков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в отношении котор</w:t>
      </w:r>
      <w:r w:rsidR="006659D5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испрашивается публичный сервитут:</w:t>
      </w:r>
    </w:p>
    <w:p w:rsidR="00221282" w:rsidRPr="00B00DD7" w:rsidRDefault="006659D5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Описание местоположения границ публичного серв</w:t>
      </w:r>
      <w:r w:rsidR="009B59A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итута согласно прилагаемой схеме</w:t>
      </w:r>
      <w:r w:rsidR="0067588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D7B0C" w:rsidRPr="00B00DD7" w:rsidRDefault="00DB21B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Срок установления публичн</w:t>
      </w:r>
      <w:r w:rsidR="007259EA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сервитут</w:t>
      </w:r>
      <w:r w:rsidR="007259EA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ов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75A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 </w:t>
      </w:r>
      <w:r w:rsidR="000338E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33D69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пятнадцати дней со дня опубликования 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настоящего </w:t>
      </w:r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извещения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4614BF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• заинтересованные лица могут ознакомиться с описанием местоположения границ публичн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7259E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сервитут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33D69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правообладатели земельн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отношении котор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испрашивается публичны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 могут подать в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 по управлению имуществом администрации Великоустюгского муниципального округа Вологодской области</w:t>
      </w:r>
      <w:r w:rsidR="009941D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заявления об учете их прав (обременений прав) на земельны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ок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приложением копий документов, подтверждающих эти права</w:t>
      </w:r>
      <w:proofErr w:type="gramEnd"/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(обременения прав). В таких заявлениях указывается способ связи с правообладателями земельн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 их почтовый адрес и (или) адрес электронной</w:t>
      </w:r>
      <w:r w:rsidR="00BD7B0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почты.</w:t>
      </w:r>
    </w:p>
    <w:p w:rsidR="00826B5C" w:rsidRPr="00B00DD7" w:rsidRDefault="00826B5C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лица, чьи интересы и права могут быть затронуты в результате установления публичн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</w:t>
      </w:r>
      <w:r w:rsidR="007259E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сервитут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земельный участок, могут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направить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адрес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</w:t>
      </w:r>
      <w:r w:rsidR="0067588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управлению имуществом администрации Великоустюгского муниципального округа Вологодской области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свои предложения и з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амечания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вопросу установления публичного сервитута.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D7B0C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Ознакомление с </w:t>
      </w:r>
      <w:r w:rsidR="009941D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описанием местоположения границ публичн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7259E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сервитут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59A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прием заявлений осуществляется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Российская Федерация, Вологодская область,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муниципальный округ Великоустюгский, </w:t>
      </w:r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 Великий Устюг, Советский проспект, дом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74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(Комитет по управлению имуществом администрации Великоустюгского муниципального округа), с 8:00 до 17:00 (перерыв с 12:00 до 13:00), с понедельника по пятницу (кроме выходных и праздничных дней), телефон/факс 8 (81738) 2-72-43; 8 (81738) 2-18-79</w:t>
      </w:r>
      <w:r w:rsidR="002F5B91" w:rsidRPr="00B00DD7">
        <w:rPr>
          <w:rFonts w:ascii="Times New Roman" w:hAnsi="Times New Roman" w:cs="Times New Roman"/>
          <w:sz w:val="27"/>
          <w:szCs w:val="27"/>
        </w:rPr>
        <w:t xml:space="preserve">.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электронной почты: kumi@vumr.ru</w:t>
      </w:r>
    </w:p>
    <w:p w:rsidR="00064F97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извещение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размещено на </w:t>
      </w:r>
      <w:r w:rsidR="009941D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официальном сайте</w:t>
      </w:r>
      <w:r w:rsidR="00064F97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Великоустюгского муниципального округа Вологодской области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https://35velikoustugskij.gosuslugi.ru/</w:t>
      </w:r>
    </w:p>
    <w:p w:rsidR="0049140B" w:rsidRPr="00B00DD7" w:rsidRDefault="002D1B9C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Дополнительную информацию можно получить по телефон</w:t>
      </w:r>
      <w:r w:rsidR="002F5B91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E33D69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 </w:t>
      </w:r>
      <w:r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(81738)</w:t>
      </w:r>
      <w:r w:rsidRPr="005408EA">
        <w:rPr>
          <w:rFonts w:ascii="Times New Roman" w:hAnsi="Times New Roman" w:cs="Times New Roman"/>
          <w:sz w:val="27"/>
          <w:szCs w:val="27"/>
        </w:rPr>
        <w:t xml:space="preserve"> </w:t>
      </w:r>
      <w:r w:rsidR="00D32989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2-72-43</w:t>
      </w:r>
      <w:r w:rsidR="00E33D69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sectPr w:rsidR="0049140B" w:rsidRPr="00B00DD7" w:rsidSect="0067588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347E"/>
    <w:multiLevelType w:val="multilevel"/>
    <w:tmpl w:val="12EA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87CAD"/>
    <w:multiLevelType w:val="hybridMultilevel"/>
    <w:tmpl w:val="10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B6F84"/>
    <w:multiLevelType w:val="hybridMultilevel"/>
    <w:tmpl w:val="AAD0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54"/>
    <w:rsid w:val="000338E9"/>
    <w:rsid w:val="00064F97"/>
    <w:rsid w:val="000E62F8"/>
    <w:rsid w:val="00123977"/>
    <w:rsid w:val="001257FD"/>
    <w:rsid w:val="00175AEA"/>
    <w:rsid w:val="001B66E1"/>
    <w:rsid w:val="001C2343"/>
    <w:rsid w:val="002172E1"/>
    <w:rsid w:val="00221282"/>
    <w:rsid w:val="00230C08"/>
    <w:rsid w:val="002337E4"/>
    <w:rsid w:val="0024105F"/>
    <w:rsid w:val="00295593"/>
    <w:rsid w:val="002A7557"/>
    <w:rsid w:val="002D1B9C"/>
    <w:rsid w:val="002F2AC4"/>
    <w:rsid w:val="002F5B91"/>
    <w:rsid w:val="003146F8"/>
    <w:rsid w:val="00364C4D"/>
    <w:rsid w:val="00402554"/>
    <w:rsid w:val="00430E28"/>
    <w:rsid w:val="004614BF"/>
    <w:rsid w:val="0049140B"/>
    <w:rsid w:val="004D4F28"/>
    <w:rsid w:val="005408EA"/>
    <w:rsid w:val="00594188"/>
    <w:rsid w:val="005A3236"/>
    <w:rsid w:val="005D2F5B"/>
    <w:rsid w:val="005E5FD4"/>
    <w:rsid w:val="0060488C"/>
    <w:rsid w:val="00642BD0"/>
    <w:rsid w:val="00650442"/>
    <w:rsid w:val="006659D5"/>
    <w:rsid w:val="0067588A"/>
    <w:rsid w:val="006A2A19"/>
    <w:rsid w:val="00700235"/>
    <w:rsid w:val="007259EA"/>
    <w:rsid w:val="007B7EB0"/>
    <w:rsid w:val="007D6B2F"/>
    <w:rsid w:val="00822FB3"/>
    <w:rsid w:val="00826B5C"/>
    <w:rsid w:val="008304B3"/>
    <w:rsid w:val="00833EBD"/>
    <w:rsid w:val="00865AFB"/>
    <w:rsid w:val="00902A1B"/>
    <w:rsid w:val="00915994"/>
    <w:rsid w:val="009941DF"/>
    <w:rsid w:val="009B59A5"/>
    <w:rsid w:val="009E4A0D"/>
    <w:rsid w:val="00A41A77"/>
    <w:rsid w:val="00A61C51"/>
    <w:rsid w:val="00A8112E"/>
    <w:rsid w:val="00AB3A3E"/>
    <w:rsid w:val="00AE3811"/>
    <w:rsid w:val="00B00DD7"/>
    <w:rsid w:val="00B10C6D"/>
    <w:rsid w:val="00B84B91"/>
    <w:rsid w:val="00BA50AE"/>
    <w:rsid w:val="00BD3A7F"/>
    <w:rsid w:val="00BD7B0C"/>
    <w:rsid w:val="00C04B95"/>
    <w:rsid w:val="00C53298"/>
    <w:rsid w:val="00C6189A"/>
    <w:rsid w:val="00CC6183"/>
    <w:rsid w:val="00D32989"/>
    <w:rsid w:val="00DB21BB"/>
    <w:rsid w:val="00DC6B93"/>
    <w:rsid w:val="00E01A86"/>
    <w:rsid w:val="00E11392"/>
    <w:rsid w:val="00E33D69"/>
    <w:rsid w:val="00E53152"/>
    <w:rsid w:val="00F672A9"/>
    <w:rsid w:val="00F75CB7"/>
    <w:rsid w:val="00FC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2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3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2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3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dolgina_is</dc:creator>
  <cp:lastModifiedBy>Администратор</cp:lastModifiedBy>
  <cp:revision>15</cp:revision>
  <cp:lastPrinted>2023-10-03T08:25:00Z</cp:lastPrinted>
  <dcterms:created xsi:type="dcterms:W3CDTF">2023-07-05T06:25:00Z</dcterms:created>
  <dcterms:modified xsi:type="dcterms:W3CDTF">2025-05-19T07:07:00Z</dcterms:modified>
</cp:coreProperties>
</file>