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ДЛЯ ПРЕДПРИЯТИЙ ТОРГОВЛИ ВЕЛИКОУСТЮГСКОГО МУНИЦИПАЛЬНОГО </w:t>
      </w:r>
      <w:r>
        <w:rPr>
          <w:rFonts w:cs="Times New Roman" w:ascii="Times New Roman" w:hAnsi="Times New Roman"/>
          <w:b/>
          <w:sz w:val="28"/>
          <w:szCs w:val="28"/>
        </w:rPr>
        <w:t>ОКРУГА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ВНИМАНИЕ!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Статьёй 2 Закона Вологодской области от 14.10.2014 № 3437- ОЗ «Об установлении ограничений в сфере розничной продажи алкогольной продукции и безалкогольных тонизирующих напитков», </w:t>
      </w:r>
      <w:r>
        <w:rPr>
          <w:rFonts w:cs="Times New Roman" w:ascii="Times New Roman" w:hAnsi="Times New Roman"/>
          <w:sz w:val="32"/>
          <w:szCs w:val="32"/>
        </w:rPr>
        <w:t>Законом Вологодской области от 29.11.2024 № 5766-ОЗ «О внесении изменений в закон области «Об установлении ограничений в сфере розничной продажи алкогольной продукции и безалкогольных тонизирующих напитков», принятым постановлением Законодательного Собрания Вологодской области от 28.11.2024 № 546,</w:t>
      </w:r>
      <w:r>
        <w:rPr>
          <w:rFonts w:cs="Times New Roman" w:ascii="Times New Roman" w:hAnsi="Times New Roman"/>
          <w:sz w:val="32"/>
          <w:szCs w:val="32"/>
        </w:rPr>
        <w:t xml:space="preserve"> установлены дополнительные ограничения времени розничной продажи алкогольной продукции, а именно на территории Вологодской области не допускается розничная продажа алкогольной продукции, за исключением розничной продажи алкогольной продукции при оказании услуг общественного питания, в следующие дни :</w:t>
      </w:r>
    </w:p>
    <w:p>
      <w:pPr>
        <w:pStyle w:val="Normal"/>
        <w:spacing w:lineRule="auto" w:line="240" w:before="0" w:after="0"/>
        <w:ind w:firstLine="567"/>
        <w:jc w:val="both"/>
        <w:rPr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  </w:t>
      </w:r>
      <w:r>
        <w:rPr>
          <w:rFonts w:cs="Times New Roman" w:ascii="Times New Roman" w:hAnsi="Times New Roman"/>
          <w:b/>
          <w:bCs/>
          <w:sz w:val="32"/>
          <w:szCs w:val="32"/>
        </w:rPr>
        <w:t>1) День российского студенчества — 25 января;</w:t>
      </w:r>
    </w:p>
    <w:p>
      <w:pPr>
        <w:pStyle w:val="Normal"/>
        <w:spacing w:lineRule="auto" w:line="240" w:before="0" w:after="0"/>
        <w:ind w:firstLine="567"/>
        <w:jc w:val="both"/>
        <w:rPr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  </w:t>
      </w:r>
      <w:r>
        <w:rPr>
          <w:rFonts w:cs="Times New Roman" w:ascii="Times New Roman" w:hAnsi="Times New Roman"/>
          <w:b/>
          <w:bCs/>
          <w:sz w:val="32"/>
          <w:szCs w:val="32"/>
        </w:rPr>
        <w:t>2) Всемирный день здоровья — 7 апреля;</w:t>
      </w:r>
    </w:p>
    <w:p>
      <w:pPr>
        <w:pStyle w:val="Normal"/>
        <w:spacing w:lineRule="auto" w:line="240" w:before="0" w:after="0"/>
        <w:ind w:firstLine="567"/>
        <w:jc w:val="both"/>
        <w:rPr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  </w:t>
      </w:r>
      <w:r>
        <w:rPr>
          <w:rFonts w:cs="Times New Roman" w:ascii="Times New Roman" w:hAnsi="Times New Roman"/>
          <w:b/>
          <w:bCs/>
          <w:sz w:val="32"/>
          <w:szCs w:val="32"/>
        </w:rPr>
        <w:t>3) Праздник Весны и труда — 1 мая;</w:t>
      </w:r>
    </w:p>
    <w:p>
      <w:pPr>
        <w:pStyle w:val="Normal"/>
        <w:spacing w:lineRule="auto" w:line="240" w:before="0" w:after="0"/>
        <w:ind w:hanging="0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         </w:t>
      </w:r>
      <w:r>
        <w:rPr>
          <w:rFonts w:cs="Times New Roman" w:ascii="Times New Roman" w:hAnsi="Times New Roman"/>
          <w:b/>
          <w:bCs/>
          <w:sz w:val="32"/>
          <w:szCs w:val="32"/>
        </w:rPr>
        <w:t>4)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 Международный день защиты дет</w:t>
      </w:r>
      <w:r>
        <w:rPr>
          <w:rFonts w:cs="Times New Roman" w:ascii="Times New Roman" w:hAnsi="Times New Roman"/>
          <w:b/>
          <w:sz w:val="32"/>
          <w:szCs w:val="32"/>
        </w:rPr>
        <w:t>ей - 1 июня ;</w:t>
      </w:r>
    </w:p>
    <w:p>
      <w:pPr>
        <w:pStyle w:val="Normal"/>
        <w:spacing w:lineRule="auto" w:line="240" w:before="0" w:after="0"/>
        <w:ind w:hanging="0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     </w:t>
      </w:r>
      <w:r>
        <w:rPr>
          <w:rFonts w:cs="Times New Roman" w:ascii="Times New Roman" w:hAnsi="Times New Roman"/>
          <w:b/>
          <w:sz w:val="32"/>
          <w:szCs w:val="32"/>
        </w:rPr>
        <w:t>5) День России — 12 июня;</w:t>
      </w:r>
    </w:p>
    <w:p>
      <w:pPr>
        <w:pStyle w:val="Normal"/>
        <w:spacing w:lineRule="auto" w:line="240" w:before="0" w:after="0"/>
        <w:ind w:hanging="0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     </w:t>
      </w:r>
      <w:r>
        <w:rPr>
          <w:rFonts w:cs="Times New Roman" w:ascii="Times New Roman" w:hAnsi="Times New Roman"/>
          <w:b/>
          <w:sz w:val="32"/>
          <w:szCs w:val="32"/>
        </w:rPr>
        <w:t>6)</w:t>
      </w:r>
      <w:r>
        <w:rPr>
          <w:rFonts w:cs="Times New Roman" w:ascii="Times New Roman" w:hAnsi="Times New Roman"/>
          <w:b/>
          <w:sz w:val="32"/>
          <w:szCs w:val="32"/>
        </w:rPr>
        <w:t xml:space="preserve"> День молодёжи - последн</w:t>
      </w:r>
      <w:r>
        <w:rPr>
          <w:rFonts w:cs="Times New Roman" w:ascii="Times New Roman" w:hAnsi="Times New Roman"/>
          <w:b/>
          <w:sz w:val="32"/>
          <w:szCs w:val="32"/>
        </w:rPr>
        <w:t>яя</w:t>
      </w:r>
      <w:r>
        <w:rPr>
          <w:rFonts w:cs="Times New Roman" w:ascii="Times New Roman" w:hAnsi="Times New Roman"/>
          <w:b/>
          <w:sz w:val="32"/>
          <w:szCs w:val="32"/>
        </w:rPr>
        <w:t xml:space="preserve"> суббот</w:t>
      </w:r>
      <w:r>
        <w:rPr>
          <w:rFonts w:cs="Times New Roman" w:ascii="Times New Roman" w:hAnsi="Times New Roman"/>
          <w:b/>
          <w:sz w:val="32"/>
          <w:szCs w:val="32"/>
        </w:rPr>
        <w:t>а</w:t>
      </w:r>
      <w:r>
        <w:rPr>
          <w:rFonts w:cs="Times New Roman" w:ascii="Times New Roman" w:hAnsi="Times New Roman"/>
          <w:b/>
          <w:sz w:val="32"/>
          <w:szCs w:val="32"/>
        </w:rPr>
        <w:t xml:space="preserve"> июня;</w:t>
      </w:r>
    </w:p>
    <w:p>
      <w:pPr>
        <w:pStyle w:val="Normal"/>
        <w:spacing w:lineRule="auto" w:line="240" w:before="0" w:after="0"/>
        <w:ind w:hanging="0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     </w:t>
      </w:r>
      <w:r>
        <w:rPr>
          <w:rFonts w:cs="Times New Roman" w:ascii="Times New Roman" w:hAnsi="Times New Roman"/>
          <w:b/>
          <w:sz w:val="32"/>
          <w:szCs w:val="32"/>
        </w:rPr>
        <w:t>7) День семьи, любви и верности — 8 июля;</w:t>
      </w:r>
    </w:p>
    <w:p>
      <w:pPr>
        <w:pStyle w:val="Normal"/>
        <w:spacing w:lineRule="auto" w:line="240" w:before="0" w:after="0"/>
        <w:ind w:hanging="0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  </w:t>
      </w:r>
      <w:r>
        <w:rPr>
          <w:rFonts w:cs="Times New Roman" w:ascii="Times New Roman" w:hAnsi="Times New Roman"/>
          <w:b/>
          <w:sz w:val="32"/>
          <w:szCs w:val="32"/>
        </w:rPr>
        <w:t xml:space="preserve">8) </w:t>
      </w:r>
      <w:r>
        <w:rPr>
          <w:rFonts w:cs="Times New Roman" w:ascii="Times New Roman" w:hAnsi="Times New Roman"/>
          <w:b/>
          <w:sz w:val="32"/>
          <w:szCs w:val="32"/>
        </w:rPr>
        <w:t>День знаний - 1 сентября,  а в случае, если 1 сентябр</w:t>
      </w:r>
      <w:r>
        <w:rPr>
          <w:rFonts w:cs="Times New Roman" w:ascii="Times New Roman" w:hAnsi="Times New Roman"/>
          <w:b/>
          <w:sz w:val="32"/>
          <w:szCs w:val="32"/>
        </w:rPr>
        <w:t xml:space="preserve">я      </w:t>
      </w:r>
      <w:r>
        <w:rPr>
          <w:rFonts w:cs="Times New Roman" w:ascii="Times New Roman" w:hAnsi="Times New Roman"/>
          <w:b/>
          <w:sz w:val="32"/>
          <w:szCs w:val="32"/>
        </w:rPr>
        <w:t>приходится на субботу или воскресенье и в следующий за 1 сентября рабочий день;</w:t>
      </w:r>
    </w:p>
    <w:p>
      <w:pPr>
        <w:pStyle w:val="Normal"/>
        <w:spacing w:lineRule="auto" w:line="240" w:before="0" w:after="0"/>
        <w:ind w:hanging="0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      </w:t>
      </w:r>
      <w:r>
        <w:rPr>
          <w:rFonts w:cs="Times New Roman" w:ascii="Times New Roman" w:hAnsi="Times New Roman"/>
          <w:b/>
          <w:sz w:val="32"/>
          <w:szCs w:val="32"/>
        </w:rPr>
        <w:t>9) Всероссийский день трезвости — 11 сентября;</w:t>
      </w:r>
    </w:p>
    <w:p>
      <w:pPr>
        <w:pStyle w:val="Normal"/>
        <w:spacing w:lineRule="auto" w:line="240" w:before="0" w:after="0"/>
        <w:ind w:hanging="0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     </w:t>
      </w:r>
      <w:r>
        <w:rPr>
          <w:rFonts w:cs="Times New Roman" w:ascii="Times New Roman" w:hAnsi="Times New Roman"/>
          <w:b/>
          <w:sz w:val="32"/>
          <w:szCs w:val="32"/>
        </w:rPr>
        <w:t>10) День народного единства — 4 ноября;</w:t>
      </w:r>
    </w:p>
    <w:p>
      <w:pPr>
        <w:pStyle w:val="Normal"/>
        <w:spacing w:lineRule="auto" w:line="240" w:before="0" w:after="0"/>
        <w:ind w:hanging="0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     </w:t>
      </w:r>
      <w:r>
        <w:rPr>
          <w:rFonts w:cs="Times New Roman" w:ascii="Times New Roman" w:hAnsi="Times New Roman"/>
          <w:b/>
          <w:sz w:val="32"/>
          <w:szCs w:val="32"/>
        </w:rPr>
        <w:t>11) День Конституции Российской Федерации -12 декабря;</w:t>
      </w:r>
    </w:p>
    <w:p>
      <w:pPr>
        <w:pStyle w:val="Normal"/>
        <w:spacing w:lineRule="auto" w:line="240" w:before="0" w:after="0"/>
        <w:ind w:hanging="0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</w:t>
      </w:r>
      <w:r>
        <w:rPr>
          <w:rFonts w:cs="Times New Roman" w:ascii="Times New Roman" w:hAnsi="Times New Roman"/>
          <w:b/>
          <w:sz w:val="32"/>
          <w:szCs w:val="32"/>
        </w:rPr>
        <w:t>12) в дни, рекомендованные правовым актом исполнительного органа  области, осуществляющего управление в сфере образования, для проведения в государственных муниципальных образовательных организациях области выпускных мероприятий последнего звонка, день выдачи аттестатов об основном общем образовании и аттестатов о среднем общем образовании), с обязательным направлением указанного правового акта в исполнительный орган области, с обязательным направлением указанного правового акта в исполнительный орган области, уполномоченный на осуществление государственного контроля (надзора) в области продажи алкогольной и спиртосодержащей продукции, не позднее чем за десять рабочих дней до их наступления.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Также обращаем Ваше внимание что, Министерство финансов Российской Федерации приказом от 18 июня 2018 года № 136н внесены изменения в Приказ Минфина РФ от 11 мая 2016 года № 58-р «Об установлении цен, не ниже которых осуществляются закупки (за исключением импорта), поставки (за исключением экспорта) и розничная продажа алкогольной продукции крепостью свыше 28 процентов.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По возникающим вопросам обращайтесь в  отдел потребительского рынка управления экономического развития  администрации  округа по телефону 2-19-10.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223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LibreOffice/7.6.7.2$Linux_X86_64 LibreOffice_project/60$Build-2</Application>
  <AppVersion>15.0000</AppVersion>
  <Pages>2</Pages>
  <Words>346</Words>
  <Characters>2286</Characters>
  <CharactersWithSpaces>2717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2021-05-11T11:31:00Z</dcterms:created>
  <dc:creator>torg1</dc:creator>
  <dc:description/>
  <dc:language>ru-RU</dc:language>
  <cp:lastModifiedBy/>
  <cp:lastPrinted>2025-03-19T10:49:57Z</cp:lastPrinted>
  <dcterms:modified xsi:type="dcterms:W3CDTF">2025-03-19T10:50:03Z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